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1A1A2E"/>
          <w:sz w:val="84"/>
        </w:rPr>
        <w:t>ЗАРИК</w:t>
      </w:r>
    </w:p>
    <w:p>
      <w:pPr>
        <w:jc w:val="center"/>
      </w:pPr>
      <w:r>
        <w:rPr>
          <w:rFonts w:ascii="Arial" w:hAnsi="Arial"/>
          <w:color w:val="555575"/>
          <w:sz w:val="36"/>
        </w:rPr>
        <w:t>Бот-наставник маленьких шагов</w:t>
      </w:r>
    </w:p>
    <w:p>
      <w:pPr>
        <w:spacing w:after="1200"/>
        <w:jc w:val="center"/>
      </w:pPr>
      <w:r>
        <w:rPr>
          <w:rFonts w:ascii="Arial" w:hAnsi="Arial"/>
          <w:color w:val="8888AA"/>
          <w:sz w:val="26"/>
        </w:rPr>
        <w:t>91-дневная программа трансформации в спорте и мышлении</w:t>
      </w:r>
    </w:p>
    <w:p>
      <w:pPr>
        <w:spacing w:before="80" w:after="80"/>
        <w:pBdr>
          <w:bottom w:val="single" w:sz="4" w:space="1" w:color="CCCCDD"/>
        </w:pBdr>
      </w:pPr>
    </w:p>
    <w:p>
      <w:pPr>
        <w:jc w:val="center"/>
      </w:pPr>
      <w:r>
        <w:rPr>
          <w:rFonts w:ascii="Arial" w:hAnsi="Arial"/>
          <w:color w:val="AAAABB"/>
          <w:sz w:val="20"/>
        </w:rPr>
        <w:t>Product Document v1.0  |  Конфиденциально</w:t>
      </w:r>
    </w:p>
    <w:p>
      <w:r>
        <w:br w:type="page"/>
      </w:r>
    </w:p>
    <w:p>
      <w:pPr>
        <w:spacing w:before="480" w:after="160"/>
      </w:pPr>
      <w:r>
        <w:rPr>
          <w:rFonts w:ascii="Arial" w:hAnsi="Arial"/>
          <w:b/>
          <w:color w:val="1A1A2E"/>
          <w:sz w:val="40"/>
        </w:rPr>
        <w:t>1. Концепция продукта</w:t>
      </w:r>
    </w:p>
    <w:p>
      <w:pPr>
        <w:spacing w:after="120" w:before="0"/>
      </w:pPr>
      <w:r>
        <w:rPr>
          <w:rFonts w:ascii="Arial" w:hAnsi="Arial"/>
          <w:sz w:val="22"/>
        </w:rPr>
        <w:t>Зарик — Telegram-бот, который ведёт участника через 91-дневную программу трансформации. Никаких групп, никаких соревнований, никаких отчётных видео. Только ты, твоя ставка и ежедневное задание.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Ключевая механика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Участник вносит ставку любого размера — это его личный залог самому себе.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Проходит программу — ставка возвращается полностью.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Выходит раньше — ставка сгорает. Никаких исключений.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Нет соревнований между участниками. Каждый стартует на следующий день после оплаты.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Нет отчётных видео. Участник сам ставит галочки — на доверии.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Почему это работает</w:t>
      </w:r>
    </w:p>
    <w:p>
      <w:pPr>
        <w:spacing w:after="120" w:before="0"/>
      </w:pPr>
      <w:r>
        <w:rPr>
          <w:rFonts w:ascii="Arial" w:hAnsi="Arial"/>
          <w:sz w:val="22"/>
        </w:rPr>
        <w:t>Психология потери сильнее психологии приобретения. Человек, поставивший 5 000 рублей, будет делать задания не ради приза, а из страха потерять своё. Это самый честный механизм мотивации — без внешних наград, только внутренняя ответственность.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Целевая аудитория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Люди 20–40 лет, которые хотят изменений в спорте и мышлении, но не могут удержать дисциплину в одиночку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Те, кто уже пробовал приложения, курсы, марафоны — и бросал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Люди, которым нужна не мотивация, а последствия за бездействие</w:t>
      </w:r>
    </w:p>
    <w:p>
      <w:pPr>
        <w:spacing w:before="80" w:after="80"/>
        <w:pBdr>
          <w:bottom w:val="single" w:sz="4" w:space="1" w:color="CCCCDD"/>
        </w:pBdr>
      </w:pPr>
    </w:p>
    <w:p>
      <w:pPr>
        <w:spacing w:before="480" w:after="160"/>
      </w:pPr>
      <w:r>
        <w:rPr>
          <w:rFonts w:ascii="Arial" w:hAnsi="Arial"/>
          <w:b/>
          <w:color w:val="1A1A2E"/>
          <w:sz w:val="40"/>
        </w:rPr>
        <w:t>2. Персонаж — Зарик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Кто такой Зарик</w:t>
      </w:r>
    </w:p>
    <w:p>
      <w:pPr>
        <w:spacing w:after="120" w:before="0"/>
      </w:pPr>
      <w:r>
        <w:rPr>
          <w:rFonts w:ascii="Arial" w:hAnsi="Arial"/>
          <w:sz w:val="22"/>
        </w:rPr>
        <w:t>Зарик — ленивец. Самое медленное существо на планете. Стоит вертикально, смотрит с ленивым превосходством, руки скрещены или одна поднята. Коричнево-бежевая шерсть, характерные длинные когти, полуопущенные веки.</w:t>
      </w:r>
    </w:p>
    <w:p>
      <w:pPr>
        <w:spacing w:after="120" w:before="0"/>
      </w:pPr>
      <w:r>
        <w:rPr>
          <w:rFonts w:ascii="Arial" w:hAnsi="Arial"/>
          <w:sz w:val="22"/>
        </w:rPr>
        <w:t>Диссонанс в основе персонажа: ленивец заставляет тебя двигаться. Если даже он встал и сделал — у тебя нет оправданий.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Визуальный стиль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Стиль: мультяшный 3D-рендер, дружелюбный, но не детский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Фон: синий (#3A6EA5) или чёрный (#0D0D0D) — для контраста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Выражение: спокойное превосходство, лёгкая усмешка, полуопущенные веки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Пропсы: ничего в руках (чистый силуэт), поза меняется по состоянию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6 эмоциональных состояний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Состояние</w:t>
            </w:r>
          </w:p>
        </w:tc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Поза / деталь</w:t>
            </w:r>
          </w:p>
        </w:tc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Когда используется</w:t>
            </w:r>
          </w:p>
        </w:tc>
      </w:tr>
      <w:tr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Обычный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Стоит прямо, одна рука поднята, взгляд вперёд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Ежедневное задание (07:00)</w:t>
            </w:r>
          </w:p>
        </w:tc>
      </w:tr>
      <w:tr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Победа</w:t>
            </w:r>
          </w:p>
        </w:tc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Обе руки вверх, лёгкая улыбка</w:t>
            </w:r>
          </w:p>
        </w:tc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Галочка поставлена, рубеж пройден</w:t>
            </w:r>
          </w:p>
        </w:tc>
      </w:tr>
      <w:tr>
        <w:tc>
          <w:tcPr>
            <w:tcW w:type="dxa" w:w="3135"/>
            <w:vAlign w:val="center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Строгий</w:t>
            </w:r>
          </w:p>
        </w:tc>
        <w:tc>
          <w:tcPr>
            <w:tcW w:type="dxa" w:w="3135"/>
            <w:vAlign w:val="center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Скрещенные руки, взгляд исподлобья</w:t>
            </w:r>
          </w:p>
        </w:tc>
        <w:tc>
          <w:tcPr>
            <w:tcW w:type="dxa" w:w="3135"/>
            <w:vAlign w:val="center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Напоминание в 13:00</w:t>
            </w:r>
          </w:p>
        </w:tc>
      </w:tr>
      <w:tr>
        <w:tc>
          <w:tcPr>
            <w:tcW w:type="dxa" w:w="3135"/>
            <w:vAlign w:val="center"/>
            <w:shd w:val="clear" w:color="auto" w:fill="FFFBEE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Провокация</w:t>
            </w:r>
          </w:p>
        </w:tc>
        <w:tc>
          <w:tcPr>
            <w:tcW w:type="dxa" w:w="3135"/>
            <w:vAlign w:val="center"/>
            <w:shd w:val="clear" w:color="auto" w:fill="FFFBEE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Одна бровь выше, асимметричная усмешка</w:t>
            </w:r>
          </w:p>
        </w:tc>
        <w:tc>
          <w:tcPr>
            <w:tcW w:type="dxa" w:w="3135"/>
            <w:vAlign w:val="center"/>
            <w:shd w:val="clear" w:color="auto" w:fill="FFFBEE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Финальное напоминание 21:45</w:t>
            </w:r>
          </w:p>
        </w:tc>
      </w:tr>
      <w:tr>
        <w:tc>
          <w:tcPr>
            <w:tcW w:type="dxa" w:w="3135"/>
            <w:vAlign w:val="center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Разочарован</w:t>
            </w:r>
          </w:p>
        </w:tc>
        <w:tc>
          <w:tcPr>
            <w:tcW w:type="dxa" w:w="3135"/>
            <w:vAlign w:val="center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Опущенные плечи, взгляд вниз</w:t>
            </w:r>
          </w:p>
        </w:tc>
        <w:tc>
          <w:tcPr>
            <w:tcW w:type="dxa" w:w="3135"/>
            <w:vAlign w:val="center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пропущен, серия упала</w:t>
            </w:r>
          </w:p>
        </w:tc>
      </w:tr>
      <w:tr>
        <w:tc>
          <w:tcPr>
            <w:tcW w:type="dxa" w:w="3135"/>
            <w:vAlign w:val="center"/>
            <w:shd w:val="clear" w:color="auto" w:fill="EEF8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91</w:t>
            </w:r>
          </w:p>
        </w:tc>
        <w:tc>
          <w:tcPr>
            <w:tcW w:type="dxa" w:w="3135"/>
            <w:vAlign w:val="center"/>
            <w:shd w:val="clear" w:color="auto" w:fill="EEF8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Рука с флагом поднята, широкая улыбка</w:t>
            </w:r>
          </w:p>
        </w:tc>
        <w:tc>
          <w:tcPr>
            <w:tcW w:type="dxa" w:w="3135"/>
            <w:vAlign w:val="center"/>
            <w:shd w:val="clear" w:color="auto" w:fill="EEF8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Финал программы, возврат ставки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Голос Зарика</w:t>
      </w:r>
    </w:p>
    <w:p>
      <w:pPr>
        <w:spacing w:after="120" w:before="0"/>
      </w:pPr>
      <w:r>
        <w:rPr>
          <w:rFonts w:ascii="Arial" w:hAnsi="Arial"/>
          <w:sz w:val="22"/>
        </w:rPr>
        <w:t>Зарик пишет коротко, дерзко, без корпоративного языка. Каждое слово — по делу. Никакой пустой поддержки.</w:t>
      </w:r>
    </w:p>
    <w:p>
      <w:pPr>
        <w:spacing w:before="240" w:after="80"/>
      </w:pPr>
      <w:r>
        <w:rPr>
          <w:rFonts w:ascii="Arial" w:hAnsi="Arial"/>
          <w:b/>
          <w:color w:val="4A4A6A"/>
          <w:sz w:val="24"/>
        </w:rPr>
        <w:t>Ключевые фразы</w:t>
      </w:r>
    </w:p>
    <w:p>
      <w:pPr>
        <w:spacing w:before="80" w:after="80"/>
        <w:ind w:left="567" w:right="567"/>
        <w:pBdr>
          <w:left w:val="single" w:sz="6" w:space="10" w:color="8888AA"/>
        </w:pBdr>
      </w:pPr>
      <w:r>
        <w:rPr>
          <w:rFonts w:ascii="Arial" w:hAnsi="Arial"/>
          <w:i/>
          <w:color w:val="555575"/>
          <w:sz w:val="22"/>
        </w:rPr>
        <w:t>"День [N]. Даже я встал. Ты точно встанешь."</w:t>
      </w:r>
    </w:p>
    <w:p>
      <w:pPr>
        <w:spacing w:before="80" w:after="80"/>
        <w:ind w:left="567" w:right="567"/>
        <w:pBdr>
          <w:left w:val="single" w:sz="6" w:space="10" w:color="8888AA"/>
        </w:pBdr>
      </w:pPr>
      <w:r>
        <w:rPr>
          <w:rFonts w:ascii="Arial" w:hAnsi="Arial"/>
          <w:i/>
          <w:color w:val="555575"/>
          <w:sz w:val="22"/>
        </w:rPr>
        <w:t>"Зарик смотрит на тебя. Зарик ждёт галочки."</w:t>
      </w:r>
    </w:p>
    <w:p>
      <w:pPr>
        <w:spacing w:before="80" w:after="80"/>
        <w:ind w:left="567" w:right="567"/>
        <w:pBdr>
          <w:left w:val="single" w:sz="6" w:space="10" w:color="8888AA"/>
        </w:pBdr>
      </w:pPr>
      <w:r>
        <w:rPr>
          <w:rFonts w:ascii="Arial" w:hAnsi="Arial"/>
          <w:i/>
          <w:color w:val="555575"/>
          <w:sz w:val="22"/>
        </w:rPr>
        <w:t>"День закрыт. Нож доволен. И я тоже. 🟢"</w:t>
      </w:r>
    </w:p>
    <w:p>
      <w:pPr>
        <w:spacing w:before="80" w:after="80"/>
        <w:ind w:left="567" w:right="567"/>
        <w:pBdr>
          <w:left w:val="single" w:sz="6" w:space="10" w:color="8888AA"/>
        </w:pBdr>
      </w:pPr>
      <w:r>
        <w:rPr>
          <w:rFonts w:ascii="Arial" w:hAnsi="Arial"/>
          <w:i/>
          <w:color w:val="555575"/>
          <w:sz w:val="22"/>
        </w:rPr>
        <w:t>"Серия упала. Ленивец расстроен. Это сложно — расстроить ленивца. Начни новую серию — быстро."</w:t>
      </w:r>
    </w:p>
    <w:p>
      <w:pPr>
        <w:spacing w:before="80" w:after="80"/>
        <w:ind w:left="567" w:right="567"/>
        <w:pBdr>
          <w:left w:val="single" w:sz="6" w:space="10" w:color="8888AA"/>
        </w:pBdr>
      </w:pPr>
      <w:r>
        <w:rPr>
          <w:rFonts w:ascii="Arial" w:hAnsi="Arial"/>
          <w:i/>
          <w:color w:val="555575"/>
          <w:sz w:val="22"/>
        </w:rPr>
        <w:t>"91 день. Ставка возвращается. Даже я немного горжусь — а это редкость."</w:t>
      </w:r>
    </w:p>
    <w:p>
      <w:pPr>
        <w:spacing w:before="240" w:after="80"/>
      </w:pPr>
      <w:r>
        <w:rPr>
          <w:rFonts w:ascii="Arial" w:hAnsi="Arial"/>
          <w:b/>
          <w:color w:val="4A4A6A"/>
          <w:sz w:val="24"/>
        </w:rPr>
        <w:t>Запрещённые слова и фразы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"экосистема", "синергия", "мотивация" — слова из корпоративного словаря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"ты молодец" (без причины), "продолжай в том же духе" — пустые похвалы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"не переживай", "всё хорошо" — Зарик не утешает, Зарик требует действий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"можешь всё" — без доказательств это ложь</w:t>
      </w:r>
    </w:p>
    <w:p>
      <w:r>
        <w:br w:type="page"/>
      </w:r>
    </w:p>
    <w:p>
      <w:pPr>
        <w:spacing w:before="480" w:after="160"/>
      </w:pPr>
      <w:r>
        <w:rPr>
          <w:rFonts w:ascii="Arial" w:hAnsi="Arial"/>
          <w:b/>
          <w:color w:val="1A1A2E"/>
          <w:sz w:val="40"/>
        </w:rPr>
        <w:t>3. Структура программы (91 день)</w:t>
      </w:r>
    </w:p>
    <w:p>
      <w:pPr>
        <w:spacing w:after="120" w:before="0"/>
      </w:pPr>
      <w:r>
        <w:rPr>
          <w:rFonts w:ascii="Arial" w:hAnsi="Arial"/>
          <w:sz w:val="22"/>
        </w:rPr>
        <w:t>Программа делится на 5 фаз. Каждая — сложнее предыдущей по психологической нагрузке, хотя физические задания остаются в зоне доступности.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Фаза</w:t>
            </w:r>
          </w:p>
        </w:tc>
        <w:tc>
          <w:tcPr>
            <w:tcW w:type="dxa" w:w="2351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Дни</w:t>
            </w:r>
          </w:p>
        </w:tc>
        <w:tc>
          <w:tcPr>
            <w:tcW w:type="dxa" w:w="2351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2351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Смысл</w:t>
            </w:r>
          </w:p>
        </w:tc>
      </w:tr>
      <w:tr>
        <w:tc>
          <w:tcPr>
            <w:tcW w:type="dxa" w:w="2351"/>
            <w:vAlign w:val="center"/>
            <w:shd w:val="clear" w:color="auto" w:fill="EEF8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351"/>
            <w:vAlign w:val="center"/>
            <w:shd w:val="clear" w:color="auto" w:fill="EEF8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1–14</w:t>
            </w:r>
          </w:p>
        </w:tc>
        <w:tc>
          <w:tcPr>
            <w:tcW w:type="dxa" w:w="2351"/>
            <w:vAlign w:val="center"/>
            <w:shd w:val="clear" w:color="auto" w:fill="EEF8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Запуск</w:t>
            </w:r>
          </w:p>
        </w:tc>
        <w:tc>
          <w:tcPr>
            <w:tcW w:type="dxa" w:w="2351"/>
            <w:vAlign w:val="center"/>
            <w:shd w:val="clear" w:color="auto" w:fill="EEF8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Вход в режим. Лёгкие задания, формирование привычки проверять бот.</w:t>
            </w:r>
          </w:p>
        </w:tc>
      </w:tr>
      <w:tr>
        <w:tc>
          <w:tcPr>
            <w:tcW w:type="dxa" w:w="2351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351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15–42</w:t>
            </w:r>
          </w:p>
        </w:tc>
        <w:tc>
          <w:tcPr>
            <w:tcW w:type="dxa" w:w="2351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Строительство</w:t>
            </w:r>
          </w:p>
        </w:tc>
        <w:tc>
          <w:tcPr>
            <w:tcW w:type="dxa" w:w="2351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Нагрузка растёт. Задания становятся сложнее физически и ментально.</w:t>
            </w:r>
          </w:p>
        </w:tc>
      </w:tr>
      <w:tr>
        <w:tc>
          <w:tcPr>
            <w:tcW w:type="dxa" w:w="2351"/>
            <w:vAlign w:val="center"/>
            <w:shd w:val="clear" w:color="auto" w:fill="FFFBEE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351"/>
            <w:vAlign w:val="center"/>
            <w:shd w:val="clear" w:color="auto" w:fill="FFFBEE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43–63</w:t>
            </w:r>
          </w:p>
        </w:tc>
        <w:tc>
          <w:tcPr>
            <w:tcW w:type="dxa" w:w="2351"/>
            <w:vAlign w:val="center"/>
            <w:shd w:val="clear" w:color="auto" w:fill="FFFBEE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Испытание</w:t>
            </w:r>
          </w:p>
        </w:tc>
        <w:tc>
          <w:tcPr>
            <w:tcW w:type="dxa" w:w="2351"/>
            <w:vAlign w:val="center"/>
            <w:shd w:val="clear" w:color="auto" w:fill="FFFBEE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Самая сложная фаза психологически. Здесь ломается большинство.</w:t>
            </w:r>
          </w:p>
        </w:tc>
      </w:tr>
      <w:tr>
        <w:tc>
          <w:tcPr>
            <w:tcW w:type="dxa" w:w="2351"/>
            <w:vAlign w:val="center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351"/>
            <w:vAlign w:val="center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64–77</w:t>
            </w:r>
          </w:p>
        </w:tc>
        <w:tc>
          <w:tcPr>
            <w:tcW w:type="dxa" w:w="2351"/>
            <w:vAlign w:val="center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Предел</w:t>
            </w:r>
          </w:p>
        </w:tc>
        <w:tc>
          <w:tcPr>
            <w:tcW w:type="dxa" w:w="2351"/>
            <w:vAlign w:val="center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Финальная зона риска. Скрытый порог 85% приближается.</w:t>
            </w:r>
          </w:p>
        </w:tc>
      </w:tr>
      <w:tr>
        <w:tc>
          <w:tcPr>
            <w:tcW w:type="dxa" w:w="2351"/>
            <w:vAlign w:val="center"/>
            <w:shd w:val="clear" w:color="auto" w:fill="F5EE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51"/>
            <w:vAlign w:val="center"/>
            <w:shd w:val="clear" w:color="auto" w:fill="F5EE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78–91</w:t>
            </w:r>
          </w:p>
        </w:tc>
        <w:tc>
          <w:tcPr>
            <w:tcW w:type="dxa" w:w="2351"/>
            <w:vAlign w:val="center"/>
            <w:shd w:val="clear" w:color="auto" w:fill="F5EE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Финал</w:t>
            </w:r>
          </w:p>
        </w:tc>
        <w:tc>
          <w:tcPr>
            <w:tcW w:type="dxa" w:w="2351"/>
            <w:vAlign w:val="center"/>
            <w:shd w:val="clear" w:color="auto" w:fill="F5EE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Зона 85%+. Сюрпризный возврат для вышедших здесь. Спринт к финишу.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Ключевые рубежи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Рубеж</w:t>
            </w:r>
          </w:p>
        </w:tc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Сообщение Зарика</w:t>
            </w:r>
          </w:p>
        </w:tc>
      </w:tr>
      <w:tr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1</w:t>
            </w:r>
          </w:p>
        </w:tc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Старт</w:t>
            </w:r>
          </w:p>
        </w:tc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Первый шаг сделан. Нож наточен.</w:t>
            </w:r>
          </w:p>
        </w:tc>
      </w:tr>
      <w:tr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7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 неделя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Неделя. Большинство сдались бы уже.</w:t>
            </w:r>
          </w:p>
        </w:tc>
      </w:tr>
      <w:tr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21</w:t>
            </w:r>
          </w:p>
        </w:tc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 недели</w:t>
            </w:r>
          </w:p>
        </w:tc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21 день. Привычка начинает формироваться — учёные говорят именно это.</w:t>
            </w:r>
          </w:p>
        </w:tc>
      </w:tr>
      <w:tr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30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 месяц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Месяц. Треть пути. Зарик кивает.</w:t>
            </w:r>
          </w:p>
        </w:tc>
      </w:tr>
      <w:tr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45</w:t>
            </w:r>
          </w:p>
        </w:tc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Середина</w:t>
            </w:r>
          </w:p>
        </w:tc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Половина. Ровно столько же осталось. Ты дошёл до середины — многие нет.</w:t>
            </w:r>
          </w:p>
        </w:tc>
      </w:tr>
      <w:tr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60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 месяца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Два месяца. Тело помнит. Мозг помнит. Ставка помнит.</w:t>
            </w:r>
          </w:p>
        </w:tc>
      </w:tr>
      <w:tr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77</w:t>
            </w:r>
          </w:p>
        </w:tc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Порог 85%</w:t>
            </w:r>
          </w:p>
        </w:tc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Тайный рубеж. Зарик знает. Пока не говорит.</w:t>
            </w:r>
          </w:p>
        </w:tc>
      </w:tr>
      <w:tr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91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Финал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91 день. Ставка возвращается. Программа закрыта.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Структура дня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Событие</w:t>
            </w:r>
          </w:p>
        </w:tc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Условие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07:00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Задание дня от Зарика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Ежедневно, всем участникам</w:t>
            </w:r>
          </w:p>
        </w:tc>
      </w:tr>
      <w:tr>
        <w:tc>
          <w:tcPr>
            <w:tcW w:type="dxa" w:w="3135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13:00</w:t>
            </w:r>
          </w:p>
        </w:tc>
        <w:tc>
          <w:tcPr>
            <w:tcW w:type="dxa" w:w="3135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Дерзкое напоминание</w:t>
            </w:r>
          </w:p>
        </w:tc>
        <w:tc>
          <w:tcPr>
            <w:tcW w:type="dxa" w:w="3135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Только если галочка ещё не стоит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21:45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Финальный обратный отсчёт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Только если галочка ещё не стоит</w:t>
            </w:r>
          </w:p>
        </w:tc>
      </w:tr>
      <w:tr>
        <w:tc>
          <w:tcPr>
            <w:tcW w:type="dxa" w:w="3135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23:59</w:t>
            </w:r>
          </w:p>
        </w:tc>
        <w:tc>
          <w:tcPr>
            <w:tcW w:type="dxa" w:w="3135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Дедлайн дня</w:t>
            </w:r>
          </w:p>
        </w:tc>
        <w:tc>
          <w:tcPr>
            <w:tcW w:type="dxa" w:w="3135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Автозакрытие — день помечается 🟥, серия падает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00:01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Уведомление о пропуске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Если день не закрыт — бот сообщает</w:t>
            </w:r>
          </w:p>
        </w:tc>
      </w:tr>
    </w:tbl>
    <w:p/>
    <w:p>
      <w:pPr>
        <w:spacing w:after="120" w:before="0"/>
      </w:pPr>
      <w:r>
        <w:rPr>
          <w:rFonts w:ascii="Arial" w:hAnsi="Arial"/>
          <w:sz w:val="22"/>
        </w:rPr>
        <w:t>Все дедлайны считаются в часовом поясе участника, который выбирается при регистрации. Сервер хранит offset и конвертирует при каждой проверке.</w:t>
      </w:r>
    </w:p>
    <w:p>
      <w:r>
        <w:br w:type="page"/>
      </w:r>
    </w:p>
    <w:p>
      <w:pPr>
        <w:spacing w:before="480" w:after="160"/>
      </w:pPr>
      <w:r>
        <w:rPr>
          <w:rFonts w:ascii="Arial" w:hAnsi="Arial"/>
          <w:b/>
          <w:color w:val="1A1A2E"/>
          <w:sz w:val="40"/>
        </w:rPr>
        <w:t>4. Механика денег и ставок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Принцип ставки</w:t>
      </w:r>
    </w:p>
    <w:p>
      <w:pPr>
        <w:spacing w:after="120" w:before="0"/>
      </w:pPr>
      <w:r>
        <w:rPr>
          <w:rFonts w:ascii="Arial" w:hAnsi="Arial"/>
          <w:sz w:val="22"/>
        </w:rPr>
        <w:t>Участник самостоятельно выбирает размер ставки при регистрации. Нет минимума и максимума — это его решение. Чем выше ставка, тем сильнее потеря аверсия работает как мотиватор.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Распределение средств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происходит со ставкой</w:t>
            </w:r>
          </w:p>
        </w:tc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Доля</w:t>
            </w:r>
          </w:p>
        </w:tc>
      </w:tr>
      <w:tr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Финишировал (день 91)</w:t>
            </w:r>
          </w:p>
        </w:tc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Ставка возвращается полностью</w:t>
            </w:r>
          </w:p>
        </w:tc>
        <w:tc>
          <w:tcPr>
            <w:tcW w:type="dxa" w:w="3135"/>
            <w:vAlign w:val="center"/>
            <w:shd w:val="clear" w:color="auto" w:fill="EEFA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100% участнику</w:t>
            </w:r>
          </w:p>
        </w:tc>
      </w:tr>
      <w:tr>
        <w:tc>
          <w:tcPr>
            <w:tcW w:type="dxa" w:w="3135"/>
            <w:vAlign w:val="center"/>
            <w:shd w:val="clear" w:color="auto" w:fill="FFFBEE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85%+ зона (дни 78–90)</w:t>
            </w:r>
          </w:p>
        </w:tc>
        <w:tc>
          <w:tcPr>
            <w:tcW w:type="dxa" w:w="3135"/>
            <w:vAlign w:val="center"/>
            <w:shd w:val="clear" w:color="auto" w:fill="FFFBEE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Сюрпризный возврат (не публичное обязательство)</w:t>
            </w:r>
          </w:p>
        </w:tc>
        <w:tc>
          <w:tcPr>
            <w:tcW w:type="dxa" w:w="3135"/>
            <w:vAlign w:val="center"/>
            <w:shd w:val="clear" w:color="auto" w:fill="FFFBEE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~1 из 3 получает возврат</w:t>
            </w:r>
          </w:p>
        </w:tc>
      </w:tr>
      <w:tr>
        <w:tc>
          <w:tcPr>
            <w:tcW w:type="dxa" w:w="3135"/>
            <w:vAlign w:val="center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Ниже 85% (дни 1–77)</w:t>
            </w:r>
          </w:p>
        </w:tc>
        <w:tc>
          <w:tcPr>
            <w:tcW w:type="dxa" w:w="3135"/>
            <w:vAlign w:val="center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Ставка сгорает</w:t>
            </w:r>
          </w:p>
        </w:tc>
        <w:tc>
          <w:tcPr>
            <w:tcW w:type="dxa" w:w="3135"/>
            <w:vAlign w:val="center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Распределяется по схеме ниже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Распределение сгоревших ставок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80% — операционная прибыль платформы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10% — бюджет на производство вирального контента (съёмка сюрпризных возвратов)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10% — резерв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Правило 85% — сюрпризный возврат</w:t>
      </w:r>
    </w:p>
    <w:p>
      <w:pPr>
        <w:spacing w:after="120" w:before="0"/>
      </w:pPr>
      <w:r>
        <w:rPr>
          <w:rFonts w:ascii="Arial" w:hAnsi="Arial"/>
          <w:sz w:val="22"/>
        </w:rPr>
        <w:t>Участники, которые дошли до дня 78 и выше, но не закончили программу, могут получить возврат ставки. Это НЕ публичное обязательство — нигде не анонсируется и не прописывается в договоре.</w:t>
      </w:r>
    </w:p>
    <w:p>
      <w:pPr>
        <w:spacing w:after="120" w:before="0"/>
      </w:pPr>
      <w:r>
        <w:rPr>
          <w:rFonts w:ascii="Arial" w:hAnsi="Arial"/>
          <w:sz w:val="22"/>
        </w:rPr>
        <w:t>Формулировка при возврате: "Нам не нужны твои деньги. Нам нужен новый ты."</w:t>
      </w:r>
    </w:p>
    <w:p>
      <w:pPr>
        <w:spacing w:before="240" w:after="80"/>
      </w:pPr>
      <w:r>
        <w:rPr>
          <w:rFonts w:ascii="Arial" w:hAnsi="Arial"/>
          <w:b/>
          <w:color w:val="4A4A6A"/>
          <w:sz w:val="24"/>
        </w:rPr>
        <w:t>Условия сюрпризного возврата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Съёмка момента возврата — обязательна для всех случаев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Контент используется в маркетинге продукта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Участник подписывает согласие на публикацию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Юридически оформляется как добровольный жест, не как исполнение обязательства</w:t>
      </w:r>
    </w:p>
    <w:p>
      <w:pPr>
        <w:spacing w:before="240" w:after="80"/>
      </w:pPr>
      <w:r>
        <w:rPr>
          <w:rFonts w:ascii="Arial" w:hAnsi="Arial"/>
          <w:b/>
          <w:color w:val="4A4A6A"/>
          <w:sz w:val="24"/>
        </w:rPr>
        <w:t>Расчёт порога 85%</w:t>
      </w:r>
    </w:p>
    <w:p>
      <w:pPr>
        <w:spacing w:after="120" w:before="0"/>
      </w:pPr>
      <w:r>
        <w:rPr>
          <w:rFonts w:ascii="Arial" w:hAnsi="Arial"/>
          <w:sz w:val="22"/>
        </w:rPr>
        <w:t>85% от 91 дня = 77,35 → округление вверх = день 78. Тайный рубеж — участники не знают о нём заранее. Зарик знает, но молчит до дня 77.</w:t>
      </w:r>
    </w:p>
    <w:p>
      <w:r>
        <w:br w:type="page"/>
      </w:r>
    </w:p>
    <w:p>
      <w:pPr>
        <w:spacing w:before="480" w:after="160"/>
      </w:pPr>
      <w:r>
        <w:rPr>
          <w:rFonts w:ascii="Arial" w:hAnsi="Arial"/>
          <w:b/>
          <w:color w:val="1A1A2E"/>
          <w:sz w:val="40"/>
        </w:rPr>
        <w:t>5. Архитектура Telegram-бота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Платформа и стек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Платформа: Telegram Bot API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Интерфейс: встроенные inline-кнопки (InlineKeyboardMarkup)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Прогресс: текстовый блок + emoji heat map прямо в чате (не Mini App)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Верификация: чекбокс на доверии — без видео, без фото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Регистрация и онбординг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Шаг 1: Оплата — Участник вносит ставку через платёжный шлюз (Stripe/ЮKassa/другое)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Шаг 2: Старт бота — Бот присылает приветствие сразу после подтверждения оплаты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Шаг 3: Выбор часового пояса — Участник выбирает свой UTC offset — кнопками (список 8-10 популярных + ввод вручную)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Шаг 4: Правила программы — Зарик объясняет: 91 день, задания, дедлайн 23:59, доверие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Шаг 5: День 1 — На следующее утро в 07:00 приходит первое задание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Механика чекбокса</w:t>
      </w:r>
    </w:p>
    <w:p>
      <w:pPr>
        <w:spacing w:after="120" w:before="0"/>
      </w:pPr>
      <w:r>
        <w:rPr>
          <w:rFonts w:ascii="Arial" w:hAnsi="Arial"/>
          <w:sz w:val="22"/>
        </w:rPr>
        <w:t>Каждое утреннее сообщение с заданием содержит одну кнопку: "✅ Выполнено — день закрыт". В callback_data зашиты task_id, user_id и date.</w:t>
      </w:r>
    </w:p>
    <w:p>
      <w:pPr>
        <w:spacing w:before="240" w:after="80"/>
      </w:pPr>
      <w:r>
        <w:rPr>
          <w:rFonts w:ascii="Arial" w:hAnsi="Arial"/>
          <w:b/>
          <w:color w:val="4A4A6A"/>
          <w:sz w:val="24"/>
        </w:rPr>
        <w:t>Логика верификации (псевдокод)</w:t>
      </w:r>
    </w:p>
    <w:p>
      <w:pPr>
        <w:spacing w:before="80" w:after="80"/>
        <w:ind w:left="567"/>
      </w:pPr>
      <w:r>
        <w:rPr>
          <w:rFonts w:ascii="Courier New" w:hAnsi="Courier New"/>
          <w:color w:val="333355"/>
          <w:sz w:val="18"/>
        </w:rPr>
        <w:t>1. Получить callback → извлечь task_id, user_id</w:t>
        <w:br/>
        <w:t>2. Найти task по task_id в БД</w:t>
        <w:br/>
        <w:t>3. Проверить: task.date == сегодня (в часовом поясе пользователя)</w:t>
        <w:br/>
        <w:t>4. Проверить: task.completed == false</w:t>
        <w:br/>
        <w:t>5. Если OK → task.completed = true, обновить streak</w:t>
        <w:br/>
        <w:t>6. Редактировать сообщение → кнопка становится неактивной</w:t>
        <w:br/>
        <w:t>7. Отправить блок прогресса</w:t>
        <w:br/>
        <w:t>8. Отменить запланированные напоминания на сегодня</w:t>
        <w:br/>
        <w:t>9. Если проверки 3 или 4 не прошли → тихий ответ без спама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Команды и меню бота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Команда / кнопка</w:t>
            </w:r>
          </w:p>
        </w:tc>
        <w:tc>
          <w:tcPr>
            <w:tcW w:type="dxa" w:w="4703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Функция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/задание или 📅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Показать задание текущего дня</w:t>
            </w:r>
          </w:p>
        </w:tc>
      </w:tr>
      <w:tr>
        <w:tc>
          <w:tcPr>
            <w:tcW w:type="dxa" w:w="4703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/прогресс или 📊</w:t>
            </w:r>
          </w:p>
        </w:tc>
        <w:tc>
          <w:tcPr>
            <w:tcW w:type="dxa" w:w="4703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Полный блок прогресса + heat map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/карта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Emoji heat map 91 дня</w:t>
            </w:r>
          </w:p>
        </w:tc>
      </w:tr>
      <w:tr>
        <w:tc>
          <w:tcPr>
            <w:tcW w:type="dxa" w:w="4703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/рубежи или 🏔</w:t>
            </w:r>
          </w:p>
        </w:tc>
        <w:tc>
          <w:tcPr>
            <w:tcW w:type="dxa" w:w="4703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Список ключевых рубежей и статус прохождения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/ставка или 💰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Напомнить размер ставки и условия возврата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Блок прогресса (пример)</w:t>
      </w:r>
    </w:p>
    <w:p>
      <w:pPr>
        <w:ind w:left="567"/>
      </w:pPr>
      <w:r>
        <w:rPr>
          <w:rFonts w:ascii="Courier New" w:hAnsi="Courier New"/>
          <w:color w:val="222244"/>
          <w:sz w:val="18"/>
        </w:rPr>
        <w:t>📊 Прогресс: 14/91 дней</w:t>
        <w:br/>
        <w:t>🔥 Серия: 14 дней подряд</w:t>
        <w:br/>
        <w:t>🟢🟢🟢🟢🟢🟢🟢 🟢🟢🟢🟢🟢🟢🟢</w:t>
        <w:br/>
        <w:t>🟨⬜⬜⬜⬜⬜⬜ ⬜⬜⬜⬜⬜⬜⬜</w:t>
        <w:br/>
        <w:t>⬜⬜⬜⬜⬜⬜⬜ ⬜⬜⬜⬜⬜⬜⬜</w:t>
        <w:br/>
        <w:t>⬜⬜⬜⬜⬜⬜⬜ ⬜⬜⬜⬜⬜⬜⬜</w:t>
        <w:br/>
        <w:t>⬜⬜⬜⬜⬜⬜⬜ ⬜⬜⬜⬜⬜⬜⬜</w:t>
        <w:br/>
        <w:t>⬜⬜⬜⬜⬜⬜⬜ ⬜⬜⬜⬜⬜⬜⬜</w:t>
        <w:br/>
        <w:t>⬜⬜⬜⬜⬜⬜⬜ ⬜⬜⬜⬜⬜⬜⬜</w:t>
        <w:br/>
        <w:t>📍 Фаза 1 — Запуск (дни 1–14)</w:t>
        <w:br/>
        <w:t>🏁 Следующий рубеж: день 21</w:t>
      </w:r>
    </w:p>
    <w:p>
      <w:pPr>
        <w:spacing w:after="120" w:before="0"/>
      </w:pPr>
      <w:r>
        <w:rPr>
          <w:rFonts w:ascii="Arial" w:hAnsi="Arial"/>
          <w:sz w:val="22"/>
        </w:rPr>
        <w:t>Обозначения: 🟢 выполнено / 🟥 пропущено / 🟨 сегодня / ⬜ предстоит</w:t>
      </w:r>
    </w:p>
    <w:p>
      <w:r>
        <w:br w:type="page"/>
      </w:r>
    </w:p>
    <w:p>
      <w:pPr>
        <w:spacing w:before="480" w:after="160"/>
      </w:pPr>
      <w:r>
        <w:rPr>
          <w:rFonts w:ascii="Arial" w:hAnsi="Arial"/>
          <w:b/>
          <w:color w:val="1A1A2E"/>
          <w:sz w:val="40"/>
        </w:rPr>
        <w:t>6. Сценарий дня 1 — полный онбординг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Сразу после оплаты</w:t>
      </w:r>
    </w:p>
    <w:p>
      <w:pPr>
        <w:spacing w:before="80" w:after="80"/>
        <w:ind w:left="567" w:right="567"/>
        <w:pBdr>
          <w:left w:val="single" w:sz="6" w:space="10" w:color="8888AA"/>
        </w:pBdr>
      </w:pPr>
      <w:r>
        <w:rPr>
          <w:rFonts w:ascii="Arial" w:hAnsi="Arial"/>
          <w:i/>
          <w:color w:val="555575"/>
          <w:sz w:val="22"/>
        </w:rPr>
        <w:t>"Оплата получена. Меня зовут Зарик. Я буду рядом 91 день — не как тренер, не как друг. Как тот, кто знает, что ты способен на большее. Твоя ставка зафиксирована. Пройдёшь — вернётся. Сойдёшь — нет."</w:t>
      </w:r>
    </w:p>
    <w:p>
      <w:pPr>
        <w:spacing w:after="120" w:before="0"/>
      </w:pPr>
      <w:r>
        <w:rPr>
          <w:rFonts w:ascii="Arial" w:hAnsi="Arial"/>
          <w:sz w:val="22"/>
        </w:rPr>
        <w:t>Кнопка: [Я готов. Что дальше? →]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Выбор часового пояса</w:t>
      </w:r>
    </w:p>
    <w:p>
      <w:pPr>
        <w:spacing w:before="80" w:after="80"/>
        <w:ind w:left="567" w:right="567"/>
        <w:pBdr>
          <w:left w:val="single" w:sz="6" w:space="10" w:color="8888AA"/>
        </w:pBdr>
      </w:pPr>
      <w:r>
        <w:rPr>
          <w:rFonts w:ascii="Arial" w:hAnsi="Arial"/>
          <w:i/>
          <w:color w:val="555575"/>
          <w:sz w:val="22"/>
        </w:rPr>
        <w:t>"Мне нужен твой часовой пояс. Не для слежки — для честной игры. Твой день заканчивается в 23:59 по твоему времени."</w:t>
      </w:r>
    </w:p>
    <w:p>
      <w:pPr>
        <w:spacing w:after="120" w:before="0"/>
      </w:pPr>
      <w:r>
        <w:rPr>
          <w:rFonts w:ascii="Arial" w:hAnsi="Arial"/>
          <w:sz w:val="22"/>
        </w:rPr>
        <w:t>Кнопки: [Москва UTC+3] [Алматы UTC+5] [Дубай UTC+4] [Другой →]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Три правила программы</w:t>
      </w:r>
    </w:p>
    <w:p>
      <w:pPr>
        <w:spacing w:before="80" w:after="80"/>
        <w:ind w:left="567" w:right="567"/>
        <w:pBdr>
          <w:left w:val="single" w:sz="6" w:space="10" w:color="8888AA"/>
        </w:pBdr>
      </w:pPr>
      <w:r>
        <w:rPr>
          <w:rFonts w:ascii="Arial" w:hAnsi="Arial"/>
          <w:i/>
          <w:color w:val="555575"/>
          <w:sz w:val="22"/>
        </w:rPr>
        <w:t>"1. Задание приходит в 07:00 каждый день.</w:t>
        <w:br/>
        <w:t>2. Галочку можно поставить только в тот же день — до 23:59.</w:t>
        <w:br/>
        <w:t>3. Никаких отчётных видео. Только ты и твоя галочка. Ты сам решаешь, кем быть."</w:t>
      </w:r>
    </w:p>
    <w:p>
      <w:pPr>
        <w:spacing w:after="120" w:before="0"/>
      </w:pPr>
      <w:r>
        <w:rPr>
          <w:rFonts w:ascii="Arial" w:hAnsi="Arial"/>
          <w:sz w:val="22"/>
        </w:rPr>
        <w:t>Кнопка: [Понял. Начинаем 💪]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День 1 — 07:00. Первое задание</w:t>
      </w:r>
    </w:p>
    <w:p>
      <w:pPr>
        <w:spacing w:before="80" w:after="80"/>
        <w:ind w:left="567" w:right="567"/>
        <w:pBdr>
          <w:left w:val="single" w:sz="6" w:space="10" w:color="8888AA"/>
        </w:pBdr>
      </w:pPr>
      <w:r>
        <w:rPr>
          <w:rFonts w:ascii="Arial" w:hAnsi="Arial"/>
          <w:i/>
          <w:color w:val="555575"/>
          <w:sz w:val="22"/>
        </w:rPr>
        <w:t>"День 1. Даже я встал. Ты точно встанешь.</w:t>
        <w:br/>
        <w:br/>
        <w:t>⚡ СПОРТ</w:t>
        <w:br/>
        <w:t>20 минут движения. Любого. Прогулка, пробежка, зал — не важно. Важно — выйти и сделать.</w:t>
        <w:br/>
        <w:br/>
        <w:t>🧠 МЫШЛЕНИЕ</w:t>
        <w:br/>
        <w:t>Запиши одно — зачем ты здесь. Не красиво. Не правильно. Честно. Одно предложение."</w:t>
      </w:r>
    </w:p>
    <w:p>
      <w:pPr>
        <w:spacing w:after="120" w:before="0"/>
      </w:pPr>
      <w:r>
        <w:rPr>
          <w:rFonts w:ascii="Arial" w:hAnsi="Arial"/>
          <w:sz w:val="22"/>
        </w:rPr>
        <w:t>Кнопка: [✅ Выполнено — день закрыт]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13:00 — Напоминание (если нет галочки)</w:t>
      </w:r>
    </w:p>
    <w:p>
      <w:pPr>
        <w:spacing w:before="80" w:after="80"/>
        <w:ind w:left="567" w:right="567"/>
        <w:pBdr>
          <w:left w:val="single" w:sz="6" w:space="10" w:color="8888AA"/>
        </w:pBdr>
      </w:pPr>
      <w:r>
        <w:rPr>
          <w:rFonts w:ascii="Arial" w:hAnsi="Arial"/>
          <w:i/>
          <w:color w:val="555575"/>
          <w:sz w:val="22"/>
        </w:rPr>
        <w:t>"Зарик смотрит на тебя. Зарик ждёт галочки. День 1. Ещё не закрыт."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21:45 — Финальное напоминание (если нет галочки)</w:t>
      </w:r>
    </w:p>
    <w:p>
      <w:pPr>
        <w:spacing w:before="80" w:after="80"/>
        <w:ind w:left="567" w:right="567"/>
        <w:pBdr>
          <w:left w:val="single" w:sz="6" w:space="10" w:color="8888AA"/>
        </w:pBdr>
      </w:pPr>
      <w:r>
        <w:rPr>
          <w:rFonts w:ascii="Arial" w:hAnsi="Arial"/>
          <w:i/>
          <w:color w:val="555575"/>
          <w:sz w:val="22"/>
        </w:rPr>
        <w:t>"2 часа 14 минут. Потом день 1 закрывается навсегда. Не как провал. Как выбор. Ты всегда выбираешь — осознанно или нет."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После нажатия кнопки "Выполнено"</w:t>
      </w:r>
    </w:p>
    <w:p>
      <w:pPr>
        <w:spacing w:before="80" w:after="80"/>
        <w:ind w:left="567" w:right="567"/>
        <w:pBdr>
          <w:left w:val="single" w:sz="6" w:space="10" w:color="8888AA"/>
        </w:pBdr>
      </w:pPr>
      <w:r>
        <w:rPr>
          <w:rFonts w:ascii="Arial" w:hAnsi="Arial"/>
          <w:i/>
          <w:color w:val="555575"/>
          <w:sz w:val="22"/>
        </w:rPr>
        <w:t>"День 1 закрыт 🟢</w:t>
        <w:br/>
        <w:t>Даже я немного горжусь. А это редкость.</w:t>
        <w:br/>
        <w:t>Первый — всегда самый важный. Не потому что лёгкий. А потому что ты решил начать.</w:t>
        <w:br/>
        <w:t>До завтра. Задание придёт в 07:00."</w:t>
      </w:r>
    </w:p>
    <w:p>
      <w:pPr>
        <w:spacing w:after="120" w:before="0"/>
      </w:pPr>
      <w:r>
        <w:rPr>
          <w:rFonts w:ascii="Arial" w:hAnsi="Arial"/>
          <w:sz w:val="22"/>
        </w:rPr>
        <w:t>Кнопка "Выполнено" становится неактивной. Появляется блок прогресса.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Если день 1 пропущен (00:01 следующего дня)</w:t>
      </w:r>
    </w:p>
    <w:p>
      <w:pPr>
        <w:spacing w:before="80" w:after="80"/>
        <w:ind w:left="567" w:right="567"/>
        <w:pBdr>
          <w:left w:val="single" w:sz="6" w:space="10" w:color="8888AA"/>
        </w:pBdr>
      </w:pPr>
      <w:r>
        <w:rPr>
          <w:rFonts w:ascii="Arial" w:hAnsi="Arial"/>
          <w:i/>
          <w:color w:val="555575"/>
          <w:sz w:val="22"/>
        </w:rPr>
        <w:t>"День 1 не закрыт 🟥</w:t>
        <w:br/>
        <w:t>Зарик не сердится. Зарик фиксирует. Серия: 0.</w:t>
        <w:br/>
        <w:t>День 2 — через несколько часов. Ты не заканчиваешь программу. Ты просто начинаешь серию заново — с сегодня."</w:t>
      </w:r>
    </w:p>
    <w:p>
      <w:r>
        <w:br w:type="page"/>
      </w:r>
    </w:p>
    <w:p>
      <w:pPr>
        <w:spacing w:before="480" w:after="160"/>
      </w:pPr>
      <w:r>
        <w:rPr>
          <w:rFonts w:ascii="Arial" w:hAnsi="Arial"/>
          <w:b/>
          <w:color w:val="1A1A2E"/>
          <w:sz w:val="40"/>
        </w:rPr>
        <w:t>7. Технические требования — обзор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База данных — сущности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Сущность</w:t>
            </w:r>
          </w:p>
        </w:tc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Ключевые поля</w:t>
            </w:r>
          </w:p>
        </w:tc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user_id, telegram_id, stake, tz_offset, start_date, status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Участник</w:t>
            </w:r>
          </w:p>
        </w:tc>
      </w:tr>
      <w:tr>
        <w:tc>
          <w:tcPr>
            <w:tcW w:type="dxa" w:w="3135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Task</w:t>
            </w:r>
          </w:p>
        </w:tc>
        <w:tc>
          <w:tcPr>
            <w:tcW w:type="dxa" w:w="3135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task_id, user_id, day_number, date, completed, completed_at</w:t>
            </w:r>
          </w:p>
        </w:tc>
        <w:tc>
          <w:tcPr>
            <w:tcW w:type="dxa" w:w="3135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Ежедневное задание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Streak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user_id, current_streak, max_streak, last_completed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Серии</w:t>
            </w:r>
          </w:p>
        </w:tc>
      </w:tr>
      <w:tr>
        <w:tc>
          <w:tcPr>
            <w:tcW w:type="dxa" w:w="3135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Payment</w:t>
            </w:r>
          </w:p>
        </w:tc>
        <w:tc>
          <w:tcPr>
            <w:tcW w:type="dxa" w:w="3135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payment_id, user_id, amount, status, refunded_at</w:t>
            </w:r>
          </w:p>
        </w:tc>
        <w:tc>
          <w:tcPr>
            <w:tcW w:type="dxa" w:w="3135"/>
            <w:vAlign w:val="center"/>
            <w:shd w:val="clear" w:color="auto" w:fill="F8F8FC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Финансы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Reminder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reminder_id, user_id, task_id, type, scheduled_at, cancelled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Напоминания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Критические технические требования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Часовой пояс: хранить UTC offset на пользователя. Все дедлайны конвертировать в UTC для cron, в local time для отображения.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Cron 00:01 local: для каждого пользователя вычислять момент 00:01 в его таймзоне и запускать авто-закрытие дня.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Callback validation: task.date == today (local) AND task.completed == false. Иначе — тихий игнор.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Идемпотентность: повторное нажатие кнопки не должно дублировать действия.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Edit message: после нажатия кнопка редактируется на месте (не новое сообщение) — становится неактивной.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Напоминания: scheduled jobs на 13:00 и 21:45 local. Отменяются при постановке галочки.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Платёжная интеграция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Варианты: Stripe (международный), ЮKassa (Россия), Robokassa, LAVA — выбор по рынку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Ставка замораживается при регистрации. Возврат — вручную администратором по итогу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Для MVP допустимо: участник переводит вручную, администратор подтверждает и активирует бота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Виральная механика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Анонимная статистика в боте: "71% участников, добравшихся до дня 43, дошли до финала"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Ссылка-реферал: каждый участник получает уникальную ссылку для приглашения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Сюрпризный возврат: обязательная видеосъёмка, участник подписывает согласие на публикацию</w:t>
      </w:r>
    </w:p>
    <w:p>
      <w:r>
        <w:br w:type="page"/>
      </w:r>
    </w:p>
    <w:p>
      <w:pPr>
        <w:spacing w:before="480" w:after="160"/>
      </w:pPr>
      <w:r>
        <w:rPr>
          <w:rFonts w:ascii="Arial" w:hAnsi="Arial"/>
          <w:b/>
          <w:color w:val="1A1A2E"/>
          <w:sz w:val="40"/>
        </w:rPr>
        <w:t>8. Дорожная карта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MVP — минимальный запуск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Регистрация + ручное подтверждение оплаты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Ежедневные задания (первые 14 дней написаны вручную)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Чекбокс с дедлайном 23:59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Напоминания 13:00 и 21:45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Базовый блок прогресса и heat map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Персонаж Зарик — 3 стикера (обычный, строгий, победа)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V1.0 — полноценный запуск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Автоматическая платёжная интеграция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Все 91 день заданий готовы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Все 6 состояний Зарика (стикеры / изображения)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Реферальная система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Аналитика для администратора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V2.0 — рост и виральность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Стикерпак Зарика в Telegram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Публичная лента завершений (опционально, с согласия)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Интеграция с Apple Health / Google Fit (опционально)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Расширение на другие языки</w:t>
      </w:r>
    </w:p>
    <w:p>
      <w:pPr>
        <w:spacing w:before="80" w:after="80"/>
        <w:pBdr>
          <w:bottom w:val="single" w:sz="4" w:space="1" w:color="CCCCDD"/>
        </w:pBdr>
      </w:pPr>
    </w:p>
    <w:p>
      <w:pPr>
        <w:jc w:val="center"/>
      </w:pPr>
      <w:r>
        <w:rPr>
          <w:rFonts w:ascii="Arial" w:hAnsi="Arial"/>
          <w:color w:val="AAAABB"/>
          <w:sz w:val="18"/>
        </w:rPr>
        <w:t>Зарик — Product Document v1.0  |  Конфиденциально  |  2026</w:t>
      </w:r>
    </w:p>
    <w:p>
      <w:r>
        <w:br w:type="page"/>
      </w:r>
    </w:p>
    <w:p>
      <w:pPr>
        <w:spacing w:before="480" w:after="160"/>
      </w:pPr>
      <w:r>
        <w:rPr>
          <w:rFonts w:ascii="Arial" w:hAnsi="Arial"/>
          <w:b/>
          <w:color w:val="1A1A2E"/>
          <w:sz w:val="40"/>
        </w:rPr>
        <w:t>9. Персонаж в архитектуре коммуникации</w:t>
      </w:r>
    </w:p>
    <w:p>
      <w:pPr>
        <w:spacing w:after="120"/>
      </w:pPr>
      <w:r>
        <w:rPr>
          <w:rFonts w:ascii="Arial" w:hAnsi="Arial"/>
          <w:sz w:val="22"/>
        </w:rPr>
        <w:t>Финальный персонаж Зарика — ленивец в стиле мультяшного 3D-рендера, стоит на синем фоне, одна рука приветственно поднята с когтями, другая скрещена на животе. Дружелюбный, но уверенный. Используется как есть, без изменений визуала.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Принцип: персонаж = голос бота</w:t>
      </w:r>
    </w:p>
    <w:p>
      <w:pPr>
        <w:spacing w:after="120"/>
      </w:pPr>
      <w:r>
        <w:rPr>
          <w:rFonts w:ascii="Arial" w:hAnsi="Arial"/>
          <w:sz w:val="22"/>
        </w:rPr>
        <w:t>Все сообщения бота — от первого лица Зарика. Бот не говорит "система напоминает" или "программа требует". Говорит только Зарик. Пользователь всегда взаимодействует с персонажем, а не с безликим ботом.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Как персонаж появляется в Telegram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Точка контакта</w:t>
            </w:r>
          </w:p>
        </w:tc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Формат персонажа</w:t>
            </w:r>
          </w:p>
        </w:tc>
        <w:tc>
          <w:tcPr>
            <w:tcW w:type="dxa" w:w="3135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Детали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Аватар бота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Основное изображение ленивца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Синий фон, полный силуэт — видно в списке чатов</w:t>
            </w:r>
          </w:p>
        </w:tc>
      </w:tr>
      <w:tr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Утреннее задание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Стикер "Обычный Зарик" + текст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Стикер отправляется перед текстом задания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Напоминание 13:00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Стикер "Строгий Зарик" + текст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Поза: руки скрещены, взгляд вниз</w:t>
            </w:r>
          </w:p>
        </w:tc>
      </w:tr>
      <w:tr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Напоминание 21:45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Стикер "Провокация" + текст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Одна бровь выше, лёгкая усмешка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Галочка поставлена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Стикер "Победа" + текст прогресса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Обе руки вверх</w:t>
            </w:r>
          </w:p>
        </w:tc>
      </w:tr>
      <w:tr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пропущен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Стикер "Разочарован" + текст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Опущенные плечи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Рубеж пройден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Стикер "Победа" + усиленный текст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Специальное сообщение-поздравление</w:t>
            </w:r>
          </w:p>
        </w:tc>
      </w:tr>
      <w:tr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91 — финал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Стикер "Финал" + возврат ставки</w:t>
            </w:r>
          </w:p>
        </w:tc>
        <w:tc>
          <w:tcPr>
            <w:tcW w:type="dxa" w:w="3135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Флаг, широкая улыбка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Стикерпак — 8 стикеров</w:t>
      </w:r>
    </w:p>
    <w:p>
      <w:pPr>
        <w:spacing w:after="120"/>
      </w:pPr>
      <w:r>
        <w:rPr>
          <w:rFonts w:ascii="Arial" w:hAnsi="Arial"/>
          <w:sz w:val="22"/>
        </w:rPr>
        <w:t>На основе исходного изображения ленивца создаётся стикерпак. Базовая поза (рука вверх, скрещенные руки) остаётся неизменной — меняется только выражение лица и мелкие детали позы.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351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2351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Ситуация</w:t>
            </w:r>
          </w:p>
        </w:tc>
        <w:tc>
          <w:tcPr>
            <w:tcW w:type="dxa" w:w="2351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Изменение от базы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Приветствие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Онбординг, начало дня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Базовая поза — без изменений</w:t>
            </w:r>
          </w:p>
        </w:tc>
      </w:tr>
      <w:tr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Задание дня</w:t>
            </w:r>
          </w:p>
        </w:tc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Утреннее сообщение 07:00</w:t>
            </w:r>
          </w:p>
        </w:tc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Слегка прикрыты глаза, уверенный вид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Строгий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Напоминание 13:00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Обе руки скрещены, взгляд серьёзный</w:t>
            </w:r>
          </w:p>
        </w:tc>
      </w:tr>
      <w:tr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Провокация</w:t>
            </w:r>
          </w:p>
        </w:tc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Напоминание 21:45</w:t>
            </w:r>
          </w:p>
        </w:tc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Одна бровь выше, усмешка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Победа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Галочка, рубеж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Обе руки вверх, широкая улыбка</w:t>
            </w:r>
          </w:p>
        </w:tc>
      </w:tr>
      <w:tr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Разочарован</w:t>
            </w:r>
          </w:p>
        </w:tc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пропущен, серия упала</w:t>
            </w:r>
          </w:p>
        </w:tc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Плечи опущены, взгляд вниз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Думает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Рефлексия, вопрос дня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Одна лапа у подбородка</w:t>
            </w:r>
          </w:p>
        </w:tc>
      </w:tr>
      <w:tr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Финал / день 91</w:t>
            </w:r>
          </w:p>
        </w:tc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Финиш программы</w:t>
            </w:r>
          </w:p>
        </w:tc>
        <w:tc>
          <w:tcPr>
            <w:tcW w:type="dxa" w:w="2351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Флажок в поднятой руке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Бриф для дизайнера стикерпака</w:t>
      </w:r>
    </w:p>
    <w:p>
      <w:pPr>
        <w:spacing w:after="120"/>
      </w:pPr>
      <w:r>
        <w:rPr>
          <w:rFonts w:ascii="Arial" w:hAnsi="Arial"/>
          <w:sz w:val="22"/>
        </w:rPr>
        <w:t>Исходник: иллюстрация ленивца (предоставляется заказчиком). Стиль: мультяшный 2D/3D-гибрид, тёплые цвета, синий фон (#3A6EA5) или прозрачный для стикеров. Формат: WebP 512×512 px (требование Telegram). Количество: 8 стикеров.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Тело и пропорции не меняются — только выражение лица и положение рук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Сохранить цветовую гамму оригинала: бежево-коричневый мех, светлое брюхо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Когти остаются узнаваемой деталью — длинные, изогнутые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Эмоции читаются с первого взгляда — даже в маленьком размере превью</w:t>
      </w:r>
    </w:p>
    <w:p>
      <w:pPr>
        <w:spacing w:before="360" w:after="120"/>
      </w:pPr>
      <w:r>
        <w:rPr>
          <w:rFonts w:ascii="Arial" w:hAnsi="Arial"/>
          <w:b/>
          <w:color w:val="2C3E50"/>
          <w:sz w:val="30"/>
        </w:rPr>
        <w:t>Голос персонажа — обновлённые фразы</w:t>
      </w:r>
    </w:p>
    <w:p>
      <w:pPr>
        <w:spacing w:after="120"/>
      </w:pPr>
      <w:r>
        <w:rPr>
          <w:rFonts w:ascii="Arial" w:hAnsi="Arial"/>
          <w:sz w:val="22"/>
        </w:rPr>
        <w:t>С учётом финального характера ленивца — спокойное превосходство, лёгкий юмор, минимум слов: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Ситуация</w:t>
            </w:r>
          </w:p>
        </w:tc>
        <w:tc>
          <w:tcPr>
            <w:tcW w:type="dxa" w:w="4703"/>
            <w:vAlign w:val="center"/>
            <w:shd w:val="clear" w:color="auto" w:fill="2C3E5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Фраза Зарика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Утреннее задание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[N]. Даже я встал. Ты точно встанешь.</w:t>
            </w:r>
          </w:p>
        </w:tc>
      </w:tr>
      <w:tr>
        <w:tc>
          <w:tcPr>
            <w:tcW w:type="dxa" w:w="4703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Напоминание 13:00</w:t>
            </w:r>
          </w:p>
        </w:tc>
        <w:tc>
          <w:tcPr>
            <w:tcW w:type="dxa" w:w="4703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Зарик смотрит. Зарик ждёт. Зарик никуда не торопится — но ты должен.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Напоминание 21:45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[N] часов [M] минут. Потом день [N] уходит навсегда.</w:t>
            </w:r>
          </w:p>
        </w:tc>
      </w:tr>
      <w:tr>
        <w:tc>
          <w:tcPr>
            <w:tcW w:type="dxa" w:w="4703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Галочка поставлена</w:t>
            </w:r>
          </w:p>
        </w:tc>
        <w:tc>
          <w:tcPr>
            <w:tcW w:type="dxa" w:w="4703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[N] закрыт 🟢 Даже я рад. А я редко радуюсь.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пропущен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День [N] не закрыт 🟥 Зарик фиксирует. Серия: 0. Начни новую.</w:t>
            </w:r>
          </w:p>
        </w:tc>
      </w:tr>
      <w:tr>
        <w:tc>
          <w:tcPr>
            <w:tcW w:type="dxa" w:w="4703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Рубеж 7 дней</w:t>
            </w:r>
          </w:p>
        </w:tc>
        <w:tc>
          <w:tcPr>
            <w:tcW w:type="dxa" w:w="4703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Неделя. Большинство сдались бы уже. Ты — нет. Зарик кивает.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Рубеж 21 день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21 день. Говорят, именно столько нужно для привычки. Зарик не уверен. Но идём дальше.</w:t>
            </w:r>
          </w:p>
        </w:tc>
      </w:tr>
      <w:tr>
        <w:tc>
          <w:tcPr>
            <w:tcW w:type="dxa" w:w="4703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Рубеж 91 день</w:t>
            </w:r>
          </w:p>
        </w:tc>
        <w:tc>
          <w:tcPr>
            <w:tcW w:type="dxa" w:w="4703"/>
            <w:vAlign w:val="center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91 день. Ставка возвращается. Флаг поставлен. Даже я доволен — а это редкость.</w:t>
            </w:r>
          </w:p>
        </w:tc>
      </w:tr>
    </w:tbl>
    <w:p/>
    <w:p>
      <w:pPr>
        <w:spacing w:before="80" w:after="80"/>
        <w:pBdr>
          <w:bottom w:val="single" w:sz="4" w:space="1" w:color="CCCCDD"/>
        </w:pBdr>
      </w:pPr>
    </w:p>
    <w:p>
      <w:pPr>
        <w:jc w:val="center"/>
      </w:pPr>
      <w:r>
        <w:rPr>
          <w:rFonts w:ascii="Arial" w:hAnsi="Arial"/>
          <w:color w:val="AAAABB"/>
          <w:sz w:val="18"/>
        </w:rPr>
        <w:t>Зарик — Product Document v1.1  |  Персонаж зафиксирован  | 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