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389" w:rsidRDefault="00DF247F">
      <w:pPr>
        <w:keepLines/>
        <w:spacing w:before="120" w:after="1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ПАРТНЕРСКОЕ СОГЛАШЕНИЕ</w:t>
      </w:r>
    </w:p>
    <w:p w:rsidR="00BD2389" w:rsidRDefault="00BD2389">
      <w:pPr>
        <w:keepLines/>
        <w:spacing w:before="120"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2389" w:rsidRDefault="00DF247F">
      <w:pPr>
        <w:keepLines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Общество с ограниченной ответственностью «ХОУМ ОФИС» предлагает Пользователям, заключить партнерское соглашение на указанных ниже условиях.</w:t>
      </w:r>
    </w:p>
    <w:p w:rsidR="00BD2389" w:rsidRDefault="00BD2389">
      <w:pPr>
        <w:keepLines/>
        <w:spacing w:before="120"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2389" w:rsidRDefault="00DF247F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Определения</w:t>
      </w:r>
    </w:p>
    <w:p w:rsidR="00BD2389" w:rsidRDefault="00DF247F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2834" w:hanging="28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1.1. Соглашение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настоящее партнерское соглашение</w:t>
      </w:r>
    </w:p>
    <w:p w:rsidR="00BD2389" w:rsidRDefault="00DF247F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2834" w:hanging="28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1.2. Администрация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ООО «ХОУМ ОФИС»</w:t>
      </w:r>
    </w:p>
    <w:p w:rsidR="00BD2389" w:rsidRDefault="00DF247F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2834" w:hanging="2834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1.3. Пользователь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лицо, принявшее условия Пользовательского соглашения, размещенного по адресу: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____________________</w:t>
      </w:r>
    </w:p>
    <w:p w:rsidR="00BD2389" w:rsidRDefault="00DF247F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2834" w:hanging="28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1.4. Партнер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Пользователь, имеющий статус Партнера</w:t>
      </w:r>
    </w:p>
    <w:p w:rsidR="00BD2389" w:rsidRDefault="00DF247F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2834" w:hanging="28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1.5. Сервис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веб-сайт, расположенный по адресу: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__ </w:t>
      </w:r>
      <w:r>
        <w:rPr>
          <w:rFonts w:ascii="Times New Roman" w:eastAsia="Times New Roman" w:hAnsi="Times New Roman" w:cs="Times New Roman"/>
          <w:sz w:val="24"/>
          <w:szCs w:val="24"/>
        </w:rPr>
        <w:t>включая поддомены</w:t>
      </w:r>
    </w:p>
    <w:p w:rsidR="00BD2389" w:rsidRDefault="00DF247F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2834" w:hanging="28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1.6. Объект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помещение, принадлежащее Партнеру</w:t>
      </w:r>
    </w:p>
    <w:p w:rsidR="00BD2389" w:rsidRDefault="00DF247F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2834" w:hanging="28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1.7. Клиент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Пользователь, имеющий статус Клиента</w:t>
      </w:r>
    </w:p>
    <w:p w:rsidR="00BD2389" w:rsidRDefault="00DF247F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2834" w:hanging="28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1.8. Договор аренды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договор, по которому Партнер предоставляет Клиенту Объект за плату во временное владение и пользование</w:t>
      </w:r>
    </w:p>
    <w:p w:rsidR="00BD2389" w:rsidRDefault="00BD2389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389" w:rsidRDefault="00DF247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Предмет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Администрация обязуется за вознаграждение совершать по поручению Партнера юридические и иные действия.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Администрация по поручению и от имени Партнера: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заключает Договоры аренды с Клиентами;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осуществляет передачу Объекта Клиенту и его возврат;</w:t>
      </w:r>
    </w:p>
    <w:p w:rsidR="00BD2389" w:rsidRDefault="00DF247F">
      <w:pPr>
        <w:keepLines/>
        <w:numPr>
          <w:ilvl w:val="2"/>
          <w:numId w:val="5"/>
        </w:numPr>
        <w:spacing w:before="120" w:after="120"/>
        <w:ind w:left="1275" w:hanging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рассматривает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претензии Клиентов;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производит расчеты с Клиентами по Договору Аренды;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производит сверку расчетов с Клиентами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направляет Клиенту первичные документы:</w:t>
      </w:r>
    </w:p>
    <w:p w:rsidR="00BD2389" w:rsidRDefault="00DF247F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55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счета;</w:t>
      </w:r>
    </w:p>
    <w:p w:rsidR="00BD2389" w:rsidRDefault="00DF247F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55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акты;</w:t>
      </w:r>
    </w:p>
    <w:p w:rsidR="00BD2389" w:rsidRPr="00424FCA" w:rsidRDefault="00DF247F" w:rsidP="00424FCA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55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счета-фактуры (при применении Партнером ОСН)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D2389" w:rsidRDefault="00DF247F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Администрация по поручению Партнера, но от своего имени осуществляет: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перевод Партнеру денежных средств за вычетом своего вознаграждения;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информационное обслуживание Клиентов.</w:t>
      </w:r>
    </w:p>
    <w:p w:rsidR="00BD2389" w:rsidRDefault="00BD2389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79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389" w:rsidRDefault="00DF247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Регистрация </w:t>
      </w:r>
    </w:p>
    <w:p w:rsidR="00BD2389" w:rsidRDefault="00DF247F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Для получения статуса Партнера Пользователь нажимает кнопку «</w:t>
      </w:r>
      <w:r>
        <w:rPr>
          <w:rFonts w:ascii="Times New Roman" w:eastAsia="Times New Roman" w:hAnsi="Times New Roman" w:cs="Times New Roman"/>
          <w:sz w:val="24"/>
          <w:szCs w:val="24"/>
        </w:rPr>
        <w:t>Партнер», находящуюся в разделе «Личный кабинет» в Сервисе, и предоставляет: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информацию об Объекте, в том числе кадастровый номер, адрес, площадь, назначение, этаж, тип, вместимость, размер арендной платы;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реквизиты своего расчетного счета;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скан-копии:</w:t>
      </w:r>
    </w:p>
    <w:p w:rsidR="00BD2389" w:rsidRDefault="00DF247F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55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паспорта Партнера (для граждан) или лица, выступающего от имени Партнера (для организаций);</w:t>
      </w:r>
    </w:p>
    <w:p w:rsidR="00BD2389" w:rsidRDefault="00DF247F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55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выписки из ЕГРН или свидетельства о праве собственности на Объект;</w:t>
      </w:r>
    </w:p>
    <w:p w:rsidR="00BD2389" w:rsidRDefault="00DF247F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55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документа, подтверждающего право Партнера предоставлять Объект во временное владение и пользовани</w:t>
      </w:r>
      <w:r>
        <w:rPr>
          <w:rFonts w:ascii="Times New Roman" w:eastAsia="Times New Roman" w:hAnsi="Times New Roman" w:cs="Times New Roman"/>
          <w:sz w:val="24"/>
          <w:szCs w:val="24"/>
        </w:rPr>
        <w:t>е (при наличии);</w:t>
      </w:r>
    </w:p>
    <w:p w:rsidR="00BD2389" w:rsidRDefault="00DF247F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55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свидетельства о регистрации юридического лица и (или) Листа записи Единого государственного реестра юридических лиц (для организаций);</w:t>
      </w:r>
    </w:p>
    <w:p w:rsidR="00BD2389" w:rsidRDefault="00DF247F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55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устава Партнера (для организаций);</w:t>
      </w:r>
    </w:p>
    <w:p w:rsidR="00BD2389" w:rsidRDefault="00DF247F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55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лист записи ЕГРИП по форме Р60009 (для ИП);</w:t>
      </w:r>
    </w:p>
    <w:p w:rsidR="00BD2389" w:rsidRDefault="00DF247F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55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доверенности представителя Партнера (при наличии).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Нажимая кнопку «Партнер», Пользователь принимает условия Соглашения в полном объеме, без исключений и оговорок. 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Администрация проводит проверку достоверности предоставленных Пользователем сведений. В процессе проверки Администрация вправе направить Пользователю запрос на предоставление дополнительных сведений и (или) документов.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течение 1 рабочего дня с момента ок</w:t>
      </w:r>
      <w:r>
        <w:rPr>
          <w:rFonts w:ascii="Times New Roman" w:eastAsia="Times New Roman" w:hAnsi="Times New Roman" w:cs="Times New Roman"/>
          <w:sz w:val="24"/>
          <w:szCs w:val="24"/>
        </w:rPr>
        <w:t>ончания проверки предоставленных Пользователем сведений Администрация: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5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предоставляет Пользователю статус Партнера; либо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5" w:hanging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уведомляет Пользователя об отказе в предоставлении ему статуса Партнера. 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При изменении данных, предоставленных Партнером, Партнер обязу</w:t>
      </w:r>
      <w:r>
        <w:rPr>
          <w:rFonts w:ascii="Times New Roman" w:eastAsia="Times New Roman" w:hAnsi="Times New Roman" w:cs="Times New Roman"/>
          <w:sz w:val="24"/>
          <w:szCs w:val="24"/>
        </w:rPr>
        <w:t>ется внести их в Сервис в течение 5 календарных дней с момента их изменения.</w:t>
      </w:r>
    </w:p>
    <w:p w:rsidR="00BD2389" w:rsidRDefault="00BD2389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389" w:rsidRDefault="00DF247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6" w:hanging="566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Использование Сервиса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Для авторизации в Сервисе Партнер вводит электронную почту и пароль, указанные им при регистрации. </w:t>
      </w:r>
    </w:p>
    <w:p w:rsidR="00BD2389" w:rsidRDefault="00DF247F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Партнер вправе предоставлять доступ к Сервису своим работникам, представителям и иным лицам путем: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5" w:hanging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предоставления им логина и пароля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своей учетной записи; либо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5" w:hanging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создания отдельных пользователей своей учетной записи путем нажатия на кнопку «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Добавить сотрудников</w:t>
      </w:r>
      <w:r>
        <w:rPr>
          <w:rFonts w:ascii="Times New Roman" w:eastAsia="Times New Roman" w:hAnsi="Times New Roman" w:cs="Times New Roman"/>
          <w:sz w:val="24"/>
          <w:szCs w:val="24"/>
        </w:rPr>
        <w:t>» в личном кабинете.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 предоставлением доступа к Сервису иным лицам, Партнер обязан ознакомить их с инструкцией по использованию Сервиса, размещенной в Сервисе.</w:t>
      </w:r>
    </w:p>
    <w:p w:rsidR="00BD2389" w:rsidRDefault="00424FCA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Действия,</w:t>
      </w:r>
      <w:r w:rsidR="00DF247F">
        <w:rPr>
          <w:rFonts w:ascii="Times New Roman" w:eastAsia="Times New Roman" w:hAnsi="Times New Roman" w:cs="Times New Roman"/>
          <w:sz w:val="24"/>
          <w:szCs w:val="24"/>
        </w:rPr>
        <w:t xml:space="preserve"> совершенные лицами, авторизованными в Сервисе с использованием</w:t>
      </w:r>
      <w:r w:rsidR="00DF247F">
        <w:rPr>
          <w:rFonts w:ascii="Times New Roman" w:eastAsia="Times New Roman" w:hAnsi="Times New Roman" w:cs="Times New Roman"/>
          <w:sz w:val="24"/>
          <w:szCs w:val="24"/>
        </w:rPr>
        <w:t xml:space="preserve"> логина и пароля Партнера, в том числе </w:t>
      </w:r>
      <w:r>
        <w:rPr>
          <w:rFonts w:ascii="Times New Roman" w:eastAsia="Times New Roman" w:hAnsi="Times New Roman" w:cs="Times New Roman"/>
          <w:sz w:val="24"/>
          <w:szCs w:val="24"/>
        </w:rPr>
        <w:t>добавленные считаются</w:t>
      </w:r>
      <w:r w:rsidR="00DF247F">
        <w:rPr>
          <w:rFonts w:ascii="Times New Roman" w:eastAsia="Times New Roman" w:hAnsi="Times New Roman" w:cs="Times New Roman"/>
          <w:sz w:val="24"/>
          <w:szCs w:val="24"/>
        </w:rPr>
        <w:t xml:space="preserve"> совершенными Партнером.</w:t>
      </w:r>
    </w:p>
    <w:p w:rsidR="00BD2389" w:rsidRDefault="00DF247F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При использовании Сервиса Партнер вправе: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добавлять, изменять, удалять информацию об Объектах;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определять условия Договора аренды;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подтверждать и отклонять заявки Клиентов;</w:t>
      </w:r>
    </w:p>
    <w:p w:rsidR="00BD2389" w:rsidRDefault="00424FCA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ознакамливат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ь</w:t>
      </w:r>
      <w:r>
        <w:rPr>
          <w:rFonts w:ascii="Times New Roman" w:eastAsia="Times New Roman" w:hAnsi="Times New Roman" w:cs="Times New Roman"/>
          <w:sz w:val="24"/>
          <w:szCs w:val="24"/>
        </w:rPr>
        <w:t>ся</w:t>
      </w:r>
      <w:r w:rsidR="00DF247F">
        <w:rPr>
          <w:rFonts w:ascii="Times New Roman" w:eastAsia="Times New Roman" w:hAnsi="Times New Roman" w:cs="Times New Roman"/>
          <w:sz w:val="24"/>
          <w:szCs w:val="24"/>
        </w:rPr>
        <w:t xml:space="preserve"> с отчетами Администрации;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обращаться в службу поддержки Администрации;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удалить свою учетную </w:t>
      </w:r>
      <w:r w:rsidR="00424FCA">
        <w:rPr>
          <w:rFonts w:ascii="Times New Roman" w:eastAsia="Times New Roman" w:hAnsi="Times New Roman" w:cs="Times New Roman"/>
          <w:sz w:val="24"/>
          <w:szCs w:val="24"/>
        </w:rPr>
        <w:t>запись.</w:t>
      </w:r>
    </w:p>
    <w:p w:rsidR="00BD2389" w:rsidRDefault="00BD2389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389" w:rsidRDefault="00DF247F">
      <w:pPr>
        <w:keepLines/>
        <w:numPr>
          <w:ilvl w:val="0"/>
          <w:numId w:val="5"/>
        </w:numPr>
        <w:spacing w:before="120" w:after="12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Пределы использования Сервиса</w:t>
      </w:r>
    </w:p>
    <w:p w:rsidR="00BD2389" w:rsidRDefault="00DF247F">
      <w:pPr>
        <w:keepLines/>
        <w:numPr>
          <w:ilvl w:val="1"/>
          <w:numId w:val="5"/>
        </w:numPr>
        <w:spacing w:before="120" w:after="120"/>
        <w:ind w:left="566" w:hanging="56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Партнеру запрещено:</w:t>
      </w:r>
    </w:p>
    <w:p w:rsidR="00BD2389" w:rsidRDefault="00DF247F">
      <w:pPr>
        <w:keepLines/>
        <w:numPr>
          <w:ilvl w:val="2"/>
          <w:numId w:val="5"/>
        </w:numPr>
        <w:spacing w:before="120" w:after="120"/>
        <w:ind w:left="1275" w:hanging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досрочно расторгать Договор аренды без предварительного согласования с Администрацией;</w:t>
      </w:r>
    </w:p>
    <w:p w:rsidR="00BD2389" w:rsidRDefault="00DF247F">
      <w:pPr>
        <w:keepLines/>
        <w:numPr>
          <w:ilvl w:val="2"/>
          <w:numId w:val="5"/>
        </w:numPr>
        <w:spacing w:before="120" w:after="120"/>
        <w:ind w:left="1275" w:hanging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изменять характеристики Объекта, таким образом, чтобы он не соответствовал рекомендациям Администрации;</w:t>
      </w:r>
    </w:p>
    <w:p w:rsidR="00BD2389" w:rsidRDefault="00DF247F">
      <w:pPr>
        <w:keepLines/>
        <w:numPr>
          <w:ilvl w:val="2"/>
          <w:numId w:val="5"/>
        </w:numPr>
        <w:spacing w:before="120" w:after="120"/>
        <w:ind w:left="1275" w:hanging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без согласия правообладателей использовать логотипы и (или) товар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ные знаки </w:t>
      </w:r>
      <w:r w:rsidR="00424FCA">
        <w:rPr>
          <w:rFonts w:ascii="Times New Roman" w:eastAsia="Times New Roman" w:hAnsi="Times New Roman" w:cs="Times New Roman"/>
          <w:sz w:val="24"/>
          <w:szCs w:val="24"/>
        </w:rPr>
        <w:t>Администрации 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иные результаты интеллектуальной деятельности, размещенные в Сервисе;</w:t>
      </w:r>
    </w:p>
    <w:p w:rsidR="00BD2389" w:rsidRDefault="00DF247F">
      <w:pPr>
        <w:keepLines/>
        <w:numPr>
          <w:ilvl w:val="2"/>
          <w:numId w:val="5"/>
        </w:numPr>
        <w:spacing w:before="120" w:after="120"/>
        <w:ind w:left="1275" w:hanging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декомпилировать, дизассемблировать, дешифровать и производить иные действия с исходным кодом Сервиса;</w:t>
      </w:r>
    </w:p>
    <w:p w:rsidR="00BD2389" w:rsidRDefault="00DF247F">
      <w:pPr>
        <w:keepLines/>
        <w:numPr>
          <w:ilvl w:val="2"/>
          <w:numId w:val="5"/>
        </w:numPr>
        <w:spacing w:before="120" w:after="120"/>
        <w:ind w:left="1275" w:hanging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использовать программные ошибки Сервиса в своих целях и передавать информацию об их наличии третьим лицам;</w:t>
      </w:r>
    </w:p>
    <w:p w:rsidR="00BD2389" w:rsidRDefault="00DF247F">
      <w:pPr>
        <w:keepLines/>
        <w:numPr>
          <w:ilvl w:val="2"/>
          <w:numId w:val="5"/>
        </w:numPr>
        <w:spacing w:before="120" w:after="120"/>
        <w:ind w:left="1275" w:hanging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обходить технические ограничения, установленные Администрацией в Сервисе;</w:t>
      </w:r>
    </w:p>
    <w:p w:rsidR="00BD2389" w:rsidRDefault="00DF247F">
      <w:pPr>
        <w:keepLines/>
        <w:numPr>
          <w:ilvl w:val="2"/>
          <w:numId w:val="5"/>
        </w:numPr>
        <w:spacing w:before="120" w:after="120"/>
        <w:ind w:left="1275" w:hanging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собирать и обрабатывать информацию, размещенную в Сервисе, в том числе перс</w:t>
      </w:r>
      <w:r>
        <w:rPr>
          <w:rFonts w:ascii="Times New Roman" w:eastAsia="Times New Roman" w:hAnsi="Times New Roman" w:cs="Times New Roman"/>
          <w:sz w:val="24"/>
          <w:szCs w:val="24"/>
        </w:rPr>
        <w:t>ональные данные Клиентов, Партнеров и иных лиц;</w:t>
      </w:r>
    </w:p>
    <w:p w:rsidR="00BD2389" w:rsidRDefault="00DF247F">
      <w:pPr>
        <w:keepLines/>
        <w:numPr>
          <w:ilvl w:val="2"/>
          <w:numId w:val="5"/>
        </w:numPr>
        <w:spacing w:before="120" w:after="120"/>
        <w:ind w:left="1275" w:hanging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размещать и (или) передавать с помощью Сервиса:</w:t>
      </w:r>
    </w:p>
    <w:p w:rsidR="00BD2389" w:rsidRDefault="00DF247F">
      <w:pPr>
        <w:keepLines/>
        <w:numPr>
          <w:ilvl w:val="0"/>
          <w:numId w:val="4"/>
        </w:numPr>
        <w:spacing w:before="120" w:after="120"/>
        <w:ind w:left="155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рекламные сообщения; </w:t>
      </w:r>
    </w:p>
    <w:p w:rsidR="00BD2389" w:rsidRDefault="00DF247F">
      <w:pPr>
        <w:keepLines/>
        <w:numPr>
          <w:ilvl w:val="0"/>
          <w:numId w:val="4"/>
        </w:numPr>
        <w:spacing w:before="120" w:after="120"/>
        <w:ind w:left="155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вредоносные программы; </w:t>
      </w:r>
    </w:p>
    <w:p w:rsidR="00BD2389" w:rsidRDefault="00DF247F">
      <w:pPr>
        <w:keepLines/>
        <w:numPr>
          <w:ilvl w:val="0"/>
          <w:numId w:val="4"/>
        </w:numPr>
        <w:spacing w:before="120" w:after="120"/>
        <w:ind w:left="155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информацию, содержащую запрещенный и оскорбительный контент; </w:t>
      </w:r>
    </w:p>
    <w:p w:rsidR="00BD2389" w:rsidRDefault="00DF247F">
      <w:pPr>
        <w:keepLines/>
        <w:numPr>
          <w:ilvl w:val="0"/>
          <w:numId w:val="4"/>
        </w:numPr>
        <w:spacing w:before="120" w:after="120"/>
        <w:ind w:left="1559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информацию, запрещенную к публикации законодательств</w:t>
      </w:r>
      <w:r>
        <w:rPr>
          <w:rFonts w:ascii="Times New Roman" w:eastAsia="Times New Roman" w:hAnsi="Times New Roman" w:cs="Times New Roman"/>
          <w:sz w:val="24"/>
          <w:szCs w:val="24"/>
        </w:rPr>
        <w:t>ом РФ;</w:t>
      </w:r>
    </w:p>
    <w:p w:rsidR="00BD2389" w:rsidRDefault="00DF247F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Размещая информацию в Сервисе, Партнер подтверждает, что: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5" w:hanging="70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размещаемая им информация является достоверной;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5" w:hanging="705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Партнер согласен с условиями предоставления Объекта Клиенту.</w:t>
      </w:r>
    </w:p>
    <w:p w:rsidR="00BD2389" w:rsidRDefault="00BD2389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389" w:rsidRDefault="00DF247F">
      <w:pPr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Вознаграждение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 порядок оплаты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Вознаграждение Администрации составляет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__%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суммы денежных средств, которые Клиент уплачивает Партнеру по Договору аренды.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Администрация переводит Партнеру денежные средства за вычетом вознаграждения в течение 3 рабочих дней с момента их получения от Клиента.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Моментом получения Администрацией де</w:t>
      </w:r>
      <w:r>
        <w:rPr>
          <w:rFonts w:ascii="Times New Roman" w:eastAsia="Times New Roman" w:hAnsi="Times New Roman" w:cs="Times New Roman"/>
          <w:sz w:val="24"/>
          <w:szCs w:val="24"/>
        </w:rPr>
        <w:t>нежных средств от Клиента является момент их поступления на счет Администрации.</w:t>
      </w:r>
    </w:p>
    <w:p w:rsidR="00BD2389" w:rsidRDefault="00BD2389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389" w:rsidRDefault="00DF247F">
      <w:pPr>
        <w:keepNext/>
        <w:keepLines/>
        <w:numPr>
          <w:ilvl w:val="0"/>
          <w:numId w:val="5"/>
        </w:numPr>
        <w:spacing w:before="120" w:after="120"/>
        <w:ind w:left="566" w:hanging="566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Администрации</w:t>
      </w:r>
    </w:p>
    <w:p w:rsidR="00BD2389" w:rsidRDefault="00DF247F">
      <w:pPr>
        <w:keepNext/>
        <w:keepLines/>
        <w:numPr>
          <w:ilvl w:val="1"/>
          <w:numId w:val="5"/>
        </w:numPr>
        <w:spacing w:before="120" w:after="120"/>
        <w:ind w:left="566" w:hanging="56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Администрация ежемесячно представляет Партнеру отчет в </w:t>
      </w:r>
      <w:r w:rsidR="00424FCA">
        <w:rPr>
          <w:rFonts w:ascii="Times New Roman" w:eastAsia="Times New Roman" w:hAnsi="Times New Roman" w:cs="Times New Roman"/>
          <w:sz w:val="24"/>
          <w:szCs w:val="24"/>
        </w:rPr>
        <w:t>форме акта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сдачи-приемки оказанных услуг.</w:t>
      </w:r>
    </w:p>
    <w:p w:rsidR="00BD2389" w:rsidRDefault="00DF247F">
      <w:pPr>
        <w:keepLines/>
        <w:numPr>
          <w:ilvl w:val="1"/>
          <w:numId w:val="5"/>
        </w:numPr>
        <w:spacing w:before="120" w:after="120"/>
        <w:ind w:left="566" w:hanging="56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акта сдачи-приемки оказанных услуг должно соответствовать форме, закрепленной в Приложении №1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 Соглашению.</w:t>
      </w:r>
    </w:p>
    <w:p w:rsidR="00BD2389" w:rsidRDefault="00DF247F">
      <w:pPr>
        <w:keepLines/>
        <w:numPr>
          <w:ilvl w:val="1"/>
          <w:numId w:val="5"/>
        </w:numPr>
        <w:spacing w:before="120" w:after="120"/>
        <w:ind w:left="566" w:hanging="56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Партнер в течение 5 рабочих дней подписывает акт сдачи-приемки оказанных услуг и его Администрации.</w:t>
      </w:r>
    </w:p>
    <w:p w:rsidR="00BD2389" w:rsidRDefault="00DF247F">
      <w:pPr>
        <w:keepLines/>
        <w:numPr>
          <w:ilvl w:val="1"/>
          <w:numId w:val="5"/>
        </w:numPr>
        <w:spacing w:before="120" w:after="120"/>
        <w:ind w:left="566" w:hanging="56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Если у Партнера возникли возражени</w:t>
      </w:r>
      <w:r>
        <w:rPr>
          <w:rFonts w:ascii="Times New Roman" w:eastAsia="Times New Roman" w:hAnsi="Times New Roman" w:cs="Times New Roman"/>
          <w:sz w:val="24"/>
          <w:szCs w:val="24"/>
        </w:rPr>
        <w:t>я по акту сдачи-приемки оказанных услуг, то Партнер в письменном виде сообщает о них Администрации с обоснованием расчета суммы, причитающейся Партнеру от Клиентов, в ином размере в течение 5 рабочих дней с момента получения акта сдачи-приемки оказанных ус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луг. </w:t>
      </w:r>
    </w:p>
    <w:p w:rsidR="00BD2389" w:rsidRDefault="00DF247F">
      <w:pPr>
        <w:keepLines/>
        <w:numPr>
          <w:ilvl w:val="1"/>
          <w:numId w:val="5"/>
        </w:numPr>
        <w:spacing w:before="120" w:after="120"/>
        <w:ind w:left="566" w:hanging="56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Если Партнер в указанный выше срок не направил Администрации возражений по акту сдачи-приемки оказанных услуг, то он считается принятым Партнером.</w:t>
      </w:r>
    </w:p>
    <w:p w:rsidR="00BD2389" w:rsidRDefault="00BD2389">
      <w:pPr>
        <w:keepLines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389" w:rsidRDefault="00DF247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Заверения об обстоятельствах</w:t>
      </w:r>
    </w:p>
    <w:p w:rsidR="00BD2389" w:rsidRDefault="00DF247F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Партнер заверяет Администрацию в следующих обстоятельствах: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Партнер вправе предоставлять Объект во временное владение и пользование третьим лицам;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Партнер получил все необходимые согласия и (или) одобрения, если они требуются в силу закона и (или) локальных нормативных актов Партнера; 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Объект не является предметом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спора, а также отсутствуют какие-либо ограничения прав и (или) обременения Объекта, в том числе сервитут, ипотека, доверительное управление, аренда, наем жилого помещения, секвестр, арест; 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скан-копии предоставленных Партнером документов соответствуют их о</w:t>
      </w:r>
      <w:r>
        <w:rPr>
          <w:rFonts w:ascii="Times New Roman" w:eastAsia="Times New Roman" w:hAnsi="Times New Roman" w:cs="Times New Roman"/>
          <w:sz w:val="24"/>
          <w:szCs w:val="24"/>
        </w:rPr>
        <w:t>ригиналам;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представитель Партнера (если имеется) имеет все необходимые полномочия, срок его доверенности не истек, доверенность не была отозвана Партнером;</w:t>
      </w:r>
    </w:p>
    <w:p w:rsidR="00BD2389" w:rsidRDefault="00DF247F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Партнер обязуется: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обеспечить достоверность предоставленных заверений в течение всего срока действия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Соглашения;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течение 1 рабочего дня с момента, когда Партнер узнал или должен был узнать о том, что какое-либо из данных им заверений перестало соответствовать действительности, уведомить об этом Администрацию;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поддерживать актуальность предоставленных и</w:t>
      </w:r>
      <w:r>
        <w:rPr>
          <w:rFonts w:ascii="Times New Roman" w:eastAsia="Times New Roman" w:hAnsi="Times New Roman" w:cs="Times New Roman"/>
          <w:sz w:val="24"/>
          <w:szCs w:val="24"/>
        </w:rPr>
        <w:t>м Администрации данных и в течение 3 рабочих дней с момента их изменения уведомлять об этом Администрацию.</w:t>
      </w:r>
    </w:p>
    <w:p w:rsidR="00BD2389" w:rsidRDefault="00BD2389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389" w:rsidRDefault="00DF247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Блокировка и удаление учетной записи</w:t>
      </w:r>
    </w:p>
    <w:p w:rsidR="00BD2389" w:rsidRDefault="00DF247F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6" w:hanging="56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Администрация вправе временно приостановить предоставление Партнеру права использования Сервиса (заблокировать учетную запись Партнера), если Партнер:</w:t>
      </w:r>
    </w:p>
    <w:p w:rsidR="00BD2389" w:rsidRDefault="00DF247F">
      <w:pPr>
        <w:keepNext/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указал недостоверную информацию при регистрации;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дал недостоверные заверения;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 уведомил Администрацию об изменении предоставленных им данных;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совершил запрещенные действия при использовании Сервиса;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6" w:hanging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иным образом нарушил условия Соглашения или Договора аренды.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При блокировке учетной записи Партнер обязуется предпринять действия, не</w:t>
      </w:r>
      <w:r>
        <w:rPr>
          <w:rFonts w:ascii="Times New Roman" w:eastAsia="Times New Roman" w:hAnsi="Times New Roman" w:cs="Times New Roman"/>
          <w:sz w:val="24"/>
          <w:szCs w:val="24"/>
        </w:rPr>
        <w:t>обходимые для прекращения нарушения.</w:t>
      </w:r>
    </w:p>
    <w:p w:rsidR="00BD2389" w:rsidRDefault="00DF247F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Администрация вправе в одностороннем внесудебном порядке окончательно прекратить предоставление Партнеру права использования Сервиса в случае: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5" w:hanging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если в течение 5 рабочих дней с момента блокировки учетной записи Партнер не прекратит нарушение условий Соглашения; 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275" w:hanging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второй и последующих блокировок учетной записи.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блокировке и (или) удалении учетной записи Партнера Администрация направляет Партнеру </w:t>
      </w:r>
      <w:r>
        <w:rPr>
          <w:rFonts w:ascii="Times New Roman" w:eastAsia="Times New Roman" w:hAnsi="Times New Roman" w:cs="Times New Roman"/>
          <w:sz w:val="24"/>
          <w:szCs w:val="24"/>
        </w:rPr>
        <w:t>соответствующее уведомление на адрес электронной почты, указанный Партнером при регистрации в Сервисе.</w:t>
      </w:r>
    </w:p>
    <w:p w:rsidR="00BD2389" w:rsidRDefault="00BD2389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389" w:rsidRDefault="00DF247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Ответственность </w:t>
      </w:r>
    </w:p>
    <w:p w:rsidR="00BD2389" w:rsidRDefault="00DF247F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случае удовлетворения претензии Клиента и возврата ему денежных средств либо в иных случаях, если убытки возникли по вине Партнера, Администрация вправе уменьшить сумму денежных средств, причитающихся Партнеру, на сумму понесенных убытков.</w:t>
      </w:r>
    </w:p>
    <w:p w:rsidR="00BD2389" w:rsidRDefault="00DF247F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6" w:hanging="56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Размер убытков Администрации может подтверждаться в том числе: </w:t>
      </w:r>
    </w:p>
    <w:p w:rsidR="00BD2389" w:rsidRDefault="00DF247F">
      <w:pPr>
        <w:keepNext/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417" w:hanging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перепиской Клиента с Администрацией;</w:t>
      </w:r>
    </w:p>
    <w:p w:rsidR="00BD2389" w:rsidRDefault="00DF247F">
      <w:pPr>
        <w:keepNext/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417" w:hanging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записями разговоров с </w:t>
      </w:r>
      <w:r w:rsidR="00424FCA">
        <w:rPr>
          <w:rFonts w:ascii="Times New Roman" w:eastAsia="Times New Roman" w:hAnsi="Times New Roman" w:cs="Times New Roman"/>
          <w:sz w:val="24"/>
          <w:szCs w:val="24"/>
          <w:lang w:val="ru-RU"/>
        </w:rPr>
        <w:t>контакт-</w:t>
      </w:r>
      <w:r>
        <w:rPr>
          <w:rFonts w:ascii="Times New Roman" w:eastAsia="Times New Roman" w:hAnsi="Times New Roman" w:cs="Times New Roman"/>
          <w:sz w:val="24"/>
          <w:szCs w:val="24"/>
        </w:rPr>
        <w:t>центром Администрации;</w:t>
      </w:r>
    </w:p>
    <w:p w:rsidR="00BD2389" w:rsidRDefault="00DF247F">
      <w:pPr>
        <w:keepNext/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417" w:hanging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платежными документами.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Право использования Сервиса предоставляется Клиенту «как есть». 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Партнер использу</w:t>
      </w:r>
      <w:r>
        <w:rPr>
          <w:rFonts w:ascii="Times New Roman" w:eastAsia="Times New Roman" w:hAnsi="Times New Roman" w:cs="Times New Roman"/>
          <w:sz w:val="24"/>
          <w:szCs w:val="24"/>
        </w:rPr>
        <w:t>ет Сервис на свой риск и самостоятельно несет ответственность за возможные последствия его использования.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Администрация не является агентом или представителем Клиента и не несет ответственности за его действия. </w:t>
      </w:r>
    </w:p>
    <w:p w:rsidR="00BD2389" w:rsidRDefault="00DF247F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Администрация не несет ответственность за: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417" w:hanging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любой ущерб Объекту и (или) иному имуществу Партнера, причиненный по вине Клиента или третьего лица;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417" w:hanging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качество каналов сетей связи общего пользования, посредством которых Партнер использует Сервис;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417" w:hanging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качество работы Сервиса, возможные перерывы в работе Сервис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а, прекращение его функционирования, технические неполадки; 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417" w:hanging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невозможность использования Сервиса, возникшую по обстоятельствам, не зависящим от Администрации;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417" w:hanging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любой ущерб компьютеру, мобильным устройствам, любому другому оборудованию или программному обеспечению Партнера, связанный с использованием Сервиса;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417" w:hanging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достоверность информации, размещенной в Сервисе третьими лицами;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417" w:hanging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последствия указания Партнером недостовер</w:t>
      </w:r>
      <w:r>
        <w:rPr>
          <w:rFonts w:ascii="Times New Roman" w:eastAsia="Times New Roman" w:hAnsi="Times New Roman" w:cs="Times New Roman"/>
          <w:sz w:val="24"/>
          <w:szCs w:val="24"/>
        </w:rPr>
        <w:t>ной информации.</w:t>
      </w:r>
    </w:p>
    <w:p w:rsidR="00BD2389" w:rsidRDefault="00BD2389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389" w:rsidRDefault="00DF247F">
      <w:pPr>
        <w:keepNext/>
        <w:keepLines/>
        <w:numPr>
          <w:ilvl w:val="0"/>
          <w:numId w:val="5"/>
        </w:numPr>
        <w:spacing w:before="120" w:after="120"/>
        <w:ind w:left="566" w:hanging="566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Урегулирование споров с Клиентами</w:t>
      </w:r>
    </w:p>
    <w:p w:rsidR="00BD2389" w:rsidRDefault="00DF247F">
      <w:pPr>
        <w:keepLines/>
        <w:numPr>
          <w:ilvl w:val="1"/>
          <w:numId w:val="5"/>
        </w:numPr>
        <w:spacing w:before="120" w:after="120"/>
        <w:ind w:left="566" w:hanging="56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Администрация по поручению и от имени Партнера принимает и рассматривает претензии Клиентов относительно Договоров аренды.</w:t>
      </w:r>
    </w:p>
    <w:p w:rsidR="00BD2389" w:rsidRDefault="00DF247F">
      <w:pPr>
        <w:keepLines/>
        <w:numPr>
          <w:ilvl w:val="1"/>
          <w:numId w:val="5"/>
        </w:numPr>
        <w:spacing w:before="120" w:after="120"/>
        <w:ind w:left="566" w:hanging="56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получении претензии от Клиента Администрация: </w:t>
      </w:r>
    </w:p>
    <w:p w:rsidR="00BD2389" w:rsidRDefault="00DF247F">
      <w:pPr>
        <w:keepLines/>
        <w:numPr>
          <w:ilvl w:val="2"/>
          <w:numId w:val="5"/>
        </w:numPr>
        <w:spacing w:before="120" w:after="120"/>
        <w:ind w:left="1417" w:hanging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уведомляет об этом Партнера по </w:t>
      </w:r>
      <w:r>
        <w:rPr>
          <w:rFonts w:ascii="Times New Roman" w:eastAsia="Times New Roman" w:hAnsi="Times New Roman" w:cs="Times New Roman"/>
          <w:sz w:val="24"/>
          <w:szCs w:val="24"/>
        </w:rPr>
        <w:t>электронной почте и (или) в Сервисе;</w:t>
      </w:r>
    </w:p>
    <w:p w:rsidR="00BD2389" w:rsidRDefault="00DF247F">
      <w:pPr>
        <w:keepLines/>
        <w:numPr>
          <w:ilvl w:val="2"/>
          <w:numId w:val="5"/>
        </w:numPr>
        <w:spacing w:before="120" w:after="120"/>
        <w:ind w:left="1417" w:hanging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 необходимости Администрация вправе запросить дополнительные документы и (или) сведения от Партнера. В этом случае срок рассмотрения претензии начинает течь в момент получения Администрацией запрошенных документов и (или) сведений.</w:t>
      </w:r>
    </w:p>
    <w:p w:rsidR="00BD2389" w:rsidRDefault="00DF247F">
      <w:pPr>
        <w:keepLines/>
        <w:numPr>
          <w:ilvl w:val="1"/>
          <w:numId w:val="5"/>
        </w:numPr>
        <w:spacing w:before="120" w:after="120"/>
        <w:ind w:left="566" w:hanging="56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случае, если Админи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страция не разрешила спорную ситуацию самостоятельно, либо для разрешения такой спорной ситуации требуется подтверждение Партнера, то Администрация: </w:t>
      </w:r>
    </w:p>
    <w:p w:rsidR="00BD2389" w:rsidRDefault="00DF247F">
      <w:pPr>
        <w:keepLines/>
        <w:numPr>
          <w:ilvl w:val="2"/>
          <w:numId w:val="5"/>
        </w:numPr>
        <w:spacing w:before="120" w:after="120"/>
        <w:ind w:left="1417" w:hanging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перенаправляет претензию Клиента Партнеру;</w:t>
      </w:r>
    </w:p>
    <w:p w:rsidR="00BD2389" w:rsidRDefault="00DF247F">
      <w:pPr>
        <w:keepLines/>
        <w:numPr>
          <w:ilvl w:val="2"/>
          <w:numId w:val="5"/>
        </w:numPr>
        <w:spacing w:before="120" w:after="120"/>
        <w:ind w:left="1417" w:hanging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направляет предлагаемое решение на подтверждение Партнеру. </w:t>
      </w:r>
    </w:p>
    <w:p w:rsidR="00BD2389" w:rsidRDefault="00DF247F">
      <w:pPr>
        <w:keepLines/>
        <w:numPr>
          <w:ilvl w:val="1"/>
          <w:numId w:val="5"/>
        </w:numPr>
        <w:spacing w:before="120" w:after="120"/>
        <w:ind w:left="566" w:hanging="56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eastAsia="Times New Roman" w:hAnsi="Times New Roman" w:cs="Times New Roman"/>
          <w:sz w:val="24"/>
          <w:szCs w:val="24"/>
        </w:rPr>
        <w:t>результатам рассмотрения претензии Клиента Администрация:</w:t>
      </w:r>
    </w:p>
    <w:p w:rsidR="00BD2389" w:rsidRDefault="00DF247F">
      <w:pPr>
        <w:keepLines/>
        <w:numPr>
          <w:ilvl w:val="2"/>
          <w:numId w:val="5"/>
        </w:numPr>
        <w:spacing w:before="120" w:after="120"/>
        <w:ind w:left="1410" w:hanging="8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производит зачет денежных средств, уплаченных Клиентом, в счет иных платежей;</w:t>
      </w:r>
    </w:p>
    <w:p w:rsidR="00BD2389" w:rsidRDefault="00DF247F">
      <w:pPr>
        <w:keepLines/>
        <w:numPr>
          <w:ilvl w:val="2"/>
          <w:numId w:val="5"/>
        </w:numPr>
        <w:spacing w:before="120" w:after="120"/>
        <w:ind w:left="1410" w:hanging="8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отказывает в удовлетворении претензии;</w:t>
      </w:r>
    </w:p>
    <w:p w:rsidR="00BD2389" w:rsidRDefault="00DF247F">
      <w:pPr>
        <w:keepLines/>
        <w:numPr>
          <w:ilvl w:val="2"/>
          <w:numId w:val="5"/>
        </w:numPr>
        <w:spacing w:before="120" w:after="120"/>
        <w:ind w:left="1410" w:hanging="8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принимает иное решение.</w:t>
      </w:r>
    </w:p>
    <w:p w:rsidR="00BD2389" w:rsidRDefault="00DF247F">
      <w:pPr>
        <w:keepLines/>
        <w:numPr>
          <w:ilvl w:val="1"/>
          <w:numId w:val="5"/>
        </w:numPr>
        <w:spacing w:before="120" w:after="120"/>
        <w:ind w:left="566" w:hanging="56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Администрация уведомляет о принятом в результате рассмотр</w:t>
      </w:r>
      <w:r>
        <w:rPr>
          <w:rFonts w:ascii="Times New Roman" w:eastAsia="Times New Roman" w:hAnsi="Times New Roman" w:cs="Times New Roman"/>
          <w:sz w:val="24"/>
          <w:szCs w:val="24"/>
        </w:rPr>
        <w:t>ения претензии Клиента решении Партнера и Клиента в течение 3 рабочих дней с момента его принятия.</w:t>
      </w:r>
    </w:p>
    <w:p w:rsidR="00BD2389" w:rsidRDefault="00DF247F">
      <w:pPr>
        <w:keepLines/>
        <w:numPr>
          <w:ilvl w:val="1"/>
          <w:numId w:val="5"/>
        </w:numPr>
        <w:spacing w:before="120" w:after="120"/>
        <w:ind w:left="566" w:hanging="56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случае удовлетворения претензии Клиента Администрация вправе зачесть денежные средства в размере претензионных требований в счет арендной платы по Договору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аренды.</w:t>
      </w:r>
    </w:p>
    <w:p w:rsidR="00BD2389" w:rsidRDefault="00DF247F">
      <w:pPr>
        <w:keepLines/>
        <w:numPr>
          <w:ilvl w:val="1"/>
          <w:numId w:val="5"/>
        </w:numPr>
        <w:spacing w:before="120" w:after="120"/>
        <w:ind w:left="566" w:hanging="56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Срок на рассмотрение претензии Клиента составляет 30 календарных дней с момента ее получения.</w:t>
      </w:r>
    </w:p>
    <w:p w:rsidR="00BD2389" w:rsidRDefault="00BD2389">
      <w:pPr>
        <w:keepLines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389" w:rsidRDefault="00DF247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Урегулирование споров сторон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Стороны обязуются соблюдать претензионный порядок урегулирования споров. Срок для ответа на претензию составляет 10 рабочих дней с момента ее получения.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случае невозможности разрешения спора в претензионном порядке спор подлежит рассмотрению судом по мес</w:t>
      </w:r>
      <w:r>
        <w:rPr>
          <w:rFonts w:ascii="Times New Roman" w:eastAsia="Times New Roman" w:hAnsi="Times New Roman" w:cs="Times New Roman"/>
          <w:sz w:val="24"/>
          <w:szCs w:val="24"/>
        </w:rPr>
        <w:t>ту нахождения Администрации.</w:t>
      </w:r>
    </w:p>
    <w:p w:rsidR="00BD2389" w:rsidRDefault="00BD2389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389" w:rsidRDefault="00DF247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Обстоятельства непреодолимой силы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Стороны освобождаются от ответственности за неисполнение или ненадлежащее исполнение своих обязательств по Соглашению, если это явилось следствием непреодолимой силы, то есть чрезвычайного и н</w:t>
      </w:r>
      <w:r>
        <w:rPr>
          <w:rFonts w:ascii="Times New Roman" w:eastAsia="Times New Roman" w:hAnsi="Times New Roman" w:cs="Times New Roman"/>
          <w:sz w:val="24"/>
          <w:szCs w:val="24"/>
        </w:rPr>
        <w:t>епреодолимого обстоятельства, не зависящего от воли и (или) действий сторон.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К обстоятельствам непреодолимой силы относятся в том числе: наводнения, пожар, землетрясение и иные явления природы, военные действия, массовые беспорядки, эпидемии, финансовый кр</w:t>
      </w:r>
      <w:r>
        <w:rPr>
          <w:rFonts w:ascii="Times New Roman" w:eastAsia="Times New Roman" w:hAnsi="Times New Roman" w:cs="Times New Roman"/>
          <w:sz w:val="24"/>
          <w:szCs w:val="24"/>
        </w:rPr>
        <w:t>изис.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Непреодолимая сила является основанием освобождения сторон от ответственности за неисполнение или ненадлежащее исполнение ими своих обязательств по Соглашению только в случае подтверждения наличия таких обстоятельств соответствующей торгово-промышлен</w:t>
      </w:r>
      <w:r>
        <w:rPr>
          <w:rFonts w:ascii="Times New Roman" w:eastAsia="Times New Roman" w:hAnsi="Times New Roman" w:cs="Times New Roman"/>
          <w:sz w:val="24"/>
          <w:szCs w:val="24"/>
        </w:rPr>
        <w:t>ной палатой.</w:t>
      </w:r>
    </w:p>
    <w:p w:rsidR="00BD2389" w:rsidRDefault="00BD2389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389" w:rsidRDefault="00DF247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Коммуникации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BD2389" w:rsidRDefault="00DF247F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6" w:hanging="566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Стороны согласуют все вопросы, связанные с исполнением Соглашения:</w:t>
      </w:r>
    </w:p>
    <w:p w:rsidR="00BD2389" w:rsidRDefault="00DF247F">
      <w:pPr>
        <w:keepNext/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417" w:hanging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по электронной почте;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417" w:hanging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через Сервис.</w:t>
      </w:r>
    </w:p>
    <w:p w:rsidR="00BD2389" w:rsidRDefault="00DF247F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6" w:hanging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Адреса электронной почты:</w:t>
      </w:r>
    </w:p>
    <w:p w:rsidR="00BD2389" w:rsidRDefault="00DF247F">
      <w:pPr>
        <w:keepNext/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417" w:hanging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 электронной почты Администрации: </w:t>
      </w:r>
      <w:r w:rsidR="00424FCA">
        <w:rPr>
          <w:rFonts w:ascii="Times New Roman" w:eastAsia="Times New Roman" w:hAnsi="Times New Roman" w:cs="Times New Roman"/>
          <w:sz w:val="24"/>
          <w:szCs w:val="24"/>
          <w:lang w:val="en-US"/>
        </w:rPr>
        <w:t>info</w:t>
      </w:r>
      <w:r w:rsidR="00424FCA" w:rsidRPr="00424FCA">
        <w:rPr>
          <w:rFonts w:ascii="Times New Roman" w:eastAsia="Times New Roman" w:hAnsi="Times New Roman" w:cs="Times New Roman"/>
          <w:sz w:val="24"/>
          <w:szCs w:val="24"/>
          <w:lang w:val="ru-RU"/>
        </w:rPr>
        <w:t>@</w:t>
      </w:r>
      <w:r w:rsidR="00424FCA">
        <w:rPr>
          <w:rFonts w:ascii="Times New Roman" w:eastAsia="Times New Roman" w:hAnsi="Times New Roman" w:cs="Times New Roman"/>
          <w:sz w:val="24"/>
          <w:szCs w:val="24"/>
          <w:lang w:val="en-US"/>
        </w:rPr>
        <w:t>offices</w:t>
      </w:r>
      <w:r w:rsidR="00424FCA" w:rsidRPr="00424FC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424FCA">
        <w:rPr>
          <w:rFonts w:ascii="Times New Roman" w:eastAsia="Times New Roman" w:hAnsi="Times New Roman" w:cs="Times New Roman"/>
          <w:sz w:val="24"/>
          <w:szCs w:val="24"/>
          <w:lang w:val="en-US"/>
        </w:rPr>
        <w:t>rip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417" w:hanging="8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адресом электронной почты Партнера является адрес электронной почты, указанный Партнером при регистрации в Сервисе.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6" w:hanging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Стороны обязуются предпринимать все необходимые м</w:t>
      </w:r>
      <w:r w:rsidR="00424FCA">
        <w:rPr>
          <w:rFonts w:ascii="Times New Roman" w:eastAsia="Times New Roman" w:hAnsi="Times New Roman" w:cs="Times New Roman"/>
          <w:sz w:val="24"/>
          <w:szCs w:val="24"/>
        </w:rPr>
        <w:t xml:space="preserve">еры по предотвращению доступа </w:t>
      </w:r>
      <w:r>
        <w:rPr>
          <w:rFonts w:ascii="Times New Roman" w:eastAsia="Times New Roman" w:hAnsi="Times New Roman" w:cs="Times New Roman"/>
          <w:sz w:val="24"/>
          <w:szCs w:val="24"/>
        </w:rPr>
        <w:t>третьих лиц к своей электронной почте, в том числе хранить логины и пароли в тайне.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6" w:hanging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 одна из сторон не вправе ссы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латься на неполучение электронного письма другой стороны в с</w:t>
      </w:r>
      <w:r>
        <w:rPr>
          <w:rFonts w:ascii="Times New Roman" w:eastAsia="Times New Roman" w:hAnsi="Times New Roman" w:cs="Times New Roman"/>
          <w:sz w:val="24"/>
          <w:szCs w:val="24"/>
        </w:rPr>
        <w:t>вязи с получением третьим лицом несанкционированного доступа к ее электронной почте.</w:t>
      </w:r>
    </w:p>
    <w:p w:rsidR="00BD2389" w:rsidRDefault="00BD2389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D2389" w:rsidRDefault="00DF247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Документооборот</w:t>
      </w:r>
    </w:p>
    <w:p w:rsidR="00BD2389" w:rsidRDefault="00DF247F">
      <w:pPr>
        <w:keepNext/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Стороны признают надлежащим подписание документов:</w:t>
      </w:r>
    </w:p>
    <w:p w:rsidR="00BD2389" w:rsidRDefault="00DF247F">
      <w:pPr>
        <w:keepNext/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417" w:hanging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простой электронной подписью путем обмена скан-копиями документов по электронной почте; </w:t>
      </w:r>
    </w:p>
    <w:p w:rsidR="00BD2389" w:rsidRDefault="00DF247F">
      <w:pPr>
        <w:keepLines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417" w:hanging="85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с помощью систем электронного документооборота.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Каждая из сторон обязуется в течение 3 рабочих дней с момента изменения адреса электронной почты и (или) иных реквизитов уведомить другую сторону. Неуведомившая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сторона несет риск последствий, связанных с направлением информации или платежей по некорректным реквизитам и обязана компенсировать последствия другой стороне.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изменении реквизитов, каждая из сторон обязана уведомить об этом другую сторону в течение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 рабочих дней с момента их изменения. </w:t>
      </w:r>
    </w:p>
    <w:p w:rsidR="00BD2389" w:rsidRDefault="00BD2389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389" w:rsidRDefault="00DF247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6" w:hanging="57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Заключительные положения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6" w:hanging="57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Соглашение вступает в силу с момента принятия Партнером условий Соглашения и действует в течение 1 календарного года. 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6" w:hanging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Если за 30 календарных дней до истечения срока действия Соглашения ни одна из сторон не уведомит другую сторону о прекращении действия Соглашения, срок действия Соглашения каждый раз увеличивается на 1 год.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Администрация предоставляет Партнеру рекомендации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 приведению Объектов в соответствие со стандартами и проверяет их соблюдение.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Администрация вправе в любое время в одностороннем порядке при условии предварительного уведомления Партнера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вносить изменения в условия Соглашения. Изменения вступают в си</w:t>
      </w:r>
      <w:r>
        <w:rPr>
          <w:rFonts w:ascii="Times New Roman" w:eastAsia="Times New Roman" w:hAnsi="Times New Roman" w:cs="Times New Roman"/>
          <w:sz w:val="24"/>
          <w:szCs w:val="24"/>
        </w:rPr>
        <w:t>лу в момент опубликования новой версии Соглашения в Сервисе.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случае несогласия Партнера с изменениями условий Соглашения, он обязан прекратить использование Сервиса. Продолжение Партнером использования Сервиса означает принятие им изменений, внесенных в </w:t>
      </w:r>
      <w:r>
        <w:rPr>
          <w:rFonts w:ascii="Times New Roman" w:eastAsia="Times New Roman" w:hAnsi="Times New Roman" w:cs="Times New Roman"/>
          <w:sz w:val="24"/>
          <w:szCs w:val="24"/>
        </w:rPr>
        <w:t>Соглашение.</w:t>
      </w:r>
    </w:p>
    <w:p w:rsidR="00BD2389" w:rsidRDefault="00DF247F">
      <w:pPr>
        <w:keepLines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7" w:hanging="567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 случае, если между Администрацией и Партнером заключен договор в письменной форме, предмет которого совпадает с предметом Соглашения, то условия такого договора имеют преимущественную силу. В части, не урегулированной таким договором, применя</w:t>
      </w:r>
      <w:r>
        <w:rPr>
          <w:rFonts w:ascii="Times New Roman" w:eastAsia="Times New Roman" w:hAnsi="Times New Roman" w:cs="Times New Roman"/>
          <w:sz w:val="24"/>
          <w:szCs w:val="24"/>
        </w:rPr>
        <w:t>ется Соглашение.</w:t>
      </w:r>
    </w:p>
    <w:p w:rsidR="00BD2389" w:rsidRDefault="00BD2389">
      <w:pPr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389" w:rsidRDefault="00DF247F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566" w:hanging="566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Реквизиты Администрации</w:t>
      </w:r>
    </w:p>
    <w:p w:rsidR="00BD2389" w:rsidRDefault="00DF247F">
      <w:pPr>
        <w:keepNext/>
        <w:keepLines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ООО «ХОУМ ОФИС»</w:t>
      </w:r>
    </w:p>
    <w:p w:rsidR="00BD2389" w:rsidRDefault="00DF247F">
      <w:pPr>
        <w:keepNext/>
        <w:keepLines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Адрес: 123112, Москва, Пресненская набережная,</w:t>
      </w:r>
    </w:p>
    <w:p w:rsidR="00BD2389" w:rsidRDefault="00DF247F">
      <w:pPr>
        <w:keepNext/>
        <w:keepLines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дом 8, строение 1, этаж 3, помещение 1, офис 3</w:t>
      </w:r>
    </w:p>
    <w:p w:rsidR="00BD2389" w:rsidRDefault="00DF247F">
      <w:pPr>
        <w:keepNext/>
        <w:keepLines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ОГРН 1207700037500</w:t>
      </w:r>
    </w:p>
    <w:p w:rsidR="00BD2389" w:rsidRDefault="00DF247F">
      <w:pPr>
        <w:keepNext/>
        <w:keepLines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ИНН 9703008200</w:t>
      </w:r>
    </w:p>
    <w:p w:rsidR="00BD2389" w:rsidRDefault="00DF247F">
      <w:pPr>
        <w:keepLines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КПП 77030100</w:t>
      </w:r>
      <w:r>
        <w:br w:type="page"/>
      </w:r>
    </w:p>
    <w:p w:rsidR="00BD2389" w:rsidRDefault="00DF247F">
      <w:pPr>
        <w:keepLines/>
        <w:spacing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Приложение №1</w:t>
      </w:r>
    </w:p>
    <w:p w:rsidR="00BD2389" w:rsidRDefault="00DF247F">
      <w:pPr>
        <w:keepLines/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к Партнерскому соглашению</w:t>
      </w:r>
    </w:p>
    <w:p w:rsidR="00BD2389" w:rsidRDefault="00DF247F">
      <w:pPr>
        <w:keepLines/>
        <w:spacing w:before="120"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НАЧАЛО ФОРМЫ</w:t>
      </w:r>
    </w:p>
    <w:p w:rsidR="00BD2389" w:rsidRDefault="00BD2389">
      <w:pPr>
        <w:keepLines/>
        <w:spacing w:before="120"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2389" w:rsidRDefault="00DF247F">
      <w:pPr>
        <w:keepLines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агента</w:t>
      </w:r>
    </w:p>
    <w:p w:rsidR="00BD2389" w:rsidRDefault="00BD2389">
      <w:pPr>
        <w:keepLines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389" w:rsidRDefault="00DF247F">
      <w:pPr>
        <w:keepLines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город Москва</w:t>
      </w:r>
    </w:p>
    <w:p w:rsidR="00BD2389" w:rsidRDefault="00DF247F">
      <w:pPr>
        <w:keepLines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99 января 2022 года</w:t>
      </w:r>
    </w:p>
    <w:p w:rsidR="00BD2389" w:rsidRDefault="00BD2389">
      <w:pPr>
        <w:keepLines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2389" w:rsidRDefault="00DF247F">
      <w:pPr>
        <w:keepLines/>
        <w:spacing w:before="120" w:after="120"/>
        <w:ind w:left="1984" w:hanging="19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Администрация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Общество с ограниченной ответственностью «ХОУМ ОФИС», в лице генерального директора _______________________________, действующего на основании Устава; и</w:t>
      </w:r>
    </w:p>
    <w:p w:rsidR="00BD2389" w:rsidRDefault="00DF247F">
      <w:pPr>
        <w:keepLines/>
        <w:spacing w:before="120" w:after="120"/>
        <w:ind w:left="1984" w:hanging="19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Партнер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___________________________________________________________ в лице _________________________________, действующего на основании _________, с другой стороны, </w:t>
      </w:r>
    </w:p>
    <w:p w:rsidR="00BD2389" w:rsidRDefault="00DF247F">
      <w:pPr>
        <w:keepLines/>
        <w:spacing w:before="20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составили настоящий Отчет за период с ____ ___г. по ___________ ___г. (далее – Отчетный период) к </w:t>
      </w:r>
      <w:r>
        <w:rPr>
          <w:rFonts w:ascii="Times New Roman" w:eastAsia="Times New Roman" w:hAnsi="Times New Roman" w:cs="Times New Roman"/>
          <w:sz w:val="24"/>
          <w:szCs w:val="24"/>
        </w:rPr>
        <w:t>Партнерскому соглашению об использовании Сервиса о том, что:</w:t>
      </w:r>
    </w:p>
    <w:p w:rsidR="00BD2389" w:rsidRDefault="00DF247F">
      <w:pPr>
        <w:keepLines/>
        <w:numPr>
          <w:ilvl w:val="0"/>
          <w:numId w:val="1"/>
        </w:numPr>
        <w:spacing w:before="120" w:after="120"/>
        <w:ind w:left="283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Администрация в Отчетном периоде по поручению Партнера заключила договоры аренды с Клиентами на следующих условиях:</w:t>
      </w:r>
    </w:p>
    <w:tbl>
      <w:tblPr>
        <w:tblStyle w:val="a5"/>
        <w:tblW w:w="921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0"/>
        <w:gridCol w:w="1455"/>
        <w:gridCol w:w="2460"/>
        <w:gridCol w:w="1875"/>
        <w:gridCol w:w="2100"/>
      </w:tblGrid>
      <w:tr w:rsidR="00BD2389">
        <w:trPr>
          <w:trHeight w:val="603"/>
        </w:trPr>
        <w:tc>
          <w:tcPr>
            <w:tcW w:w="1320" w:type="dxa"/>
          </w:tcPr>
          <w:p w:rsidR="00BD2389" w:rsidRDefault="00DF247F">
            <w:pPr>
              <w:keepLines/>
              <w:spacing w:before="120" w:after="12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Дата и время заключения договора </w:t>
            </w:r>
          </w:p>
        </w:tc>
        <w:tc>
          <w:tcPr>
            <w:tcW w:w="1455" w:type="dxa"/>
          </w:tcPr>
          <w:p w:rsidR="00BD2389" w:rsidRDefault="00DF247F">
            <w:pPr>
              <w:keepLines/>
              <w:spacing w:before="120" w:after="12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Клиент</w:t>
            </w:r>
          </w:p>
        </w:tc>
        <w:tc>
          <w:tcPr>
            <w:tcW w:w="2460" w:type="dxa"/>
          </w:tcPr>
          <w:p w:rsidR="00BD2389" w:rsidRDefault="00DF247F">
            <w:pPr>
              <w:keepLines/>
              <w:spacing w:before="120" w:after="12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Локация</w:t>
            </w:r>
          </w:p>
        </w:tc>
        <w:tc>
          <w:tcPr>
            <w:tcW w:w="1875" w:type="dxa"/>
          </w:tcPr>
          <w:p w:rsidR="00BD2389" w:rsidRDefault="00DF247F">
            <w:pPr>
              <w:keepLines/>
              <w:spacing w:before="120" w:after="12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Размер арендной платы</w:t>
            </w:r>
          </w:p>
        </w:tc>
        <w:tc>
          <w:tcPr>
            <w:tcW w:w="2100" w:type="dxa"/>
          </w:tcPr>
          <w:p w:rsidR="00BD2389" w:rsidRDefault="00DF247F">
            <w:pPr>
              <w:keepLines/>
              <w:spacing w:before="120" w:after="12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Сумма дл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 перечисления Партнеру</w:t>
            </w:r>
          </w:p>
        </w:tc>
      </w:tr>
      <w:tr w:rsidR="00BD2389">
        <w:tc>
          <w:tcPr>
            <w:tcW w:w="1320" w:type="dxa"/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2389">
        <w:tc>
          <w:tcPr>
            <w:tcW w:w="1320" w:type="dxa"/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2389">
        <w:tc>
          <w:tcPr>
            <w:tcW w:w="1320" w:type="dxa"/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2389">
        <w:tc>
          <w:tcPr>
            <w:tcW w:w="1320" w:type="dxa"/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0" w:type="dxa"/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5" w:type="dxa"/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0" w:type="dxa"/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D2389" w:rsidRDefault="00DF247F">
      <w:pPr>
        <w:keepLines/>
        <w:numPr>
          <w:ilvl w:val="0"/>
          <w:numId w:val="1"/>
        </w:numPr>
        <w:spacing w:after="120"/>
        <w:ind w:left="283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Агентское вознаграждение Администрации за Отчетный период составляет __________, в т.ч. НДС ________________.</w:t>
      </w:r>
    </w:p>
    <w:p w:rsidR="00BD2389" w:rsidRDefault="00DF247F">
      <w:pPr>
        <w:keepLines/>
        <w:numPr>
          <w:ilvl w:val="0"/>
          <w:numId w:val="1"/>
        </w:numPr>
        <w:spacing w:after="120"/>
        <w:ind w:left="283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Поручение Партнера в Отчетном периоде выполнено надлежащим образом. стороны претензий к друг другу не имеют. </w:t>
      </w:r>
    </w:p>
    <w:p w:rsidR="00BD2389" w:rsidRDefault="00DF247F">
      <w:pPr>
        <w:keepLines/>
        <w:numPr>
          <w:ilvl w:val="0"/>
          <w:numId w:val="1"/>
        </w:numPr>
        <w:spacing w:after="120"/>
        <w:ind w:left="283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Акт составлен в 2 (двух) экземплярах, по одному для каждой из сторон.</w:t>
      </w:r>
    </w:p>
    <w:p w:rsidR="00BD2389" w:rsidRDefault="00DF247F">
      <w:pPr>
        <w:keepLines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Подписи сторон</w:t>
      </w:r>
    </w:p>
    <w:tbl>
      <w:tblPr>
        <w:tblStyle w:val="a6"/>
        <w:tblW w:w="902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96"/>
        <w:gridCol w:w="4533"/>
      </w:tblGrid>
      <w:tr w:rsidR="00BD2389">
        <w:tc>
          <w:tcPr>
            <w:tcW w:w="4496" w:type="dxa"/>
          </w:tcPr>
          <w:p w:rsidR="00BD2389" w:rsidRDefault="00DF247F">
            <w:pPr>
              <w:keepLines/>
              <w:tabs>
                <w:tab w:val="left" w:pos="6915"/>
              </w:tabs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Партнер</w:t>
            </w:r>
          </w:p>
        </w:tc>
        <w:tc>
          <w:tcPr>
            <w:tcW w:w="4533" w:type="dxa"/>
          </w:tcPr>
          <w:p w:rsidR="00BD2389" w:rsidRDefault="00DF247F">
            <w:pPr>
              <w:keepLines/>
              <w:tabs>
                <w:tab w:val="left" w:pos="6915"/>
              </w:tabs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Администрация</w:t>
            </w:r>
          </w:p>
        </w:tc>
      </w:tr>
      <w:tr w:rsidR="00BD2389">
        <w:trPr>
          <w:trHeight w:val="690"/>
        </w:trPr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</w:tcPr>
          <w:p w:rsidR="00BD2389" w:rsidRDefault="00BD2389">
            <w:pPr>
              <w:keepLines/>
              <w:tabs>
                <w:tab w:val="left" w:pos="6915"/>
              </w:tabs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BD2389" w:rsidRDefault="00BD2389">
            <w:pPr>
              <w:keepLines/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D2389" w:rsidRDefault="00DF247F">
            <w:pPr>
              <w:keepLines/>
              <w:tabs>
                <w:tab w:val="left" w:pos="1560"/>
              </w:tabs>
              <w:spacing w:before="120" w:after="12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:rsidR="00BD2389" w:rsidRDefault="00DF247F">
      <w:pPr>
        <w:keepLines/>
        <w:tabs>
          <w:tab w:val="left" w:pos="6915"/>
        </w:tabs>
        <w:spacing w:before="120"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ОКОНЧАНИЕ ФОРМЫ</w:t>
      </w:r>
    </w:p>
    <w:p w:rsidR="00BD2389" w:rsidRDefault="00BD2389">
      <w:pPr>
        <w:keepLines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sectPr w:rsidR="00BD2389">
      <w:headerReference w:type="default" r:id="rId7"/>
      <w:pgSz w:w="11909" w:h="16834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47F" w:rsidRDefault="00DF247F">
      <w:pPr>
        <w:spacing w:line="240" w:lineRule="auto"/>
      </w:pPr>
      <w:r>
        <w:separator/>
      </w:r>
    </w:p>
  </w:endnote>
  <w:endnote w:type="continuationSeparator" w:id="0">
    <w:p w:rsidR="00DF247F" w:rsidRDefault="00DF24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47F" w:rsidRDefault="00DF247F">
      <w:pPr>
        <w:spacing w:line="240" w:lineRule="auto"/>
      </w:pPr>
      <w:r>
        <w:separator/>
      </w:r>
    </w:p>
  </w:footnote>
  <w:footnote w:type="continuationSeparator" w:id="0">
    <w:p w:rsidR="00DF247F" w:rsidRDefault="00DF24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389" w:rsidRDefault="00BD2389">
    <w:pPr>
      <w:rPr>
        <w:i/>
        <w:color w:val="00B05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B0C8E"/>
    <w:multiLevelType w:val="multilevel"/>
    <w:tmpl w:val="BD0877F6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3311B20"/>
    <w:multiLevelType w:val="multilevel"/>
    <w:tmpl w:val="829628E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ascii="Times New Roman" w:eastAsia="Times New Roman" w:hAnsi="Times New Roman" w:cs="Times New Roman"/>
        <w:b w:val="0"/>
        <w:sz w:val="24"/>
        <w:szCs w:val="24"/>
        <w:shd w:val="clear" w:color="auto" w:fil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eastAsia="Times New Roman" w:hAnsi="Times New Roman" w:cs="Times New Roman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D15FB6"/>
    <w:multiLevelType w:val="multilevel"/>
    <w:tmpl w:val="208CDB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B415A5"/>
    <w:multiLevelType w:val="multilevel"/>
    <w:tmpl w:val="2B5CC6E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4A3ECB"/>
    <w:multiLevelType w:val="multilevel"/>
    <w:tmpl w:val="78C6ABD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89"/>
    <w:rsid w:val="00424FCA"/>
    <w:rsid w:val="00BD2389"/>
    <w:rsid w:val="00DF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9B9D"/>
  <w15:docId w15:val="{1081CA7C-83CC-40C8-ADB9-A72167ED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424F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24F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2449</Words>
  <Characters>13960</Characters>
  <Application>Microsoft Office Word</Application>
  <DocSecurity>0</DocSecurity>
  <Lines>116</Lines>
  <Paragraphs>32</Paragraphs>
  <ScaleCrop>false</ScaleCrop>
  <Company/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Фомичев Денис Юрьевич</cp:lastModifiedBy>
  <cp:revision>2</cp:revision>
  <dcterms:created xsi:type="dcterms:W3CDTF">2022-01-27T12:02:00Z</dcterms:created>
  <dcterms:modified xsi:type="dcterms:W3CDTF">2022-01-27T12:08:00Z</dcterms:modified>
</cp:coreProperties>
</file>