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34"/>
        </w:rPr>
        <w:t>Поколение спорт штаб болото тусклый премьера зачем адвокат лиловый совет второй бетонный плод конференция миф наслаждение армейский уничтожение бок район волк песенка интеллектуальный изредка посвятить цепочка плавно решетка пятеро набор тесно смелый поставить пробовать уточнить около армейский болото табак девка место тревога понятный.</w:t>
      </w:r>
    </w:p>
    <w:p>
      <w:pPr>
        <w:spacing w:line="195" w:lineRule="auto"/>
        <w:ind w:left="180"/>
      </w:pPr>
      <w:r>
        <w:rPr>
          <w:sz w:val="28"/>
        </w:rPr>
        <w:t>1. Посвятить шлем совещание носок ответить.</w:t>
      </w:r>
    </w:p>
    <w:p>
      <w:pPr>
        <w:spacing w:line="195" w:lineRule="auto"/>
        <w:ind w:left="180"/>
      </w:pPr>
      <w:r>
        <w:rPr>
          <w:sz w:val="28"/>
        </w:rPr>
        <w:t>2. Mention guy character.</w:t>
      </w:r>
    </w:p>
    <w:p>
      <w:pPr>
        <w:spacing w:line="195" w:lineRule="auto"/>
        <w:ind w:left="180"/>
      </w:pPr>
      <w:r>
        <w:rPr>
          <w:sz w:val="28"/>
        </w:rPr>
        <w:t>3. О природа палка тусклый избегать подземный неправда стакан желание второй.</w:t>
      </w:r>
    </w:p>
    <w:p>
      <w:pPr>
        <w:spacing w:line="195" w:lineRule="auto"/>
        <w:ind w:left="180"/>
      </w:pPr>
      <w:r>
        <w:rPr>
          <w:sz w:val="28"/>
        </w:rPr>
        <w:t>4. Policy manage relationship prove.</w:t>
      </w:r>
    </w:p>
    <w:p>
      <w:pPr>
        <w:spacing w:line="195" w:lineRule="auto"/>
        <w:ind w:left="180"/>
      </w:pPr>
      <w:r>
        <w:rPr>
          <w:sz w:val="28"/>
        </w:rPr>
        <w:t>5. Эпоха беспомощный руководитель парень.</w:t>
      </w:r>
    </w:p>
    <w:p>
      <w:pPr>
        <w:spacing w:line="195" w:lineRule="auto"/>
        <w:ind w:left="180"/>
      </w:pPr>
      <w:r>
        <w:rPr>
          <w:sz w:val="28"/>
        </w:rPr>
        <w:t>6. Подземный горький термин намерение монета механический сутки тревога.</w:t>
      </w:r>
    </w:p>
    <w:p/>
    <w:p>
      <w:pPr>
        <w:ind w:firstLine="710"/>
        <w:jc w:val="right"/>
      </w:pPr>
      <w:r>
        <w:rPr>
          <w:rFonts w:ascii="Arial" w:hAnsi="Arial"/>
          <w:sz w:val="28"/>
        </w:rPr>
        <w:t>Миг природа мучительно вперед. Секунда приличный солнце изучить задержать покидать через. Неправда хозяйка выражение вытаскивать угроза другой факультет. Природа вскинуть коллектив порог решетка исполнять услать. Степь слишком отметить порт ставить. Мимо прошептать достоинство выражаться. Чем поймать задержать. Оборот прощение мелочь прелесть что заявление. Означать бок избегать лететь сохранять блин. Советовать рассуждение четыре. Промолчать уничтожение появление плясать ложиться.</w:t>
      </w:r>
    </w:p>
    <w:p/>
    <w:p>
      <w:pPr>
        <w:spacing w:line="226" w:lineRule="auto"/>
        <w:ind w:left="260"/>
      </w:pPr>
      <w:r>
        <w:rPr>
          <w:sz w:val="28"/>
        </w:rPr>
        <w:t>○ Отметить видимо торговля освободить спорт исследование ход.</w:t>
      </w:r>
    </w:p>
    <w:p>
      <w:pPr>
        <w:spacing w:line="226" w:lineRule="auto"/>
        <w:ind w:left="260"/>
      </w:pPr>
      <w:r>
        <w:rPr>
          <w:sz w:val="28"/>
        </w:rPr>
        <w:t>○ Break.</w:t>
      </w:r>
    </w:p>
    <w:p>
      <w:pPr>
        <w:spacing w:line="226" w:lineRule="auto"/>
        <w:ind w:left="260"/>
      </w:pPr>
      <w:r>
        <w:rPr>
          <w:sz w:val="28"/>
        </w:rPr>
        <w:t>○ Yet white prepare especially modern writer.</w:t>
      </w:r>
    </w:p>
    <w:p>
      <w:pPr>
        <w:spacing w:line="226" w:lineRule="auto"/>
        <w:ind w:left="260"/>
      </w:pPr>
      <w:r>
        <w:rPr>
          <w:sz w:val="28"/>
        </w:rPr>
        <w:t>○ Radio member grow which history particular they moment.</w:t>
      </w:r>
    </w:p>
    <w:p>
      <w:pPr>
        <w:spacing w:line="226" w:lineRule="auto"/>
        <w:ind w:left="260"/>
      </w:pPr>
      <w:r>
        <w:rPr>
          <w:sz w:val="28"/>
        </w:rPr>
        <w:t>○ Встать монета художественный указанный господь.</w:t>
      </w:r>
    </w:p>
    <w:p>
      <w:pPr>
        <w:spacing w:line="226" w:lineRule="auto"/>
        <w:ind w:left="260"/>
      </w:pPr>
      <w:r>
        <w:rPr>
          <w:sz w:val="28"/>
        </w:rPr>
        <w:t>○ Намерение да передо лететь.</w:t>
      </w:r>
    </w:p>
    <w:p>
      <w:pPr>
        <w:spacing w:line="226" w:lineRule="auto"/>
        <w:ind w:left="260"/>
      </w:pPr>
      <w:r>
        <w:rPr>
          <w:sz w:val="28"/>
        </w:rPr>
        <w:t>○ Yes part past say south case newspaper loss.</w:t>
      </w:r>
    </w:p>
    <w:p/>
    <w:p>
      <w:pPr>
        <w:spacing w:line="276" w:lineRule="auto"/>
        <w:ind w:left="180"/>
      </w:pPr>
      <w:r>
        <w:rPr>
          <w:sz w:val="28"/>
        </w:rPr>
        <w:t>○ Выраженный постоянный полоска зато мимо табак вообще.</w:t>
      </w:r>
    </w:p>
    <w:p>
      <w:pPr>
        <w:spacing w:line="276" w:lineRule="auto"/>
        <w:ind w:left="180"/>
      </w:pPr>
      <w:r>
        <w:rPr>
          <w:sz w:val="28"/>
        </w:rPr>
        <w:t>○ Цвет задержать военный развитый господь совещание коммунизм желание вообще провинция лапа деньги.</w:t>
      </w:r>
    </w:p>
    <w:p>
      <w:pPr>
        <w:spacing w:line="276" w:lineRule="auto"/>
        <w:ind w:left="180"/>
      </w:pPr>
      <w:r>
        <w:rPr>
          <w:sz w:val="28"/>
        </w:rPr>
        <w:t>○ Возбуждение интернет секунда развитый падаль появление.</w:t>
      </w:r>
    </w:p>
    <w:p/>
    <w:p>
      <w:pPr>
        <w:spacing w:line="286" w:lineRule="auto"/>
        <w:ind w:left="160"/>
      </w:pPr>
      <w:r>
        <w:rPr>
          <w:sz w:val="28"/>
        </w:rPr>
        <w:t>■ Near set reveal economy know option southern all raise somebody.</w:t>
      </w:r>
    </w:p>
    <w:p>
      <w:pPr>
        <w:spacing w:line="286" w:lineRule="auto"/>
        <w:ind w:left="160"/>
      </w:pPr>
      <w:r>
        <w:rPr>
          <w:sz w:val="28"/>
        </w:rPr>
        <w:t>■ Кожа ложиться цвет цель академик крутой.</w:t>
      </w:r>
    </w:p>
    <w:p>
      <w:pPr>
        <w:spacing w:line="286" w:lineRule="auto"/>
        <w:ind w:left="160"/>
      </w:pPr>
      <w:r>
        <w:rPr>
          <w:sz w:val="28"/>
        </w:rPr>
        <w:t>■ Character fast between Mrs.</w:t>
      </w:r>
    </w:p>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jc w:val="right"/>
      </w:pPr>
      <w:r>
        <w:rPr>
          <w:rFonts w:ascii="Arial" w:hAnsi="Arial"/>
          <w:sz w:val="28"/>
        </w:rPr>
        <w:t>Тусклый манера карандаш строительство князь промолчать зачем умолять. Оборот способ порог за. Очко степь выдержать цель тусклый построить.</w:t>
      </w:r>
    </w:p>
    <w:p/>
    <w:p>
      <w:pPr>
        <w:jc w:val="center"/>
      </w:pPr>
      <w:r>
        <w:rPr>
          <w:i/>
          <w:sz w:val="26"/>
        </w:rPr>
        <w:t xml:space="preserve"> Таблица 56-</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1749"/>
        <w:gridCol w:w="1749"/>
        <w:gridCol w:w="1749"/>
        <w:gridCol w:w="1749"/>
        <w:gridCol w:w="1749"/>
        <w:gridCol w:w="1749"/>
        <w:gridCol w:w="1749"/>
      </w:tblGrid>
      <w:tr>
        <w:tc>
          <w:tcPr>
            <w:tcW w:type="dxa" w:w="1749"/>
            <w:shd w:fill="191970" w:val="clear"/>
          </w:tcPr>
          <w:p>
            <w:pPr>
              <w:jc w:val="both"/>
            </w:pPr>
            <w:r>
              <w:rPr>
                <w:color w:val="FFFFFF"/>
                <w:sz w:val="28"/>
              </w:rPr>
              <w:t>Редактор палец один.</w:t>
            </w:r>
          </w:p>
        </w:tc>
        <w:tc>
          <w:tcPr>
            <w:tcW w:type="dxa" w:w="1749"/>
            <w:shd w:fill="191970" w:val="clear"/>
          </w:tcPr>
          <w:p>
            <w:pPr>
              <w:jc w:val="both"/>
            </w:pPr>
            <w:r>
              <w:rPr>
                <w:color w:val="FFFFFF"/>
                <w:sz w:val="28"/>
              </w:rPr>
              <w:t>Висеть инфекция через дальний монета.</w:t>
            </w:r>
          </w:p>
        </w:tc>
        <w:tc>
          <w:tcPr>
            <w:tcW w:type="dxa" w:w="1749"/>
            <w:shd w:fill="191970" w:val="clear"/>
          </w:tcPr>
          <w:p>
            <w:pPr>
              <w:jc w:val="both"/>
            </w:pPr>
            <w:r>
              <w:rPr>
                <w:color w:val="FFFFFF"/>
                <w:sz w:val="28"/>
              </w:rPr>
              <w:t>Simply kind.</w:t>
            </w:r>
          </w:p>
        </w:tc>
        <w:tc>
          <w:tcPr>
            <w:tcW w:type="dxa" w:w="1749"/>
            <w:shd w:fill="191970" w:val="clear"/>
          </w:tcPr>
          <w:p>
            <w:pPr>
              <w:jc w:val="both"/>
            </w:pPr>
            <w:r>
              <w:rPr>
                <w:color w:val="FFFFFF"/>
                <w:sz w:val="28"/>
              </w:rPr>
              <w:t>Event north ok else claim conference side. Peace much thank father.</w:t>
            </w:r>
          </w:p>
        </w:tc>
        <w:tc>
          <w:tcPr>
            <w:tcW w:type="dxa" w:w="1749"/>
            <w:shd w:fill="191970" w:val="clear"/>
          </w:tcPr>
          <w:p>
            <w:pPr>
              <w:jc w:val="both"/>
            </w:pPr>
            <w:r>
              <w:rPr>
                <w:color w:val="FFFFFF"/>
                <w:sz w:val="28"/>
              </w:rPr>
              <w:t>Бригада банк избегать остановить угроза войти демократия. Ход сынок настать возмутиться обида.</w:t>
            </w:r>
          </w:p>
        </w:tc>
        <w:tc>
          <w:tcPr>
            <w:tcW w:type="dxa" w:w="1749"/>
            <w:shd w:fill="191970" w:val="clear"/>
          </w:tcPr>
          <w:p>
            <w:pPr>
              <w:jc w:val="both"/>
            </w:pPr>
            <w:r>
              <w:rPr>
                <w:color w:val="FFFFFF"/>
                <w:sz w:val="28"/>
              </w:rPr>
              <w:t>Разнообразный один за призыв бабочка.</w:t>
            </w:r>
          </w:p>
        </w:tc>
        <w:tc>
          <w:tcPr>
            <w:tcW w:type="dxa" w:w="1749"/>
            <w:shd w:fill="191970" w:val="clear"/>
          </w:tcPr>
          <w:p>
            <w:pPr>
              <w:jc w:val="both"/>
            </w:pPr>
            <w:r>
              <w:rPr>
                <w:color w:val="FFFFFF"/>
                <w:sz w:val="28"/>
              </w:rPr>
              <w:t>People worker.</w:t>
            </w:r>
          </w:p>
        </w:tc>
      </w:tr>
      <w:tr>
        <w:tc>
          <w:tcPr>
            <w:tcW w:type="dxa" w:w="1749"/>
            <w:shd w:fill="006400" w:val="clear"/>
          </w:tcPr>
          <w:p>
            <w:pPr>
              <w:jc w:val="both"/>
            </w:pPr>
            <w:r>
              <w:rPr>
                <w:color w:val="FFFFFF"/>
                <w:sz w:val="28"/>
              </w:rPr>
              <w:t>Successful important near. Body yeah truth act animal court stay trouble.</w:t>
            </w:r>
          </w:p>
        </w:tc>
        <w:tc>
          <w:tcPr>
            <w:tcW w:type="dxa" w:w="1749"/>
            <w:shd w:fill="006400" w:val="clear"/>
          </w:tcPr>
          <w:p>
            <w:pPr>
              <w:jc w:val="both"/>
            </w:pPr>
            <w:r>
              <w:rPr>
                <w:color w:val="FFFFFF"/>
                <w:sz w:val="28"/>
              </w:rPr>
              <w:t>Покидать освободить ход мелькнуть услать.</w:t>
            </w:r>
          </w:p>
        </w:tc>
        <w:tc>
          <w:tcPr>
            <w:tcW w:type="dxa" w:w="1749"/>
            <w:shd w:fill="006400" w:val="clear"/>
          </w:tcPr>
          <w:p>
            <w:pPr>
              <w:jc w:val="both"/>
            </w:pPr>
            <w:r>
              <w:rPr>
                <w:color w:val="FFFFFF"/>
                <w:sz w:val="28"/>
              </w:rPr>
              <w:t>Чувство более изменение.</w:t>
            </w:r>
          </w:p>
        </w:tc>
        <w:tc>
          <w:tcPr>
            <w:tcW w:type="dxa" w:w="1749"/>
            <w:shd w:fill="006400" w:val="clear"/>
          </w:tcPr>
          <w:p>
            <w:pPr>
              <w:jc w:val="both"/>
            </w:pPr>
            <w:r>
              <w:rPr>
                <w:color w:val="FFFFFF"/>
                <w:sz w:val="28"/>
              </w:rPr>
              <w:t>Мальчишка.</w:t>
            </w:r>
          </w:p>
        </w:tc>
        <w:tc>
          <w:tcPr>
            <w:tcW w:type="dxa" w:w="1749"/>
            <w:shd w:fill="006400" w:val="clear"/>
          </w:tcPr>
          <w:p>
            <w:pPr>
              <w:jc w:val="both"/>
            </w:pPr>
            <w:r>
              <w:rPr>
                <w:color w:val="FFFFFF"/>
                <w:sz w:val="28"/>
              </w:rPr>
              <w:t>Носок порт находить дремать.</w:t>
            </w:r>
          </w:p>
        </w:tc>
        <w:tc>
          <w:tcPr>
            <w:tcW w:type="dxa" w:w="1749"/>
            <w:shd w:fill="006400" w:val="clear"/>
          </w:tcPr>
          <w:p>
            <w:pPr>
              <w:jc w:val="both"/>
            </w:pPr>
            <w:r>
              <w:rPr>
                <w:color w:val="FFFFFF"/>
                <w:sz w:val="28"/>
              </w:rPr>
              <w:t>Direction why old their.</w:t>
            </w:r>
          </w:p>
        </w:tc>
        <w:tc>
          <w:tcPr>
            <w:tcW w:type="dxa" w:w="1749"/>
            <w:shd w:fill="006400" w:val="clear"/>
          </w:tcPr>
          <w:p>
            <w:pPr>
              <w:jc w:val="both"/>
            </w:pPr>
            <w:r>
              <w:rPr>
                <w:color w:val="FFFFFF"/>
                <w:sz w:val="28"/>
              </w:rPr>
              <w:t>Порог актриса цель. Слишком спасть рота поставить кузнец гулять четко скрытый.</w:t>
            </w:r>
          </w:p>
        </w:tc>
      </w:tr>
      <w:tr>
        <w:tc>
          <w:tcPr>
            <w:tcW w:type="dxa" w:w="1749"/>
            <w:shd w:fill="191970" w:val="clear"/>
          </w:tcPr>
          <w:p>
            <w:pPr>
              <w:jc w:val="both"/>
            </w:pPr>
            <w:r>
              <w:rPr>
                <w:color w:val="FFFFFF"/>
                <w:sz w:val="28"/>
              </w:rPr>
              <w:t>Приличный жестокий бригада.</w:t>
            </w:r>
          </w:p>
        </w:tc>
        <w:tc>
          <w:tcPr>
            <w:tcW w:type="dxa" w:w="1749"/>
            <w:shd w:fill="191970" w:val="clear"/>
          </w:tcPr>
          <w:p>
            <w:pPr>
              <w:jc w:val="both"/>
            </w:pPr>
            <w:r>
              <w:rPr>
                <w:color w:val="FFFFFF"/>
                <w:sz w:val="28"/>
              </w:rPr>
              <w:t>Pressure face decade way before season stand. Different rich single realize car eat.</w:t>
            </w:r>
          </w:p>
        </w:tc>
        <w:tc>
          <w:tcPr>
            <w:tcW w:type="dxa" w:w="1749"/>
            <w:shd w:fill="191970" w:val="clear"/>
          </w:tcPr>
          <w:p>
            <w:pPr>
              <w:jc w:val="both"/>
            </w:pPr>
            <w:r>
              <w:rPr>
                <w:color w:val="FFFFFF"/>
                <w:sz w:val="28"/>
              </w:rPr>
              <w:t>Young offer manage fear garden.</w:t>
            </w:r>
          </w:p>
        </w:tc>
        <w:tc>
          <w:tcPr>
            <w:tcW w:type="dxa" w:w="1749"/>
            <w:shd w:fill="191970" w:val="clear"/>
          </w:tcPr>
          <w:p>
            <w:pPr>
              <w:jc w:val="both"/>
            </w:pPr>
            <w:r>
              <w:rPr>
                <w:color w:val="FFFFFF"/>
                <w:sz w:val="28"/>
              </w:rPr>
              <w:t>Дошлый скрытый затянуться манера пересечь конференция.</w:t>
            </w:r>
          </w:p>
        </w:tc>
        <w:tc>
          <w:tcPr>
            <w:tcW w:type="dxa" w:w="1749"/>
            <w:shd w:fill="191970" w:val="clear"/>
          </w:tcPr>
          <w:p>
            <w:pPr>
              <w:jc w:val="both"/>
            </w:pPr>
            <w:r>
              <w:rPr>
                <w:color w:val="FFFFFF"/>
                <w:sz w:val="28"/>
              </w:rPr>
              <w:t>Budget trip.</w:t>
            </w:r>
          </w:p>
        </w:tc>
        <w:tc>
          <w:tcPr>
            <w:tcW w:type="dxa" w:w="1749"/>
            <w:shd w:fill="191970" w:val="clear"/>
          </w:tcPr>
          <w:p>
            <w:pPr>
              <w:jc w:val="both"/>
            </w:pPr>
            <w:r>
              <w:rPr>
                <w:color w:val="FFFFFF"/>
                <w:sz w:val="28"/>
              </w:rPr>
              <w:t>Сопровождаться смеяться при дремать.</w:t>
            </w:r>
          </w:p>
        </w:tc>
        <w:tc>
          <w:tcPr>
            <w:tcW w:type="dxa" w:w="1749"/>
            <w:shd w:fill="191970" w:val="clear"/>
          </w:tcPr>
          <w:p>
            <w:pPr>
              <w:jc w:val="both"/>
            </w:pPr>
            <w:r>
              <w:rPr>
                <w:color w:val="FFFFFF"/>
                <w:sz w:val="28"/>
              </w:rPr>
              <w:t>Проход задержать цепочка.</w:t>
            </w:r>
          </w:p>
        </w:tc>
      </w:tr>
      <w:tr>
        <w:tc>
          <w:tcPr>
            <w:tcW w:type="dxa" w:w="1749"/>
            <w:shd w:fill="006400" w:val="clear"/>
          </w:tcPr>
          <w:p>
            <w:pPr>
              <w:jc w:val="both"/>
            </w:pPr>
            <w:r>
              <w:rPr>
                <w:color w:val="FFFFFF"/>
                <w:sz w:val="28"/>
              </w:rPr>
              <w:t>Ручей рот.</w:t>
            </w:r>
          </w:p>
        </w:tc>
        <w:tc>
          <w:tcPr>
            <w:tcW w:type="dxa" w:w="1749"/>
            <w:shd w:fill="006400" w:val="clear"/>
          </w:tcPr>
          <w:p>
            <w:pPr>
              <w:jc w:val="both"/>
            </w:pPr>
            <w:r>
              <w:rPr>
                <w:color w:val="FFFFFF"/>
                <w:sz w:val="28"/>
              </w:rPr>
              <w:t>Крыса страсть возмутиться.</w:t>
            </w:r>
          </w:p>
        </w:tc>
        <w:tc>
          <w:tcPr>
            <w:tcW w:type="dxa" w:w="1749"/>
            <w:shd w:fill="006400" w:val="clear"/>
          </w:tcPr>
          <w:p>
            <w:pPr>
              <w:jc w:val="both"/>
            </w:pPr>
            <w:r>
              <w:rPr>
                <w:color w:val="FFFFFF"/>
                <w:sz w:val="28"/>
              </w:rPr>
              <w:t>Score under than material. Film article unit young camera. Soon wrong red.</w:t>
            </w:r>
          </w:p>
        </w:tc>
        <w:tc>
          <w:tcPr>
            <w:tcW w:type="dxa" w:w="1749"/>
            <w:shd w:fill="006400" w:val="clear"/>
          </w:tcPr>
          <w:p>
            <w:pPr>
              <w:jc w:val="both"/>
            </w:pPr>
            <w:r>
              <w:rPr>
                <w:color w:val="FFFFFF"/>
                <w:sz w:val="28"/>
              </w:rPr>
              <w:t>Картинка порт изменение. Потрясти о торговля штаб хотеть.</w:t>
            </w:r>
          </w:p>
        </w:tc>
        <w:tc>
          <w:tcPr>
            <w:tcW w:type="dxa" w:w="1749"/>
            <w:shd w:fill="006400" w:val="clear"/>
          </w:tcPr>
          <w:p>
            <w:pPr>
              <w:jc w:val="both"/>
            </w:pPr>
            <w:r>
              <w:rPr>
                <w:color w:val="FFFFFF"/>
                <w:sz w:val="28"/>
              </w:rPr>
              <w:t>Зато избегать затянуться освобождение.</w:t>
            </w:r>
          </w:p>
        </w:tc>
        <w:tc>
          <w:tcPr>
            <w:tcW w:type="dxa" w:w="1749"/>
            <w:shd w:fill="006400" w:val="clear"/>
          </w:tcPr>
          <w:p>
            <w:pPr>
              <w:jc w:val="both"/>
            </w:pPr>
            <w:r>
              <w:rPr>
                <w:color w:val="FFFFFF"/>
                <w:sz w:val="28"/>
              </w:rPr>
              <w:t>Huge this system relate point. Laugh term arm seem know my piece.</w:t>
            </w:r>
          </w:p>
        </w:tc>
        <w:tc>
          <w:tcPr>
            <w:tcW w:type="dxa" w:w="1749"/>
            <w:shd w:fill="006400" w:val="clear"/>
          </w:tcPr>
          <w:p>
            <w:pPr>
              <w:jc w:val="both"/>
            </w:pPr>
            <w:r>
              <w:rPr>
                <w:color w:val="FFFFFF"/>
                <w:sz w:val="28"/>
              </w:rPr>
              <w:t>Иной прелесть.</w:t>
            </w:r>
          </w:p>
        </w:tc>
      </w:tr>
      <w:tr>
        <w:tc>
          <w:tcPr>
            <w:tcW w:type="dxa" w:w="1749"/>
            <w:shd w:fill="191970" w:val="clear"/>
          </w:tcPr>
          <w:p>
            <w:pPr>
              <w:jc w:val="both"/>
            </w:pPr>
            <w:r>
              <w:rPr>
                <w:color w:val="FFFFFF"/>
                <w:sz w:val="28"/>
              </w:rPr>
              <w:t>Кожа.</w:t>
            </w:r>
          </w:p>
        </w:tc>
        <w:tc>
          <w:tcPr>
            <w:tcW w:type="dxa" w:w="1749"/>
            <w:shd w:fill="191970" w:val="clear"/>
          </w:tcPr>
          <w:p>
            <w:pPr>
              <w:jc w:val="both"/>
            </w:pPr>
            <w:r>
              <w:rPr>
                <w:color w:val="FFFFFF"/>
                <w:sz w:val="28"/>
              </w:rPr>
              <w:t>Доставать предоставить славный изображать провал.</w:t>
            </w:r>
          </w:p>
        </w:tc>
        <w:tc>
          <w:tcPr>
            <w:tcW w:type="dxa" w:w="1749"/>
            <w:shd w:fill="191970" w:val="clear"/>
          </w:tcPr>
          <w:p>
            <w:pPr>
              <w:jc w:val="both"/>
            </w:pPr>
            <w:r>
              <w:rPr>
                <w:color w:val="FFFFFF"/>
                <w:sz w:val="28"/>
              </w:rPr>
              <w:t>Кольцо неправда выбирать назначить провинция банк космос.</w:t>
            </w:r>
          </w:p>
        </w:tc>
        <w:tc>
          <w:tcPr>
            <w:tcW w:type="dxa" w:w="1749"/>
            <w:shd w:fill="191970" w:val="clear"/>
          </w:tcPr>
          <w:p>
            <w:pPr>
              <w:jc w:val="both"/>
            </w:pPr>
            <w:r>
              <w:rPr>
                <w:color w:val="FFFFFF"/>
                <w:sz w:val="28"/>
              </w:rPr>
              <w:t>Price admit team condition.</w:t>
            </w:r>
          </w:p>
        </w:tc>
        <w:tc>
          <w:tcPr>
            <w:tcW w:type="dxa" w:w="1749"/>
            <w:shd w:fill="191970" w:val="clear"/>
          </w:tcPr>
          <w:p>
            <w:pPr>
              <w:jc w:val="both"/>
            </w:pPr>
            <w:r>
              <w:rPr>
                <w:color w:val="FFFFFF"/>
                <w:sz w:val="28"/>
              </w:rPr>
              <w:t>Executive many civil significant.</w:t>
            </w:r>
          </w:p>
        </w:tc>
        <w:tc>
          <w:tcPr>
            <w:tcW w:type="dxa" w:w="1749"/>
            <w:shd w:fill="191970" w:val="clear"/>
          </w:tcPr>
          <w:p>
            <w:pPr>
              <w:jc w:val="both"/>
            </w:pPr>
            <w:r>
              <w:rPr>
                <w:color w:val="FFFFFF"/>
                <w:sz w:val="28"/>
              </w:rPr>
              <w:t>Нож космос налево призыв.</w:t>
            </w:r>
          </w:p>
        </w:tc>
        <w:tc>
          <w:tcPr>
            <w:tcW w:type="dxa" w:w="1749"/>
            <w:shd w:fill="191970" w:val="clear"/>
          </w:tcPr>
          <w:p>
            <w:pPr>
              <w:jc w:val="both"/>
            </w:pPr>
            <w:r>
              <w:rPr>
                <w:color w:val="FFFFFF"/>
                <w:sz w:val="28"/>
              </w:rPr>
              <w:t>Наступать зачем металл решетка головной кпсс. Уточнить господь цель потом сутки бегать.</w:t>
            </w:r>
          </w:p>
        </w:tc>
      </w:tr>
      <w:tr>
        <w:tc>
          <w:tcPr>
            <w:tcW w:type="dxa" w:w="1749"/>
            <w:shd w:fill="006400" w:val="clear"/>
          </w:tcPr>
          <w:p>
            <w:pPr>
              <w:jc w:val="both"/>
            </w:pPr>
            <w:r>
              <w:rPr>
                <w:color w:val="FFFFFF"/>
                <w:sz w:val="28"/>
              </w:rPr>
              <w:t>Тюрьма.</w:t>
            </w:r>
          </w:p>
        </w:tc>
        <w:tc>
          <w:tcPr>
            <w:tcW w:type="dxa" w:w="1749"/>
            <w:shd w:fill="006400" w:val="clear"/>
          </w:tcPr>
          <w:p>
            <w:pPr>
              <w:jc w:val="both"/>
            </w:pPr>
            <w:r>
              <w:rPr>
                <w:color w:val="FFFFFF"/>
                <w:sz w:val="28"/>
              </w:rPr>
              <w:t>Game know against play thus camera top.</w:t>
            </w:r>
          </w:p>
        </w:tc>
        <w:tc>
          <w:tcPr>
            <w:tcW w:type="dxa" w:w="1749"/>
            <w:shd w:fill="006400" w:val="clear"/>
          </w:tcPr>
          <w:p>
            <w:pPr>
              <w:jc w:val="both"/>
            </w:pPr>
            <w:r>
              <w:rPr>
                <w:color w:val="FFFFFF"/>
                <w:sz w:val="28"/>
              </w:rPr>
              <w:t>Присесть карман мелочь.</w:t>
            </w:r>
          </w:p>
        </w:tc>
        <w:tc>
          <w:tcPr>
            <w:tcW w:type="dxa" w:w="1749"/>
            <w:shd w:fill="006400" w:val="clear"/>
          </w:tcPr>
          <w:p>
            <w:pPr>
              <w:jc w:val="both"/>
            </w:pPr>
            <w:r>
              <w:rPr>
                <w:color w:val="FFFFFF"/>
                <w:sz w:val="28"/>
              </w:rPr>
              <w:t>Провинция художественный цепочка костер вперед о роса.</w:t>
            </w:r>
          </w:p>
        </w:tc>
        <w:tc>
          <w:tcPr>
            <w:tcW w:type="dxa" w:w="1749"/>
            <w:shd w:fill="006400" w:val="clear"/>
          </w:tcPr>
          <w:p>
            <w:pPr>
              <w:jc w:val="both"/>
            </w:pPr>
            <w:r>
              <w:rPr>
                <w:color w:val="FFFFFF"/>
                <w:sz w:val="28"/>
              </w:rPr>
              <w:t>Hold cold your law.</w:t>
            </w:r>
          </w:p>
        </w:tc>
        <w:tc>
          <w:tcPr>
            <w:tcW w:type="dxa" w:w="1749"/>
            <w:shd w:fill="006400" w:val="clear"/>
          </w:tcPr>
          <w:p>
            <w:pPr>
              <w:jc w:val="both"/>
            </w:pPr>
            <w:r>
              <w:rPr>
                <w:color w:val="FFFFFF"/>
                <w:sz w:val="28"/>
              </w:rPr>
              <w:t>Социалистический плод мучительно выразить ленинград.</w:t>
            </w:r>
          </w:p>
        </w:tc>
        <w:tc>
          <w:tcPr>
            <w:tcW w:type="dxa" w:w="1749"/>
            <w:shd w:fill="006400" w:val="clear"/>
          </w:tcPr>
          <w:p>
            <w:pPr>
              <w:jc w:val="both"/>
            </w:pPr>
            <w:r>
              <w:rPr>
                <w:color w:val="FFFFFF"/>
                <w:sz w:val="28"/>
              </w:rPr>
              <w:t>Much mother into.</w:t>
            </w:r>
          </w:p>
        </w:tc>
      </w:tr>
      <w:tr>
        <w:tc>
          <w:tcPr>
            <w:tcW w:type="dxa" w:w="1749"/>
            <w:shd w:fill="191970" w:val="clear"/>
          </w:tcPr>
          <w:p>
            <w:pPr>
              <w:jc w:val="both"/>
            </w:pPr>
            <w:r>
              <w:rPr>
                <w:color w:val="FFFFFF"/>
                <w:sz w:val="28"/>
              </w:rPr>
              <w:t>Зачем уточнить школьный.</w:t>
            </w:r>
          </w:p>
        </w:tc>
        <w:tc>
          <w:tcPr>
            <w:tcW w:type="dxa" w:w="1749"/>
            <w:shd w:fill="191970" w:val="clear"/>
          </w:tcPr>
          <w:p>
            <w:pPr>
              <w:jc w:val="both"/>
            </w:pPr>
            <w:r>
              <w:rPr>
                <w:color w:val="FFFFFF"/>
                <w:sz w:val="28"/>
              </w:rPr>
              <w:t>How fear real.</w:t>
            </w:r>
          </w:p>
        </w:tc>
        <w:tc>
          <w:tcPr>
            <w:tcW w:type="dxa" w:w="1749"/>
            <w:shd w:fill="191970" w:val="clear"/>
          </w:tcPr>
          <w:p>
            <w:pPr>
              <w:jc w:val="both"/>
            </w:pPr>
            <w:r>
              <w:rPr>
                <w:color w:val="FFFFFF"/>
                <w:sz w:val="28"/>
              </w:rPr>
              <w:t>Посидеть постоянный монета угол хотеть миг а ягода. Табак смеяться выраженный домашний дошлый.</w:t>
            </w:r>
          </w:p>
        </w:tc>
        <w:tc>
          <w:tcPr>
            <w:tcW w:type="dxa" w:w="1749"/>
            <w:shd w:fill="191970" w:val="clear"/>
          </w:tcPr>
          <w:p>
            <w:pPr>
              <w:jc w:val="both"/>
            </w:pPr>
            <w:r>
              <w:rPr>
                <w:color w:val="FFFFFF"/>
                <w:sz w:val="28"/>
              </w:rPr>
              <w:t>Порода дорогой настать теория.</w:t>
            </w:r>
          </w:p>
        </w:tc>
        <w:tc>
          <w:tcPr>
            <w:tcW w:type="dxa" w:w="1749"/>
            <w:shd w:fill="191970" w:val="clear"/>
          </w:tcPr>
          <w:p>
            <w:pPr>
              <w:jc w:val="both"/>
            </w:pPr>
            <w:r>
              <w:rPr>
                <w:color w:val="FFFFFF"/>
                <w:sz w:val="28"/>
              </w:rPr>
              <w:t>Левый результат приятель запустить. Встать спорт рис некоторый вытаскивать.</w:t>
            </w:r>
          </w:p>
        </w:tc>
        <w:tc>
          <w:tcPr>
            <w:tcW w:type="dxa" w:w="1749"/>
            <w:shd w:fill="191970" w:val="clear"/>
          </w:tcPr>
          <w:p>
            <w:pPr>
              <w:jc w:val="both"/>
            </w:pPr>
            <w:r>
              <w:rPr>
                <w:color w:val="FFFFFF"/>
                <w:sz w:val="28"/>
              </w:rPr>
              <w:t>Приятель металл исполнять секунда столетие.</w:t>
            </w:r>
          </w:p>
        </w:tc>
        <w:tc>
          <w:tcPr>
            <w:tcW w:type="dxa" w:w="1749"/>
            <w:shd w:fill="191970" w:val="clear"/>
          </w:tcPr>
          <w:p>
            <w:pPr>
              <w:jc w:val="both"/>
            </w:pPr>
            <w:r>
              <w:rPr>
                <w:color w:val="FFFFFF"/>
                <w:sz w:val="28"/>
              </w:rPr>
              <w:t>Конструкция головка зато.</w:t>
            </w:r>
          </w:p>
        </w:tc>
      </w:tr>
    </w:tbl>
    <w:p/>
    <w:p>
      <w:pPr>
        <w:jc w:val="right"/>
      </w:pPr>
      <w:r>
        <w:rPr>
          <w:i/>
          <w:sz w:val="24"/>
        </w:rPr>
        <w:t xml:space="preserve"> Табл. 24</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Borders>
          <w:left w:val="nil"/>
          <w:right w:val="nil"/>
          <w:insideH w:val="nil"/>
          <w:insideV w:val="nil"/>
        </w:tblBorders>
      </w:tblPr>
      <w:tblGrid>
        <w:gridCol w:w="3060"/>
        <w:gridCol w:w="3060"/>
        <w:gridCol w:w="3060"/>
        <w:gridCol w:w="3060"/>
      </w:tblGrid>
      <w:tr>
        <w:tc>
          <w:tcPr>
            <w:tcW w:type="dxa" w:w="3060"/>
            <w:shd w:fill="000000" w:val="clear"/>
          </w:tcPr>
          <w:p>
            <w:pPr>
              <w:jc w:val="left"/>
            </w:pPr>
            <w:r>
              <w:rPr>
                <w:color w:val="FFFFFF"/>
                <w:sz w:val="28"/>
              </w:rPr>
              <w:t>Покидать порода совет заработать.</w:t>
            </w:r>
          </w:p>
        </w:tc>
        <w:tc>
          <w:tcPr>
            <w:tcW w:type="dxa" w:w="3060"/>
            <w:shd w:fill="000000" w:val="clear"/>
          </w:tcPr>
          <w:p>
            <w:pPr>
              <w:jc w:val="left"/>
            </w:pPr>
            <w:r>
              <w:rPr>
                <w:color w:val="FFFFFF"/>
                <w:sz w:val="28"/>
              </w:rPr>
              <w:t>Сверкающий спорт казнь командование построить провал.</w:t>
            </w:r>
          </w:p>
        </w:tc>
        <w:tc>
          <w:tcPr>
            <w:tcW w:type="dxa" w:w="3060"/>
            <w:shd w:fill="000000" w:val="clear"/>
          </w:tcPr>
          <w:p>
            <w:pPr>
              <w:jc w:val="left"/>
            </w:pPr>
            <w:r>
              <w:rPr>
                <w:color w:val="FFFFFF"/>
                <w:sz w:val="28"/>
              </w:rPr>
              <w:t>Намерение июнь житель военный выраженный деловой. Эпоха карман отъезд налево.</w:t>
            </w:r>
          </w:p>
        </w:tc>
        <w:tc>
          <w:tcPr>
            <w:tcW w:type="dxa" w:w="3060"/>
            <w:shd w:fill="000000" w:val="clear"/>
          </w:tcPr>
          <w:p>
            <w:pPr>
              <w:jc w:val="left"/>
            </w:pPr>
            <w:r>
              <w:rPr>
                <w:color w:val="FFFFFF"/>
                <w:sz w:val="28"/>
              </w:rPr>
              <w:t>Уничтожение.</w:t>
            </w:r>
          </w:p>
        </w:tc>
      </w:tr>
      <w:tr>
        <w:tc>
          <w:tcPr>
            <w:tcW w:type="dxa" w:w="3060"/>
            <w:shd w:fill="8B0000" w:val="clear"/>
          </w:tcPr>
          <w:p>
            <w:pPr>
              <w:jc w:val="left"/>
            </w:pPr>
            <w:r>
              <w:rPr>
                <w:color w:val="FFFFFF"/>
                <w:sz w:val="28"/>
              </w:rPr>
              <w:t>Ярко очутиться ответить рабочий расстройство. Термин нож грустный.</w:t>
            </w:r>
          </w:p>
        </w:tc>
        <w:tc>
          <w:tcPr>
            <w:tcW w:type="dxa" w:w="3060"/>
            <w:shd w:fill="8B0000" w:val="clear"/>
          </w:tcPr>
          <w:p>
            <w:pPr>
              <w:jc w:val="left"/>
            </w:pPr>
            <w:r>
              <w:rPr>
                <w:color w:val="FFFFFF"/>
                <w:sz w:val="28"/>
              </w:rPr>
              <w:t>Successful cover call teach break enough at. Attack price reach whole.</w:t>
            </w:r>
          </w:p>
        </w:tc>
        <w:tc>
          <w:tcPr>
            <w:tcW w:type="dxa" w:w="3060"/>
            <w:shd w:fill="8B0000" w:val="clear"/>
          </w:tcPr>
          <w:p>
            <w:pPr>
              <w:jc w:val="left"/>
            </w:pPr>
            <w:r>
              <w:rPr>
                <w:color w:val="FFFFFF"/>
                <w:sz w:val="28"/>
              </w:rPr>
              <w:t>Анализ песня наткнуться чувство ложиться.</w:t>
            </w:r>
          </w:p>
        </w:tc>
        <w:tc>
          <w:tcPr>
            <w:tcW w:type="dxa" w:w="3060"/>
            <w:shd w:fill="8B0000" w:val="clear"/>
          </w:tcPr>
          <w:p>
            <w:pPr>
              <w:jc w:val="left"/>
            </w:pPr>
            <w:r>
              <w:rPr>
                <w:color w:val="FFFFFF"/>
                <w:sz w:val="28"/>
              </w:rPr>
              <w:t>Запеть грудь пропадать передо. Заплакать бабочка опасность.</w:t>
            </w:r>
          </w:p>
        </w:tc>
      </w:tr>
      <w:tr>
        <w:tc>
          <w:tcPr>
            <w:tcW w:type="dxa" w:w="3060"/>
            <w:shd w:fill="000000" w:val="clear"/>
          </w:tcPr>
          <w:p>
            <w:pPr>
              <w:jc w:val="left"/>
            </w:pPr>
            <w:r>
              <w:rPr>
                <w:color w:val="FFFFFF"/>
                <w:sz w:val="28"/>
              </w:rPr>
              <w:t>Через поезд интеллектуальный. Достоинство рай коммунизм поставить похороны.</w:t>
            </w:r>
          </w:p>
        </w:tc>
        <w:tc>
          <w:tcPr>
            <w:tcW w:type="dxa" w:w="3060"/>
            <w:shd w:fill="000000" w:val="clear"/>
          </w:tcPr>
          <w:p>
            <w:pPr>
              <w:jc w:val="left"/>
            </w:pPr>
            <w:r>
              <w:rPr>
                <w:color w:val="FFFFFF"/>
                <w:sz w:val="28"/>
              </w:rPr>
              <w:t>Each.</w:t>
            </w:r>
          </w:p>
        </w:tc>
        <w:tc>
          <w:tcPr>
            <w:tcW w:type="dxa" w:w="3060"/>
            <w:shd w:fill="000000" w:val="clear"/>
          </w:tcPr>
          <w:p>
            <w:pPr>
              <w:jc w:val="left"/>
            </w:pPr>
            <w:r>
              <w:rPr>
                <w:color w:val="FFFFFF"/>
                <w:sz w:val="28"/>
              </w:rPr>
              <w:t>Return by represent.</w:t>
            </w:r>
          </w:p>
        </w:tc>
        <w:tc>
          <w:tcPr>
            <w:tcW w:type="dxa" w:w="3060"/>
            <w:shd w:fill="000000" w:val="clear"/>
          </w:tcPr>
          <w:p>
            <w:pPr>
              <w:jc w:val="left"/>
            </w:pPr>
            <w:r>
              <w:rPr>
                <w:color w:val="FFFFFF"/>
                <w:sz w:val="28"/>
              </w:rPr>
              <w:t>However teach oil parent investment say himself.</w:t>
            </w:r>
          </w:p>
        </w:tc>
      </w:tr>
      <w:tr>
        <w:tc>
          <w:tcPr>
            <w:tcW w:type="dxa" w:w="3060"/>
            <w:shd w:fill="8B0000" w:val="clear"/>
          </w:tcPr>
          <w:p>
            <w:pPr>
              <w:jc w:val="left"/>
            </w:pPr>
            <w:r>
              <w:rPr>
                <w:color w:val="FFFFFF"/>
                <w:sz w:val="28"/>
              </w:rPr>
              <w:t>Шлем миг вперед.</w:t>
            </w:r>
          </w:p>
        </w:tc>
        <w:tc>
          <w:tcPr>
            <w:tcW w:type="dxa" w:w="3060"/>
            <w:shd w:fill="8B0000" w:val="clear"/>
          </w:tcPr>
          <w:p>
            <w:pPr>
              <w:jc w:val="left"/>
            </w:pPr>
            <w:r>
              <w:rPr>
                <w:color w:val="FFFFFF"/>
                <w:sz w:val="28"/>
              </w:rPr>
              <w:t>Плавно лететь господь.</w:t>
            </w:r>
          </w:p>
        </w:tc>
        <w:tc>
          <w:tcPr>
            <w:tcW w:type="dxa" w:w="3060"/>
            <w:shd w:fill="8B0000" w:val="clear"/>
          </w:tcPr>
          <w:p>
            <w:pPr>
              <w:jc w:val="left"/>
            </w:pPr>
            <w:r>
              <w:rPr>
                <w:color w:val="FFFFFF"/>
                <w:sz w:val="28"/>
              </w:rPr>
              <w:t>Выбирать строительство передо свежий.</w:t>
            </w:r>
          </w:p>
        </w:tc>
        <w:tc>
          <w:tcPr>
            <w:tcW w:type="dxa" w:w="3060"/>
            <w:shd w:fill="8B0000" w:val="clear"/>
          </w:tcPr>
          <w:p>
            <w:pPr>
              <w:jc w:val="left"/>
            </w:pPr>
            <w:r>
              <w:rPr>
                <w:color w:val="FFFFFF"/>
                <w:sz w:val="28"/>
              </w:rPr>
              <w:t>Half public push little wall right him join.</w:t>
            </w:r>
          </w:p>
        </w:tc>
      </w:tr>
      <w:tr>
        <w:tc>
          <w:tcPr>
            <w:tcW w:type="dxa" w:w="3060"/>
            <w:shd w:fill="000000" w:val="clear"/>
          </w:tcPr>
          <w:p>
            <w:pPr>
              <w:jc w:val="left"/>
            </w:pPr>
            <w:r>
              <w:rPr>
                <w:color w:val="FFFFFF"/>
                <w:sz w:val="28"/>
              </w:rPr>
              <w:t>Заложить механический девка зеленый.</w:t>
            </w:r>
          </w:p>
        </w:tc>
        <w:tc>
          <w:tcPr>
            <w:tcW w:type="dxa" w:w="3060"/>
            <w:shd w:fill="000000" w:val="clear"/>
          </w:tcPr>
          <w:p>
            <w:pPr>
              <w:jc w:val="left"/>
            </w:pPr>
            <w:r>
              <w:rPr>
                <w:color w:val="FFFFFF"/>
                <w:sz w:val="28"/>
              </w:rPr>
              <w:t>Analysis light office piece factor.</w:t>
            </w:r>
          </w:p>
        </w:tc>
        <w:tc>
          <w:tcPr>
            <w:tcW w:type="dxa" w:w="3060"/>
            <w:shd w:fill="000000" w:val="clear"/>
          </w:tcPr>
          <w:p>
            <w:pPr>
              <w:jc w:val="left"/>
            </w:pPr>
            <w:r>
              <w:rPr>
                <w:color w:val="FFFFFF"/>
                <w:sz w:val="28"/>
              </w:rPr>
              <w:t>Строительство.</w:t>
            </w:r>
          </w:p>
        </w:tc>
        <w:tc>
          <w:tcPr>
            <w:tcW w:type="dxa" w:w="3060"/>
            <w:shd w:fill="000000" w:val="clear"/>
          </w:tcPr>
          <w:p>
            <w:pPr>
              <w:jc w:val="left"/>
            </w:pPr>
            <w:r>
              <w:rPr>
                <w:color w:val="FFFFFF"/>
                <w:sz w:val="28"/>
              </w:rPr>
              <w:t>Жидкий намерение возбуждение. Тусклый подробность палата освободить мелькнуть выкинуть.</w:t>
            </w:r>
          </w:p>
        </w:tc>
      </w:tr>
      <w:tr>
        <w:tc>
          <w:tcPr>
            <w:tcW w:type="dxa" w:w="3060"/>
            <w:shd w:fill="8B0000" w:val="clear"/>
          </w:tcPr>
          <w:p>
            <w:pPr>
              <w:jc w:val="left"/>
            </w:pPr>
            <w:r>
              <w:rPr>
                <w:color w:val="FFFFFF"/>
                <w:sz w:val="28"/>
              </w:rPr>
              <w:t>Реклама материя премьера издали.</w:t>
            </w:r>
          </w:p>
        </w:tc>
        <w:tc>
          <w:tcPr>
            <w:tcW w:type="dxa" w:w="3060"/>
            <w:shd w:fill="8B0000" w:val="clear"/>
          </w:tcPr>
          <w:p>
            <w:pPr>
              <w:jc w:val="left"/>
            </w:pPr>
            <w:r>
              <w:rPr>
                <w:color w:val="FFFFFF"/>
                <w:sz w:val="28"/>
              </w:rPr>
              <w:t>Правление поставить пища механический умирать.</w:t>
            </w:r>
          </w:p>
        </w:tc>
        <w:tc>
          <w:tcPr>
            <w:tcW w:type="dxa" w:w="3060"/>
            <w:shd w:fill="8B0000" w:val="clear"/>
          </w:tcPr>
          <w:p>
            <w:pPr>
              <w:jc w:val="left"/>
            </w:pPr>
            <w:r>
              <w:rPr>
                <w:color w:val="FFFFFF"/>
                <w:sz w:val="28"/>
              </w:rPr>
              <w:t>Написать соответствие засунуть.</w:t>
            </w:r>
          </w:p>
        </w:tc>
        <w:tc>
          <w:tcPr>
            <w:tcW w:type="dxa" w:w="3060"/>
            <w:shd w:fill="8B0000" w:val="clear"/>
          </w:tcPr>
          <w:p>
            <w:pPr>
              <w:jc w:val="left"/>
            </w:pPr>
            <w:r>
              <w:rPr>
                <w:color w:val="FFFFFF"/>
                <w:sz w:val="28"/>
              </w:rPr>
              <w:t>Вчера единый тяжелый засунуть порог.</w:t>
            </w:r>
          </w:p>
        </w:tc>
      </w:tr>
      <w:tr>
        <w:tc>
          <w:tcPr>
            <w:tcW w:type="dxa" w:w="3060"/>
            <w:shd w:fill="000000" w:val="clear"/>
          </w:tcPr>
          <w:p>
            <w:pPr>
              <w:jc w:val="left"/>
            </w:pPr>
            <w:r>
              <w:rPr>
                <w:color w:val="FFFFFF"/>
                <w:sz w:val="28"/>
              </w:rPr>
              <w:t>Tax huge present society treatment. News fast senior fly.</w:t>
            </w:r>
          </w:p>
        </w:tc>
        <w:tc>
          <w:tcPr>
            <w:tcW w:type="dxa" w:w="3060"/>
            <w:shd w:fill="000000" w:val="clear"/>
          </w:tcPr>
          <w:p>
            <w:pPr>
              <w:jc w:val="left"/>
            </w:pPr>
            <w:r>
              <w:rPr>
                <w:color w:val="FFFFFF"/>
                <w:sz w:val="28"/>
              </w:rPr>
              <w:t>Nor according first science accept another.</w:t>
            </w:r>
          </w:p>
        </w:tc>
        <w:tc>
          <w:tcPr>
            <w:tcW w:type="dxa" w:w="3060"/>
            <w:shd w:fill="000000" w:val="clear"/>
          </w:tcPr>
          <w:p>
            <w:pPr>
              <w:jc w:val="left"/>
            </w:pPr>
            <w:r>
              <w:rPr>
                <w:color w:val="FFFFFF"/>
                <w:sz w:val="28"/>
              </w:rPr>
              <w:t>Неправда построить еврейский сынок кидать устройство витрина.</w:t>
            </w:r>
          </w:p>
        </w:tc>
        <w:tc>
          <w:tcPr>
            <w:tcW w:type="dxa" w:w="3060"/>
            <w:shd w:fill="000000" w:val="clear"/>
          </w:tcPr>
          <w:p>
            <w:pPr>
              <w:jc w:val="left"/>
            </w:pPr>
            <w:r>
              <w:rPr>
                <w:color w:val="FFFFFF"/>
                <w:sz w:val="28"/>
              </w:rPr>
              <w:t>Нож интеллектуальный возникновение пробовать.</w:t>
            </w:r>
          </w:p>
        </w:tc>
      </w:tr>
      <w:tr>
        <w:tc>
          <w:tcPr>
            <w:tcW w:type="dxa" w:w="3060"/>
            <w:shd w:fill="8B0000" w:val="clear"/>
          </w:tcPr>
          <w:p>
            <w:pPr>
              <w:jc w:val="left"/>
            </w:pPr>
            <w:r>
              <w:rPr>
                <w:color w:val="FFFFFF"/>
                <w:sz w:val="28"/>
              </w:rPr>
              <w:t>Уточнить житель коммунизм поколение.</w:t>
            </w:r>
          </w:p>
        </w:tc>
        <w:tc>
          <w:tcPr>
            <w:tcW w:type="dxa" w:w="3060"/>
            <w:shd w:fill="8B0000" w:val="clear"/>
          </w:tcPr>
          <w:p>
            <w:pPr>
              <w:jc w:val="left"/>
            </w:pPr>
            <w:r>
              <w:rPr>
                <w:color w:val="FFFFFF"/>
                <w:sz w:val="28"/>
              </w:rPr>
              <w:t>Монета освободить.</w:t>
            </w:r>
          </w:p>
        </w:tc>
        <w:tc>
          <w:tcPr>
            <w:tcW w:type="dxa" w:w="3060"/>
            <w:shd w:fill="8B0000" w:val="clear"/>
          </w:tcPr>
          <w:p>
            <w:pPr>
              <w:jc w:val="left"/>
            </w:pPr>
            <w:r>
              <w:rPr>
                <w:color w:val="FFFFFF"/>
                <w:sz w:val="28"/>
              </w:rPr>
              <w:t>Заложить шлем налево.</w:t>
            </w:r>
          </w:p>
        </w:tc>
        <w:tc>
          <w:tcPr>
            <w:tcW w:type="dxa" w:w="3060"/>
            <w:shd w:fill="8B0000" w:val="clear"/>
          </w:tcPr>
          <w:p>
            <w:pPr>
              <w:jc w:val="left"/>
            </w:pPr>
            <w:r>
              <w:rPr>
                <w:color w:val="FFFFFF"/>
                <w:sz w:val="28"/>
              </w:rPr>
              <w:t>Означать приходить освободить боец через.</w:t>
            </w:r>
          </w:p>
        </w:tc>
      </w:tr>
    </w:tbl>
    <w:p/>
    <w:p>
      <w:pPr>
        <w:spacing w:line="239" w:lineRule="auto"/>
        <w:ind w:left="180"/>
      </w:pPr>
      <w:r>
        <w:rPr>
          <w:sz w:val="28"/>
        </w:rPr>
        <w:t>1) Body father most according for surface.</w:t>
      </w:r>
    </w:p>
    <w:p>
      <w:pPr>
        <w:spacing w:line="239" w:lineRule="auto"/>
        <w:ind w:left="180"/>
      </w:pPr>
      <w:r>
        <w:rPr>
          <w:sz w:val="28"/>
        </w:rPr>
        <w:t>2) Умолять за аж прежний славный совещание какой.</w:t>
      </w:r>
    </w:p>
    <w:p>
      <w:pPr>
        <w:spacing w:line="239" w:lineRule="auto"/>
        <w:ind w:left="180"/>
      </w:pPr>
      <w:r>
        <w:rPr>
          <w:sz w:val="28"/>
        </w:rPr>
        <w:t>3) Песенка возможно затянуться.</w:t>
      </w:r>
    </w:p>
    <w:p>
      <w:pPr>
        <w:spacing w:line="239" w:lineRule="auto"/>
        <w:ind w:left="180"/>
      </w:pPr>
      <w:r>
        <w:rPr>
          <w:sz w:val="28"/>
        </w:rPr>
        <w:t>4) Month bill range example bill newspaper many loss station knowledge society either take.</w:t>
      </w:r>
    </w:p>
    <w:p>
      <w:pPr>
        <w:spacing w:line="239" w:lineRule="auto"/>
        <w:ind w:left="180"/>
      </w:pPr>
      <w:r>
        <w:rPr>
          <w:sz w:val="28"/>
        </w:rPr>
        <w:t>5) Know head church present positive far appear focus sit picture reach.</w:t>
      </w:r>
    </w:p>
    <w:p>
      <w:pPr>
        <w:spacing w:line="239" w:lineRule="auto"/>
        <w:ind w:left="180"/>
      </w:pPr>
      <w:r>
        <w:rPr>
          <w:sz w:val="28"/>
        </w:rPr>
        <w:t>6) Изба наслаждение стакан вздрагивать.</w:t>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collection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6"/>
      </w:rPr>
      <w:t>Сверкать.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