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  <w:t>{title}</w:t>
      </w:r>
    </w:p>
    <w:p>
      <w:pPr>
        <w:pStyle w:val="Normal"/>
        <w:jc w:val="center"/>
        <w:rPr>
          <w:sz w:val="80"/>
          <w:szCs w:val="80"/>
        </w:rPr>
      </w:pPr>
      <w:r>
        <w:rPr>
          <w:sz w:val="80"/>
          <w:szCs w:val="80"/>
        </w:rPr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{#wrightAnswersArray}{name}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-w:p </w:t>
            </w:r>
            <w:r>
              <w:rPr>
                <w:sz w:val="24"/>
                <w:szCs w:val="24"/>
              </w:rPr>
              <w:t>problems}</w:t>
            </w:r>
            <w:r>
              <w:rPr>
                <w:sz w:val="24"/>
                <w:szCs w:val="24"/>
              </w:rPr>
              <w:t>{item}{/problems}</w:t>
            </w:r>
            <w:r>
              <w:rPr>
                <w:sz w:val="24"/>
                <w:szCs w:val="24"/>
              </w:rPr>
              <w:t>{/wrightAnswersArray}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2015-03-28T11:49:12Z</dcterms:created>
  <dc:language>ru-RU</dc:language>
  <cp:revision>0</cp:revision>
</cp:coreProperties>
</file>