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963" w:rsidRDefault="000B6032" w:rsidP="000B6032">
      <w:pPr>
        <w:pStyle w:val="a3"/>
        <w:numPr>
          <w:ilvl w:val="0"/>
          <w:numId w:val="1"/>
        </w:numPr>
      </w:pPr>
      <w:r>
        <w:t xml:space="preserve">В справочник организаций </w:t>
      </w:r>
      <w:proofErr w:type="spellStart"/>
      <w:r>
        <w:t>добавть</w:t>
      </w:r>
      <w:proofErr w:type="spellEnd"/>
      <w:r>
        <w:t xml:space="preserve"> всех контрагентов: с которыми имеете сотрудничество. Добавить все необходимые данные (</w:t>
      </w:r>
      <w:proofErr w:type="spellStart"/>
      <w:proofErr w:type="gramStart"/>
      <w:r>
        <w:t>наименования,ИНН</w:t>
      </w:r>
      <w:proofErr w:type="spellEnd"/>
      <w:proofErr w:type="gramEnd"/>
      <w:r>
        <w:t>\КПП, адреса, контактные лица и др.)</w:t>
      </w:r>
    </w:p>
    <w:p w:rsidR="000B6032" w:rsidRDefault="008A632C" w:rsidP="008A632C">
      <w:pPr>
        <w:pStyle w:val="a3"/>
      </w:pPr>
      <w:r w:rsidRPr="008A632C">
        <w:drawing>
          <wp:anchor distT="0" distB="0" distL="114300" distR="114300" simplePos="0" relativeHeight="251659264" behindDoc="1" locked="0" layoutInCell="1" allowOverlap="1" wp14:anchorId="2508358A" wp14:editId="46FAB45E">
            <wp:simplePos x="0" y="0"/>
            <wp:positionH relativeFrom="page">
              <wp:align>center</wp:align>
            </wp:positionH>
            <wp:positionV relativeFrom="paragraph">
              <wp:posOffset>356704</wp:posOffset>
            </wp:positionV>
            <wp:extent cx="1295400" cy="1687830"/>
            <wp:effectExtent l="0" t="0" r="0" b="7620"/>
            <wp:wrapTight wrapText="bothSides">
              <wp:wrapPolygon edited="0">
                <wp:start x="0" y="0"/>
                <wp:lineTo x="0" y="21454"/>
                <wp:lineTo x="21282" y="21454"/>
                <wp:lineTo x="2128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32C">
        <w:drawing>
          <wp:anchor distT="0" distB="0" distL="114300" distR="114300" simplePos="0" relativeHeight="251660288" behindDoc="1" locked="0" layoutInCell="1" allowOverlap="1" wp14:anchorId="35823657" wp14:editId="5F6B7767">
            <wp:simplePos x="0" y="0"/>
            <wp:positionH relativeFrom="column">
              <wp:posOffset>3645535</wp:posOffset>
            </wp:positionH>
            <wp:positionV relativeFrom="paragraph">
              <wp:posOffset>127000</wp:posOffset>
            </wp:positionV>
            <wp:extent cx="2014220" cy="2100580"/>
            <wp:effectExtent l="0" t="0" r="5080" b="0"/>
            <wp:wrapTight wrapText="bothSides">
              <wp:wrapPolygon edited="0">
                <wp:start x="0" y="0"/>
                <wp:lineTo x="0" y="21352"/>
                <wp:lineTo x="21450" y="21352"/>
                <wp:lineTo x="2145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6032">
        <w:drawing>
          <wp:anchor distT="0" distB="0" distL="114300" distR="114300" simplePos="0" relativeHeight="251658240" behindDoc="1" locked="0" layoutInCell="1" allowOverlap="1" wp14:anchorId="7F96238A" wp14:editId="3DDE5873">
            <wp:simplePos x="0" y="0"/>
            <wp:positionH relativeFrom="column">
              <wp:posOffset>540495</wp:posOffset>
            </wp:positionH>
            <wp:positionV relativeFrom="paragraph">
              <wp:posOffset>287103</wp:posOffset>
            </wp:positionV>
            <wp:extent cx="1296000" cy="1688400"/>
            <wp:effectExtent l="0" t="0" r="0" b="7620"/>
            <wp:wrapTight wrapText="bothSides">
              <wp:wrapPolygon edited="0">
                <wp:start x="0" y="0"/>
                <wp:lineTo x="0" y="21454"/>
                <wp:lineTo x="21282" y="21454"/>
                <wp:lineTo x="2128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1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  <w:numPr>
          <w:ilvl w:val="0"/>
          <w:numId w:val="1"/>
        </w:numPr>
      </w:pPr>
      <w:r>
        <w:t xml:space="preserve">После добавления организаций: можно добавлять договоры. </w:t>
      </w:r>
    </w:p>
    <w:p w:rsidR="008A632C" w:rsidRDefault="008A632C" w:rsidP="008A632C">
      <w:pPr>
        <w:pStyle w:val="a3"/>
      </w:pPr>
      <w:r>
        <w:t xml:space="preserve">В договорах указывается два ЮР лица (две организации); собственная – это ваша компания (РИ-ТРАНС) и </w:t>
      </w:r>
      <w:proofErr w:type="spellStart"/>
      <w:r>
        <w:t>клиент.подрядчик</w:t>
      </w:r>
      <w:proofErr w:type="spellEnd"/>
      <w:r>
        <w:t xml:space="preserve"> – это компания с которой заключён договор.</w:t>
      </w:r>
      <w:r>
        <w:br/>
        <w:t>Клиент – тот кто нам платит: Подрядчик – тот: кому мы платим. И в договоре указываются все необходимые параметры. Во все других модулях будет указываться ДОГОВОР.</w:t>
      </w:r>
    </w:p>
    <w:p w:rsidR="008A632C" w:rsidRDefault="008A632C" w:rsidP="008A632C">
      <w:pPr>
        <w:pStyle w:val="a3"/>
      </w:pPr>
      <w:r>
        <w:t>Жёлтым цветом выделены обязательные поля.</w:t>
      </w:r>
      <w:r w:rsidR="006901ED">
        <w:t xml:space="preserve"> На закладке «Финансы» указать валюту договора и кредитование или предоплата.</w:t>
      </w: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  <w:r w:rsidRPr="008A632C">
        <w:drawing>
          <wp:anchor distT="0" distB="0" distL="114300" distR="114300" simplePos="0" relativeHeight="251662336" behindDoc="1" locked="0" layoutInCell="1" allowOverlap="1" wp14:anchorId="1B977305" wp14:editId="1C24593D">
            <wp:simplePos x="0" y="0"/>
            <wp:positionH relativeFrom="column">
              <wp:posOffset>3067685</wp:posOffset>
            </wp:positionH>
            <wp:positionV relativeFrom="paragraph">
              <wp:posOffset>23495</wp:posOffset>
            </wp:positionV>
            <wp:extent cx="1978660" cy="2304415"/>
            <wp:effectExtent l="0" t="0" r="2540" b="635"/>
            <wp:wrapTight wrapText="bothSides">
              <wp:wrapPolygon edited="0">
                <wp:start x="0" y="0"/>
                <wp:lineTo x="0" y="21427"/>
                <wp:lineTo x="21420" y="21427"/>
                <wp:lineTo x="2142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32C">
        <w:drawing>
          <wp:anchor distT="0" distB="0" distL="114300" distR="114300" simplePos="0" relativeHeight="251661312" behindDoc="1" locked="0" layoutInCell="1" allowOverlap="1" wp14:anchorId="39804B82" wp14:editId="09DD859C">
            <wp:simplePos x="0" y="0"/>
            <wp:positionH relativeFrom="column">
              <wp:posOffset>426085</wp:posOffset>
            </wp:positionH>
            <wp:positionV relativeFrom="paragraph">
              <wp:posOffset>67310</wp:posOffset>
            </wp:positionV>
            <wp:extent cx="2539365" cy="1541145"/>
            <wp:effectExtent l="0" t="0" r="0" b="1905"/>
            <wp:wrapTight wrapText="bothSides">
              <wp:wrapPolygon edited="0">
                <wp:start x="0" y="0"/>
                <wp:lineTo x="0" y="21360"/>
                <wp:lineTo x="21389" y="21360"/>
                <wp:lineTo x="213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  <w:r w:rsidRPr="008A632C">
        <w:drawing>
          <wp:anchor distT="0" distB="0" distL="114300" distR="114300" simplePos="0" relativeHeight="251663360" behindDoc="1" locked="0" layoutInCell="1" allowOverlap="1" wp14:anchorId="443BE305" wp14:editId="4880FD66">
            <wp:simplePos x="0" y="0"/>
            <wp:positionH relativeFrom="column">
              <wp:posOffset>611146</wp:posOffset>
            </wp:positionH>
            <wp:positionV relativeFrom="paragraph">
              <wp:posOffset>6350</wp:posOffset>
            </wp:positionV>
            <wp:extent cx="2352675" cy="2597150"/>
            <wp:effectExtent l="0" t="0" r="9525" b="0"/>
            <wp:wrapTight wrapText="bothSides">
              <wp:wrapPolygon edited="0">
                <wp:start x="0" y="0"/>
                <wp:lineTo x="0" y="21389"/>
                <wp:lineTo x="21513" y="21389"/>
                <wp:lineTo x="2151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</w:p>
    <w:p w:rsidR="008A632C" w:rsidRDefault="008A632C" w:rsidP="008A632C">
      <w:pPr>
        <w:pStyle w:val="a3"/>
      </w:pPr>
    </w:p>
    <w:p w:rsidR="008A632C" w:rsidRPr="000B6032" w:rsidRDefault="008A632C" w:rsidP="008A632C">
      <w:pPr>
        <w:pStyle w:val="a3"/>
      </w:pPr>
      <w:bookmarkStart w:id="0" w:name="_GoBack"/>
      <w:bookmarkEnd w:id="0"/>
    </w:p>
    <w:sectPr w:rsidR="008A632C" w:rsidRPr="000B6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A3ED7"/>
    <w:multiLevelType w:val="hybridMultilevel"/>
    <w:tmpl w:val="19BCA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32"/>
    <w:rsid w:val="000B6032"/>
    <w:rsid w:val="005A4963"/>
    <w:rsid w:val="006901ED"/>
    <w:rsid w:val="008A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1AE0"/>
  <w15:chartTrackingRefBased/>
  <w15:docId w15:val="{97006A23-EB2E-4A11-96F7-81C8090B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fedu</dc:creator>
  <cp:keywords/>
  <dc:description/>
  <cp:lastModifiedBy>fedu</cp:lastModifiedBy>
  <cp:revision>3</cp:revision>
  <dcterms:created xsi:type="dcterms:W3CDTF">2024-11-15T14:55:00Z</dcterms:created>
  <dcterms:modified xsi:type="dcterms:W3CDTF">2024-11-15T15:25:00Z</dcterms:modified>
</cp:coreProperties>
</file>