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-481960</wp:posOffset>
            </wp:positionV>
            <wp:extent cx="7467600" cy="640080"/>
            <wp:effectExtent b="0" l="0" r="0" t="0"/>
            <wp:wrapSquare wrapText="bothSides" distB="0" distT="0" distL="114300" distR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640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Zadání maturitní práce s obhajobou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Číslo a název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  <w:tab/>
        <w:t xml:space="preserve">11 - Napaječka hospodářských zvířat s ochranou proti mrazu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Jméno žáka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Lukáš Števula 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Konzultant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Ing. Luděk Fedurca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Oponent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  <w:tab/>
        <w:tab/>
        <w:t xml:space="preserve">Bc. Jakub Malý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Datum zadání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 prosinec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Datum odevzdání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 dubna 2023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Doba obhajoby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15 minut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Zadání: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Napaječka hospodářských zvířat s ochranou proti mrazu, hlídáním hladiny a webovým  monitoringem.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Způsob zpracování: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09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Tištěná forma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rozsah dokumentace 15 – 20 stran textu; v obálce s chlopněmi nebo pevná vazba; součástí práce bude úvodní obálka, zadání práce, harmonogram a prohlášení o souhlasu se zadáním práce, samostatnosti zpracování práce a použitím legálního software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09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Digitální forma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kopie práce a pracovní soubory, dokumentace, prezentace na přiloženém CD nebo DVD v papírové obálce s jednoduchým HTML rozcestníkem; soubory v alternativních formátech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09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Model projektu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vytvořte funkční model, který bude simulovat zadání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Počet vyhotovení: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Formální úprava práce: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Písmo: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velikost 12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Font: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Calibri, Arial nebo Times New Roman (zvolený font dodržte v celé práci)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Řádkování: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1,5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Vzdálenost mezi odstavci: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6 b.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Okraje: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horní a dolní 25 mm, levý (vnitřní) 40 mm, pravý (vnější) 20 mm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Zarovnání odstavce: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do bloku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Číslování stránek: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vpravo dolu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Začátek hlavní kapitoly: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vždy na nové straně</w:t>
        <w:br w:type="textWrapping"/>
        <w:t xml:space="preserve"> </w:t>
        <w:tab/>
        <w:t xml:space="preserve">Dodržení typografických pravidel hladké sazby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Hodnocení: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177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Splnění zadání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177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Plnění plánu práce a účast na konzultacích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177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Aktuálnost a přínosnost tématu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177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Odborná úroveň práce, kvalita zpracování práce, použité prostředky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177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Zpracování dokumentace – typografie, zdroje, struktura, rozsah…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177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Dodržení ČSN ISO 690 a ČSN ISO 690-2 – bibliografické citace dokumentů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177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Hodnocení modelu a prezentace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Podpis žáka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…………………………………………………………………………….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Podpis konzultanta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…………………………………………………………………………….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Podpis ředitele školy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…………………………………………………………………………….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95"/>
        <w:tblGridChange w:id="0">
          <w:tblGrid>
            <w:gridCol w:w="9295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Harmonogram práce MZ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1.0" w:type="dxa"/>
        <w:jc w:val="left"/>
        <w:tblLayout w:type="fixed"/>
        <w:tblLook w:val="0000"/>
      </w:tblPr>
      <w:tblGrid>
        <w:gridCol w:w="9321"/>
        <w:tblGridChange w:id="0">
          <w:tblGrid>
            <w:gridCol w:w="9321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Třída: </w:t>
            </w:r>
            <w:r w:rsidDel="00000000" w:rsidR="00000000" w:rsidRPr="00000000">
              <w:rPr>
                <w:color w:val="000000"/>
                <w:rtl w:val="0"/>
              </w:rPr>
              <w:t xml:space="preserve">4. I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Studijní obor: </w:t>
            </w:r>
            <w:r w:rsidDel="00000000" w:rsidR="00000000" w:rsidRPr="00000000">
              <w:rPr>
                <w:color w:val="000000"/>
                <w:rtl w:val="0"/>
              </w:rPr>
              <w:t xml:space="preserve">18-20-M/01 Informační technologie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Jméno studenta:         Lukáš Števula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Konzultant:                 Ing. Luděk Fedurca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Číslo a název úlohy:   11 - Napáječka hospodářských zvířat s ochranou proti mrazu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4"/>
        <w:gridCol w:w="7049"/>
        <w:tblGridChange w:id="0">
          <w:tblGrid>
            <w:gridCol w:w="2234"/>
            <w:gridCol w:w="7049"/>
          </w:tblGrid>
        </w:tblGridChange>
      </w:tblGrid>
      <w:tr>
        <w:trPr>
          <w:cantSplit w:val="0"/>
          <w:trHeight w:val="61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Plán práce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Týden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Práce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30.0" w:type="dxa"/>
        <w:jc w:val="left"/>
        <w:tblLayout w:type="fixed"/>
        <w:tblLook w:val="0000"/>
      </w:tblPr>
      <w:tblGrid>
        <w:gridCol w:w="5930"/>
        <w:tblGridChange w:id="0">
          <w:tblGrid>
            <w:gridCol w:w="5930"/>
          </w:tblGrid>
        </w:tblGridChange>
      </w:tblGrid>
      <w:tr>
        <w:trPr>
          <w:cantSplit w:val="0"/>
          <w:trHeight w:val="10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 Štětí dne ……………………………………… </w:t>
            </w:r>
          </w:p>
        </w:tc>
      </w:tr>
      <w:tr>
        <w:trPr>
          <w:cantSplit w:val="0"/>
          <w:trHeight w:val="103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Podpis          ……………………………………… </w:t>
            </w:r>
          </w:p>
        </w:tc>
      </w:tr>
      <w:tr>
        <w:trPr>
          <w:cantSplit w:val="0"/>
          <w:trHeight w:val="103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4860"/>
        <w:gridCol w:w="2250"/>
        <w:tblGridChange w:id="0">
          <w:tblGrid>
            <w:gridCol w:w="2250"/>
            <w:gridCol w:w="4860"/>
            <w:gridCol w:w="2250"/>
          </w:tblGrid>
        </w:tblGridChange>
      </w:tblGrid>
      <w:tr>
        <w:trPr>
          <w:cantSplit w:val="0"/>
          <w:trHeight w:val="496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Kontrola plnění plánu práce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Poznámky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Podpis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Prohlášení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Třída: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4. I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Studijní obor: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18-20-M/01 Informační technologie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Jméno žáka: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Lukáš Števula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Konzultant: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Ing. Luděk Fedurca</w:t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Číslo a název úlohy: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11 - Napáječka hospodářských zvířat s ochranou proti mrazu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Čestné prohlášení o souhlasu se zadáním maturitní práce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Prohlašuji, že jsem se seznámil s obsahem zadání maturitní práce. Souhlasím se zadaným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tématem.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 Štětí dne  2. 12. 2022</w:t>
        <w:tab/>
        <w:t xml:space="preserve">Podpis: ……………………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Čestné prohlášení o samostatnosti zpracování maturitní práce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Prohlašuji, že jsem odevzdanou maturitní práci vypracoval samostatně a uvedl jsem všechny použité zdroje. Uvědomuji si,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že prokáže-li se opak, může být má práce hodnocena jako nedostatečná. 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 Štětí dne  2. 12. 2022</w:t>
        <w:tab/>
        <w:tab/>
        <w:t xml:space="preserve">Podpis: ………………………………</w:t>
      </w:r>
    </w:p>
    <w:p w:rsidR="00000000" w:rsidDel="00000000" w:rsidP="00000000" w:rsidRDefault="00000000" w:rsidRPr="00000000" w14:paraId="00000080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Čestné prohlášení o použití legálního softwarového vybavení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Prohlašuji, že veškeré programové vybavení, které bylo použito při řešení této maturitní práce, bylo užito v souladu s jeho licencí.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heading=h.hyzlazxx8mv0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Ve Štětí dne  2.12.2022      Podpis: ……………………………………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vrhxxt95qs89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ul332xvxyjx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Popis Projektu: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4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čem tento projekt je?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4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Napájení: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4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Tof měřič: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4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DHT teploměr: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4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Wifi komunikace: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4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M5Stack: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4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3d tisk: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4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Kde najít kód: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Fotky součástek: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Fotky kódu: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Použity knihovny: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4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 jsou tyto knihovny: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4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&lt;M5StackCPlus.h&gt;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4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&lt;dht.h&gt;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4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&lt;Wifi.h&gt;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heading=h.ul332xvxyjx" w:id="2"/>
      <w:bookmarkEnd w:id="2"/>
      <w:r w:rsidDel="00000000" w:rsidR="00000000" w:rsidRPr="00000000">
        <w:rPr>
          <w:rtl w:val="0"/>
        </w:rPr>
        <w:t xml:space="preserve">Popis Projektu: </w:t>
      </w:r>
    </w:p>
    <w:p w:rsidR="00000000" w:rsidDel="00000000" w:rsidP="00000000" w:rsidRDefault="00000000" w:rsidRPr="00000000" w14:paraId="0000009B">
      <w:pPr>
        <w:pStyle w:val="Heading3"/>
        <w:ind w:firstLine="284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O čem tento projekt je?</w:t>
      </w:r>
    </w:p>
    <w:p w:rsidR="00000000" w:rsidDel="00000000" w:rsidP="00000000" w:rsidRDefault="00000000" w:rsidRPr="00000000" w14:paraId="0000009C">
      <w:pPr>
        <w:pStyle w:val="Heading5"/>
        <w:ind w:firstLine="85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Projekt Chytrá miska se zabývá vývojem chytrého zařízení pro krmení domácích zvířat a venkovních zvířat. Cílem projektu je vytvořit zařízení, které dokáže monitorovat teplotu vody a zabránit tomu, aby voda zamrzala. M5Stack zjistí teplotu pomocí DHT teploměru a pomocí  ToF měřidla hladiny pošle data na web kolik je vody v misce.</w:t>
      </w:r>
    </w:p>
    <w:p w:rsidR="00000000" w:rsidDel="00000000" w:rsidP="00000000" w:rsidRDefault="00000000" w:rsidRPr="00000000" w14:paraId="0000009D">
      <w:pPr>
        <w:pStyle w:val="Heading1"/>
        <w:rPr>
          <w:highlight w:val="white"/>
        </w:rPr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ind w:firstLine="284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Napájení:</w:t>
      </w:r>
    </w:p>
    <w:p w:rsidR="00000000" w:rsidDel="00000000" w:rsidP="00000000" w:rsidRDefault="00000000" w:rsidRPr="00000000" w14:paraId="0000009F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Co se může použít k napájení M5Stack:</w:t>
      </w:r>
    </w:p>
    <w:p w:rsidR="00000000" w:rsidDel="00000000" w:rsidP="00000000" w:rsidRDefault="00000000" w:rsidRPr="00000000" w14:paraId="000000A0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M5Stack lze napájet z různých zdrojů, v závislosti na konkrétním modelu a aplikaci. Základní verze M5Stack Core přijímá napájení z USB portu nebo přes pinové zásuvky. Některé verze M5Stack jsou dodávány s baterií, což umožňuje mobilní použití bez nutnosti připojení k napájení.</w:t>
      </w:r>
    </w:p>
    <w:p w:rsidR="00000000" w:rsidDel="00000000" w:rsidP="00000000" w:rsidRDefault="00000000" w:rsidRPr="00000000" w14:paraId="000000A1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M5Stack lze napájet následujícími způsoby:</w:t>
      </w:r>
    </w:p>
    <w:p w:rsidR="00000000" w:rsidDel="00000000" w:rsidP="00000000" w:rsidRDefault="00000000" w:rsidRPr="00000000" w14:paraId="000000A2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USB napájení: M5Stack může být napájen přes USB port, například z počítače, USB adaptéru nebo powerbanky.</w:t>
      </w:r>
    </w:p>
    <w:p w:rsidR="00000000" w:rsidDel="00000000" w:rsidP="00000000" w:rsidRDefault="00000000" w:rsidRPr="00000000" w14:paraId="000000A3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Baterie: Některé verze M5Stack mají vestavěnou baterii. Tyto modely lze nabíjet přes USB port nebo přes speciální nabíjecí modul.</w:t>
      </w:r>
    </w:p>
    <w:p w:rsidR="00000000" w:rsidDel="00000000" w:rsidP="00000000" w:rsidRDefault="00000000" w:rsidRPr="00000000" w14:paraId="000000A4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Externí napájení: M5Stack může být napájen přes pinové zásuvky pomocí externího napájecího zdroje, jako jsou například baterie, solární panely nebo adaptéry.</w:t>
      </w:r>
    </w:p>
    <w:p w:rsidR="00000000" w:rsidDel="00000000" w:rsidP="00000000" w:rsidRDefault="00000000" w:rsidRPr="00000000" w14:paraId="000000A5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Je důležité poznamenat, že v závislosti na konkrétním použití a konfiguraci projektu může být nutné použít napájení s vyšším výkonem nebo napájecí zdroj s určitými parametry, aby bylo zajištěno správné fungování M5Stack a připojených zařízení.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Použito v projektu:</w:t>
      </w:r>
    </w:p>
    <w:p w:rsidR="00000000" w:rsidDel="00000000" w:rsidP="00000000" w:rsidRDefault="00000000" w:rsidRPr="00000000" w14:paraId="000000A8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V projektu se používa externí 12V baterie jelikož by klasické napájení přes usb neutáhlo všechny komponenty.</w:t>
      </w:r>
    </w:p>
    <w:p w:rsidR="00000000" w:rsidDel="00000000" w:rsidP="00000000" w:rsidRDefault="00000000" w:rsidRPr="00000000" w14:paraId="000000A9">
      <w:pPr>
        <w:pStyle w:val="Heading3"/>
        <w:ind w:firstLine="284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Tof měřič:</w:t>
      </w:r>
    </w:p>
    <w:p w:rsidR="00000000" w:rsidDel="00000000" w:rsidP="00000000" w:rsidRDefault="00000000" w:rsidRPr="00000000" w14:paraId="000000AA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Co je tento měřič:</w:t>
      </w:r>
    </w:p>
    <w:p w:rsidR="00000000" w:rsidDel="00000000" w:rsidP="00000000" w:rsidRDefault="00000000" w:rsidRPr="00000000" w14:paraId="000000AB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ToF měřič (Time of Flight měřič) je typ senzoru, který umožňuje měřit vzdálenosti v reálném čase pomocí optického signálu. Princip ToF měření je založen na časovém rozdílu mezi vysláním signálu a jeho návratem od cíle, což se nazývá také letový čas. ToF měřiče využívají laser nebo LED světlo k vyslání signálu, který je odražen od cíle a poté zachycen senzorem.</w:t>
      </w:r>
    </w:p>
    <w:p w:rsidR="00000000" w:rsidDel="00000000" w:rsidP="00000000" w:rsidRDefault="00000000" w:rsidRPr="00000000" w14:paraId="000000AC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ToF měřiče jsou běžně používány pro měření vzdálenosti a hloubky, a to jak v průmyslových aplikacích, tak v běžných spotřebitelských zařízeních. Například mohou být využity pro měření vzdálenosti při řízení robotů, pro snímání hloubky v herních konzolích, nebo pro rozpoznávání pohybu v mobilních telefonech a tabletech.</w:t>
      </w:r>
    </w:p>
    <w:p w:rsidR="00000000" w:rsidDel="00000000" w:rsidP="00000000" w:rsidRDefault="00000000" w:rsidRPr="00000000" w14:paraId="000000AD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ToF měřiče jsou obvykle integrovány do elektronických zařízení v podobě malých senzorů s nízkou spotřebou energie, což umožňuje použití v bateriově napájených zařízeních. Kromě měření vzdálenosti mohou ToF měřiče také poskytovat informace o intenzitě světla, rychlosti a směru pohybu.</w:t>
      </w:r>
    </w:p>
    <w:p w:rsidR="00000000" w:rsidDel="00000000" w:rsidP="00000000" w:rsidRDefault="00000000" w:rsidRPr="00000000" w14:paraId="000000AE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Při výběru ToF měřiče je důležité zohlednit požadované technické specifikace, jako je rozsah měření, přesnost měření, rychlost odezvy, úhel měření a rozhraní komunikace.</w:t>
      </w:r>
    </w:p>
    <w:p w:rsidR="00000000" w:rsidDel="00000000" w:rsidP="00000000" w:rsidRDefault="00000000" w:rsidRPr="00000000" w14:paraId="000000AF">
      <w:pPr>
        <w:pStyle w:val="Heading5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Kde se dá Měřič ToF sehnat:</w:t>
      </w:r>
    </w:p>
    <w:p w:rsidR="00000000" w:rsidDel="00000000" w:rsidP="00000000" w:rsidRDefault="00000000" w:rsidRPr="00000000" w14:paraId="000000B1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ToF měřiče jsou dostupné v mnoha elektronických obchodech a specializovaných prodejnách s elektronikou. Níže uvádím několik možností, kde můžete hledat ToF měřiče:</w:t>
      </w:r>
    </w:p>
    <w:p w:rsidR="00000000" w:rsidDel="00000000" w:rsidP="00000000" w:rsidRDefault="00000000" w:rsidRPr="00000000" w14:paraId="000000B2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1.Online obchody: Mnoho online obchodů se specializuje na prodej elektronických komponent, včetně ToF měřičů. Mezi tyto obchody patří například Digi-Key, Mouser Electronics, RS Components, Farnell a Arrow Electronics.</w:t>
      </w:r>
    </w:p>
    <w:p w:rsidR="00000000" w:rsidDel="00000000" w:rsidP="00000000" w:rsidRDefault="00000000" w:rsidRPr="00000000" w14:paraId="000000B3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2.Lokální prodejny s elektronikou: Pokud máte v blízkosti specializovanou prodejnu s elektronikou, můžete se tam podívat a zeptat se na ToF měřiče. Tyto prodejny mohou mít místní zásoby nebo mohou být schopny objednat požadované součástky.</w:t>
      </w:r>
    </w:p>
    <w:p w:rsidR="00000000" w:rsidDel="00000000" w:rsidP="00000000" w:rsidRDefault="00000000" w:rsidRPr="00000000" w14:paraId="000000B4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3.Výrobci ToF měřičů: Některé společnosti, které vyrábějí ToF měřiče, mohou nabízet možnost přímého nákupu u nich. Mezi takové výrobce patří například STMicroelectronics, Texas Instruments, Infineon a Melexis.</w:t>
      </w:r>
    </w:p>
    <w:p w:rsidR="00000000" w:rsidDel="00000000" w:rsidP="00000000" w:rsidRDefault="00000000" w:rsidRPr="00000000" w14:paraId="000000B5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4.Aukční a inzerční webové stránky: Můžete také zkoumat online aukční a inzerční webové stránky, jako je eBay nebo Amazon, pro možnosti ToF měřičů.</w:t>
      </w:r>
    </w:p>
    <w:p w:rsidR="00000000" w:rsidDel="00000000" w:rsidP="00000000" w:rsidRDefault="00000000" w:rsidRPr="00000000" w14:paraId="000000B6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Při nákupu ToF měřiče je důležité zohlednit technické specifikace a kompatibilitu s vaším zařízením. Doporučuji pečlivě si přečíst popis produktu a ujistit se, že součástka odpovídá vašim potřebám a požadavkům.</w:t>
      </w:r>
    </w:p>
    <w:p w:rsidR="00000000" w:rsidDel="00000000" w:rsidP="00000000" w:rsidRDefault="00000000" w:rsidRPr="00000000" w14:paraId="000000B7">
      <w:pPr>
        <w:pStyle w:val="Heading5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Jak funguje v projektu:</w:t>
      </w:r>
    </w:p>
    <w:p w:rsidR="00000000" w:rsidDel="00000000" w:rsidP="00000000" w:rsidRDefault="00000000" w:rsidRPr="00000000" w14:paraId="000000B9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Meřič bude připojen do M5Stack a bude senzorem mířit do misky a tím bude měřit jak daleko je voda od měřiče a tím pošle informace na web kde se uživatel na to může podívat a tím zjistit jestli je potřeba doplnit vodu nebo ne.</w:t>
      </w:r>
    </w:p>
    <w:p w:rsidR="00000000" w:rsidDel="00000000" w:rsidP="00000000" w:rsidRDefault="00000000" w:rsidRPr="00000000" w14:paraId="000000BA">
      <w:pPr>
        <w:pStyle w:val="Heading3"/>
        <w:ind w:firstLine="284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DHT teploměr:</w:t>
      </w:r>
    </w:p>
    <w:p w:rsidR="00000000" w:rsidDel="00000000" w:rsidP="00000000" w:rsidRDefault="00000000" w:rsidRPr="00000000" w14:paraId="000000BB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Co to je tento teploměr:</w:t>
      </w:r>
    </w:p>
    <w:p w:rsidR="00000000" w:rsidDel="00000000" w:rsidP="00000000" w:rsidRDefault="00000000" w:rsidRPr="00000000" w14:paraId="000000BC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Teploměr DHT je typ digitálního teploměru a vlhkoměru, který používá kombinaci senzoru teploty a senzoru vlhkosti k měření těchto veličin. DHT je zkratkou pro "Digital Humidity and Temperature" (digitální vlhkost a teplota). </w:t>
      </w:r>
    </w:p>
    <w:p w:rsidR="00000000" w:rsidDel="00000000" w:rsidP="00000000" w:rsidRDefault="00000000" w:rsidRPr="00000000" w14:paraId="000000BD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Existuje několik modelů teploměrů DHT, jako například DHT11, DHT22 a DHT33, které se liší v technických parametrech, jako je rozsah měření teploty a vlhkosti, přesnost měření a rychlost odezvy. Teploměr DHT funguje na principu měření změny odporu senzoru teploty a kapacity senzoru vlhkosti. Tyto změny jsou následně digitalizovány pomocí mikrokontroléru a zobrazeny na displeji nebo odeslány do počítače nebo jiného zařízení pomocí digitálního signálu. </w:t>
      </w:r>
    </w:p>
    <w:p w:rsidR="00000000" w:rsidDel="00000000" w:rsidP="00000000" w:rsidRDefault="00000000" w:rsidRPr="00000000" w14:paraId="000000BE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Teploměry DHT jsou široce používány v různých aplikacích, jako je měření teploty a vlhkosti v prostředí, monitorování prostředí pro zemědělství nebo v průmyslových aplikacích jako součást automatizovaných systémů řízení. Teploměr DHT je také populární pro použití v DIY projektech, jako jsou automatizované zavlažovací systémy, sledování podmínek v teráriích a mnoho dalších.</w:t>
      </w:r>
    </w:p>
    <w:p w:rsidR="00000000" w:rsidDel="00000000" w:rsidP="00000000" w:rsidRDefault="00000000" w:rsidRPr="00000000" w14:paraId="000000BF">
      <w:pPr>
        <w:pStyle w:val="Heading5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Kde se dá sehnat:</w:t>
      </w:r>
    </w:p>
    <w:p w:rsidR="00000000" w:rsidDel="00000000" w:rsidP="00000000" w:rsidRDefault="00000000" w:rsidRPr="00000000" w14:paraId="000000C1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Teploměry DHT jsou běžně k dispozici u mnoha dodavatelů elektronických součástek a mohou být zakoupeny v mnoha specializovaných obchodech s elektronikou nebo na internetových obchodech. Některé příklady výrobců teploměrů DHT zahrnují firmy jako Adafruit, SparkFun, DFRobot a další. Při hledání teploměru DHT je důležité zohlednit požadované technické specifikace, jako je rozsah měření teploty a vlhkosti, přesnost měření, rychlost odezvy a rozhraní komunikace. </w:t>
      </w:r>
    </w:p>
    <w:p w:rsidR="00000000" w:rsidDel="00000000" w:rsidP="00000000" w:rsidRDefault="00000000" w:rsidRPr="00000000" w14:paraId="000000C2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Také se ujistěte, že máte potřebné znalosti a zkušenosti s elektronikou a programováním pro integraci teploměru do vašeho projektu. Je vhodné vyhledat dodavatele elektronických součástek v oblasti, kde žijete nebo pracujete. Na internetu lze nalézt mnoho specializovaných obchodů s elektronickými součástkami, které nabízejí teploměry DHT.</w:t>
      </w:r>
    </w:p>
    <w:p w:rsidR="00000000" w:rsidDel="00000000" w:rsidP="00000000" w:rsidRDefault="00000000" w:rsidRPr="00000000" w14:paraId="000000C3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Co bude dělat v projektu:</w:t>
      </w:r>
    </w:p>
    <w:p w:rsidR="00000000" w:rsidDel="00000000" w:rsidP="00000000" w:rsidRDefault="00000000" w:rsidRPr="00000000" w14:paraId="000000C4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DHT teploměr bude zapojen do M5Stack a zároveň bude usazen buď na misku jestli bude hliníková nebo do misky pokuď bude z nějakého jiného materiálu který dobře nepobírá teplotu. Potom co zkontroluje teplotu a bude po 0 stupňů tak pošle oznámení uživateli aby s tím něco udělal.</w:t>
      </w:r>
    </w:p>
    <w:p w:rsidR="00000000" w:rsidDel="00000000" w:rsidP="00000000" w:rsidRDefault="00000000" w:rsidRPr="00000000" w14:paraId="000000C5">
      <w:pPr>
        <w:pStyle w:val="Heading3"/>
        <w:ind w:firstLine="284"/>
        <w:rPr/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Wifi komunikace:</w:t>
      </w:r>
    </w:p>
    <w:p w:rsidR="00000000" w:rsidDel="00000000" w:rsidP="00000000" w:rsidRDefault="00000000" w:rsidRPr="00000000" w14:paraId="000000C6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Co to je Wifi:</w:t>
      </w:r>
    </w:p>
    <w:p w:rsidR="00000000" w:rsidDel="00000000" w:rsidP="00000000" w:rsidRDefault="00000000" w:rsidRPr="00000000" w14:paraId="000000C7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WiFi (Wireless Fidelity) je technologie, která umožňuje bezdrátové připojení k internetu a dalším sítím. WiFi využívá rádiové vlny k přenosu dat mezi zařízeními, jako jsou počítače, mobilní telefony, tiskárny a další zařízení, která jsou vybavena Wi-Fi anténou.</w:t>
      </w:r>
    </w:p>
    <w:p w:rsidR="00000000" w:rsidDel="00000000" w:rsidP="00000000" w:rsidRDefault="00000000" w:rsidRPr="00000000" w14:paraId="000000C8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Vysílač Wi-Fi vytváří bezdrátové signály, které jsou vysílány na určité frekvenci, obvykle 2,4 nebo 5 GHz. Tyto signály jsou přijímány Wi-Fi adaptéry v ostatních zařízeních a tyto adaptéry převádějí signál na digitální data, která mohou být zpracována a použita k připojení k internetu nebo k jiné síti.</w:t>
      </w:r>
    </w:p>
    <w:p w:rsidR="00000000" w:rsidDel="00000000" w:rsidP="00000000" w:rsidRDefault="00000000" w:rsidRPr="00000000" w14:paraId="000000C9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WiFi umožňuje přenos dat rychle a bez potřeby kabelů nebo jiných fyzických spojů. Rychlost a stabilita přenosu závisí na vzdálenosti mezi vysílačem a přijímačem, kvalitě signálu, překážkách a mnoha dalších faktorech.</w:t>
      </w:r>
    </w:p>
    <w:p w:rsidR="00000000" w:rsidDel="00000000" w:rsidP="00000000" w:rsidRDefault="00000000" w:rsidRPr="00000000" w14:paraId="000000CA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WiFi je široce používán v domácnostech, veřejných místech a v průmyslových aplikacích. Některé příklady využití WiFi technologie zahrnují:</w:t>
      </w:r>
    </w:p>
    <w:p w:rsidR="00000000" w:rsidDel="00000000" w:rsidP="00000000" w:rsidRDefault="00000000" w:rsidRPr="00000000" w14:paraId="000000CB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1.Připojení k internetu v domácnostech, kancelářích a veřejných místech jako jsou kavárny, hotely a letiště.</w:t>
      </w:r>
    </w:p>
    <w:p w:rsidR="00000000" w:rsidDel="00000000" w:rsidP="00000000" w:rsidRDefault="00000000" w:rsidRPr="00000000" w14:paraId="000000CC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2.Připojení k bezdrátovým tiskárnám, skenerům a dalším zařízením.</w:t>
      </w:r>
    </w:p>
    <w:p w:rsidR="00000000" w:rsidDel="00000000" w:rsidP="00000000" w:rsidRDefault="00000000" w:rsidRPr="00000000" w14:paraId="000000CD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3.Využití v průmyslu pro bezdrátové připojení k řídicím systémům a senzorům.</w:t>
      </w:r>
    </w:p>
    <w:p w:rsidR="00000000" w:rsidDel="00000000" w:rsidP="00000000" w:rsidRDefault="00000000" w:rsidRPr="00000000" w14:paraId="000000CE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4.Použití v automobilech pro propojení s mobilními zařízeními a navigačními systémy.</w:t>
      </w:r>
    </w:p>
    <w:p w:rsidR="00000000" w:rsidDel="00000000" w:rsidP="00000000" w:rsidRDefault="00000000" w:rsidRPr="00000000" w14:paraId="000000CF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WiFi je dnes běžnou technologií, která umožňuje snadné a rychlé bezdrátové připojení k internetu a dalším sítím.</w:t>
      </w:r>
    </w:p>
    <w:p w:rsidR="00000000" w:rsidDel="00000000" w:rsidP="00000000" w:rsidRDefault="00000000" w:rsidRPr="00000000" w14:paraId="000000D0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Jak si zařídit wifi</w:t>
      </w:r>
    </w:p>
    <w:p w:rsidR="00000000" w:rsidDel="00000000" w:rsidP="00000000" w:rsidRDefault="00000000" w:rsidRPr="00000000" w14:paraId="000000D1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Pro připojení k Wi-Fi sítím existuje několik způsobů, v závislosti na zařízení a operačním systému. Zde je obecný postup pro připojení k Wi-Fi pomocí zařízení s Wi-Fi modulem, jako je například Arduino s Wi-Fi modulem nebo M5Stack:</w:t>
      </w:r>
    </w:p>
    <w:p w:rsidR="00000000" w:rsidDel="00000000" w:rsidP="00000000" w:rsidRDefault="00000000" w:rsidRPr="00000000" w14:paraId="000000D2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1.Nastavení Wi-Fi sítě: Nejprve je třeba mít k dispozici název Wi-Fi sítě (SSID) a heslo (pokud je sít chráněná). Tyto údaje jsou obvykle uvedeny na routeru nebo lze zjistit od poskytovatele internetových služeb.</w:t>
      </w:r>
    </w:p>
    <w:p w:rsidR="00000000" w:rsidDel="00000000" w:rsidP="00000000" w:rsidRDefault="00000000" w:rsidRPr="00000000" w14:paraId="000000D3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2.Připojení k Wi-Fi síti pomocí kódu: Wi-Fi moduly obvykle umožňují programové připojení k Wi-Fi síti pomocí speciálního kódu. Kód může být napsán v programovacím jazyce, jako je například C++, a musí obsahovat název Wi-Fi sítě a heslo. Příklad kódu pro připojení k Wi-Fi síti v jazyce C++ pro M5Stack využívající knihovnu WiFi.h může vypadat takto: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491490</wp:posOffset>
            </wp:positionH>
            <wp:positionV relativeFrom="paragraph">
              <wp:posOffset>1270</wp:posOffset>
            </wp:positionV>
            <wp:extent cx="5753100" cy="5753100"/>
            <wp:effectExtent b="0" l="0" r="0" t="0"/>
            <wp:wrapSquare wrapText="bothSides" distB="0" distT="0" distL="114300" distR="114300"/>
            <wp:docPr descr="Obsah obrázku text&#10;&#10;Popis byl vytvořen automaticky" id="11" name="image2.png"/>
            <a:graphic>
              <a:graphicData uri="http://schemas.openxmlformats.org/drawingml/2006/picture">
                <pic:pic>
                  <pic:nvPicPr>
                    <pic:cNvPr descr="Obsah obrázku text&#10;&#10;Popis byl vytvořen automaticky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5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3.Připojení k Wi-Fi síti pomocí konfiguračního nástroje: Některá zařízení, jako je například M5Stack, mohou mít vlastní konfigurační nástroj pro připojení k Wi-Fi sítím. Tento nástroj umožňuje uživatelům snadno vyhledat a připojit se k Wi-Fi sítím pomocí grafického rozhraní.</w:t>
      </w:r>
    </w:p>
    <w:p w:rsidR="00000000" w:rsidDel="00000000" w:rsidP="00000000" w:rsidRDefault="00000000" w:rsidRPr="00000000" w14:paraId="000000D6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4.Ověření připojení: Po úspěšném připojení k Wi-Fi síti by mělo být možné ověřit připojení pomocí internetového prohlížeče nebo připojení k dalším zařízením v síti.</w:t>
      </w:r>
    </w:p>
    <w:p w:rsidR="00000000" w:rsidDel="00000000" w:rsidP="00000000" w:rsidRDefault="00000000" w:rsidRPr="00000000" w14:paraId="000000D7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Je důležité mít na paměti, že připojení k Wi-Fi sítím může být závislé na mnoha faktorech, jako jsou například síla signálu, vzdálenost od routeru a překážky mezi zařízením a routerem.</w:t>
      </w:r>
    </w:p>
    <w:p w:rsidR="00000000" w:rsidDel="00000000" w:rsidP="00000000" w:rsidRDefault="00000000" w:rsidRPr="00000000" w14:paraId="000000D8">
      <w:pPr>
        <w:pStyle w:val="Heading5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Wifi v projektu:</w:t>
      </w:r>
    </w:p>
    <w:p w:rsidR="00000000" w:rsidDel="00000000" w:rsidP="00000000" w:rsidRDefault="00000000" w:rsidRPr="00000000" w14:paraId="000000DA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M5Stack bude připojen přes internet aby mohl posílat informace o teplotě a počtu vody.</w:t>
      </w:r>
    </w:p>
    <w:p w:rsidR="00000000" w:rsidDel="00000000" w:rsidP="00000000" w:rsidRDefault="00000000" w:rsidRPr="00000000" w14:paraId="000000DB">
      <w:pPr>
        <w:pStyle w:val="Heading3"/>
        <w:ind w:firstLine="284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M5Stack:</w:t>
      </w:r>
    </w:p>
    <w:p w:rsidR="00000000" w:rsidDel="00000000" w:rsidP="00000000" w:rsidRDefault="00000000" w:rsidRPr="00000000" w14:paraId="000000DC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Co to je M5Stack:</w:t>
      </w:r>
    </w:p>
    <w:p w:rsidR="00000000" w:rsidDel="00000000" w:rsidP="00000000" w:rsidRDefault="00000000" w:rsidRPr="00000000" w14:paraId="000000DD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M5Stack je vývojová platforma pro Internet věcí (IoT) založená na mikrokontroléru ESP32. Jedná se o malé a kompaktní zařízení, které kombinuje hardware, software a nástroje pro vývoj firmware v jednom balení.</w:t>
      </w:r>
    </w:p>
    <w:p w:rsidR="00000000" w:rsidDel="00000000" w:rsidP="00000000" w:rsidRDefault="00000000" w:rsidRPr="00000000" w14:paraId="000000DE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Základním stavebním kamenem M5Stacku je modularita, což znamená, že jednotlivé moduly a rozšiřující moduly lze snadno připojovat a odpojovat podle potřeby. Tento přístup umožňuje rychlé a snadné prototypování a vývoj nových projektů.</w:t>
      </w:r>
    </w:p>
    <w:p w:rsidR="00000000" w:rsidDel="00000000" w:rsidP="00000000" w:rsidRDefault="00000000" w:rsidRPr="00000000" w14:paraId="000000DF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M5Stack obsahuje řadu senzorů a modulů, včetně displejů, WiFi modulu, Bluetooth modulu, akcelerometru, gyroskopu, magnetometru a mnoha dalších. Tyto senzory umožňují různé typy měření a interakci s okolním prostředím.</w:t>
      </w:r>
    </w:p>
    <w:p w:rsidR="00000000" w:rsidDel="00000000" w:rsidP="00000000" w:rsidRDefault="00000000" w:rsidRPr="00000000" w14:paraId="000000E0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M5Stack má také velkou komunitu uživatelů a vývojářů, kteří sdílejí své projekty a nápady na platformě. To umožňuje snadný přístup k rozsáhlé databázi kódu a projektů, což zjednodušuje vývoj nových aplikací.</w:t>
      </w:r>
    </w:p>
    <w:p w:rsidR="00000000" w:rsidDel="00000000" w:rsidP="00000000" w:rsidRDefault="00000000" w:rsidRPr="00000000" w14:paraId="000000E1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M5Stack je ideální platformou pro vývoj projektů IoT, automatizaci domácností, robotiku, monitoring a mnoho dalších aplikací. Díky své modularitě, flexibilitě a přívětivosti k uživatelům se M5Stack stal oblíbenou platformou mezi vývojáři v oblasti IoT.</w:t>
      </w:r>
    </w:p>
    <w:p w:rsidR="00000000" w:rsidDel="00000000" w:rsidP="00000000" w:rsidRDefault="00000000" w:rsidRPr="00000000" w14:paraId="000000E2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Kde se dá sehnat M5Stack:</w:t>
      </w:r>
    </w:p>
    <w:p w:rsidR="00000000" w:rsidDel="00000000" w:rsidP="00000000" w:rsidRDefault="00000000" w:rsidRPr="00000000" w14:paraId="000000E3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M5Stack lze zakoupit na různých místech, včetně specializovaných obchodů s elektronikou a internetových obchodů. Některé z těchto míst zahrnují:</w:t>
      </w:r>
    </w:p>
    <w:p w:rsidR="00000000" w:rsidDel="00000000" w:rsidP="00000000" w:rsidRDefault="00000000" w:rsidRPr="00000000" w14:paraId="000000E4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1.Oficiální stránky M5Stack: M5Stack má své oficiální webové stránky, kde můžete zakoupit M5Stack a příslušenství přímo od výrobce.</w:t>
      </w:r>
    </w:p>
    <w:p w:rsidR="00000000" w:rsidDel="00000000" w:rsidP="00000000" w:rsidRDefault="00000000" w:rsidRPr="00000000" w14:paraId="000000E5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2.Amazon: Amazon nabízí řadu produktů M5Stack, včetně kompletních sad, modulů a příslušenství.</w:t>
      </w:r>
    </w:p>
    <w:p w:rsidR="00000000" w:rsidDel="00000000" w:rsidP="00000000" w:rsidRDefault="00000000" w:rsidRPr="00000000" w14:paraId="000000E6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3.AliExpress: AliExpress nabízí širokou škálu produktů M5Stack, včetně samotných modulů a příslušenství.</w:t>
      </w:r>
    </w:p>
    <w:p w:rsidR="00000000" w:rsidDel="00000000" w:rsidP="00000000" w:rsidRDefault="00000000" w:rsidRPr="00000000" w14:paraId="000000E7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4.Banggood: Banggood je specializovaný online obchod s elektronikou, který nabízí mnoho produktů M5Stack.</w:t>
      </w:r>
    </w:p>
    <w:p w:rsidR="00000000" w:rsidDel="00000000" w:rsidP="00000000" w:rsidRDefault="00000000" w:rsidRPr="00000000" w14:paraId="000000E8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5.eBay: eBay nabízí řadu produktů M5Stack, včetně modulů, kompletních sad a příslušenství.</w:t>
      </w:r>
    </w:p>
    <w:p w:rsidR="00000000" w:rsidDel="00000000" w:rsidP="00000000" w:rsidRDefault="00000000" w:rsidRPr="00000000" w14:paraId="000000E9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Je důležité si ověřit důvěryhodnost prodejce a přečíst si recenze produktů před nákupem.</w:t>
      </w:r>
    </w:p>
    <w:p w:rsidR="00000000" w:rsidDel="00000000" w:rsidP="00000000" w:rsidRDefault="00000000" w:rsidRPr="00000000" w14:paraId="000000EA">
      <w:pPr>
        <w:pStyle w:val="Heading5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Použito v projektu:</w:t>
      </w:r>
    </w:p>
    <w:p w:rsidR="00000000" w:rsidDel="00000000" w:rsidP="00000000" w:rsidRDefault="00000000" w:rsidRPr="00000000" w14:paraId="000000EC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M5Stack je hlavní component v tomto projektu a má v sobě kód který všemu říka co má dělat. </w:t>
      </w:r>
    </w:p>
    <w:p w:rsidR="00000000" w:rsidDel="00000000" w:rsidP="00000000" w:rsidRDefault="00000000" w:rsidRPr="00000000" w14:paraId="000000ED">
      <w:pPr>
        <w:pStyle w:val="Heading3"/>
        <w:ind w:firstLine="284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3d tisk:</w:t>
      </w:r>
    </w:p>
    <w:p w:rsidR="00000000" w:rsidDel="00000000" w:rsidP="00000000" w:rsidRDefault="00000000" w:rsidRPr="00000000" w14:paraId="000000EE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Jak funguje 3d tiskárna:</w:t>
      </w:r>
    </w:p>
    <w:p w:rsidR="00000000" w:rsidDel="00000000" w:rsidP="00000000" w:rsidRDefault="00000000" w:rsidRPr="00000000" w14:paraId="000000EF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3D tiskárna je zařízení, které umožňuje vytvářet třírozměrné objekty na základě digitálního modelu pomocí přidávání materiálu vrstva po vrstvě. Tento proces se nazývá aditivní výroba.</w:t>
      </w:r>
    </w:p>
    <w:p w:rsidR="00000000" w:rsidDel="00000000" w:rsidP="00000000" w:rsidRDefault="00000000" w:rsidRPr="00000000" w14:paraId="000000F0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3D tiskárna pracuje na principu přidávání materiálu, který může být různých typů, jako jsou termoplasty, kovy, keramika, pryskyřice a další. Materiál je nahříván a následně aplikován na stůl pomocí trysky, která se pohybuje v různých směrech, aby vytvořila požadovaný tvar.</w:t>
      </w:r>
    </w:p>
    <w:p w:rsidR="00000000" w:rsidDel="00000000" w:rsidP="00000000" w:rsidRDefault="00000000" w:rsidRPr="00000000" w14:paraId="000000F1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3D tiskárny jsou často používány pro prototypování a výrobu prvků v menším měřítku, ale díky technologickému pokroku se stávají stále více používané pro výrobu finálních produktů. Některé z oblastí, kde se 3D tiskárny používají, jsou například medicína, architektura, průmyslový design a automobilový průmysl.</w:t>
      </w:r>
    </w:p>
    <w:p w:rsidR="00000000" w:rsidDel="00000000" w:rsidP="00000000" w:rsidRDefault="00000000" w:rsidRPr="00000000" w14:paraId="000000F2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Existuje mnoho typů 3D tiskáren, včetně Fused Deposition Modeling (FDM), Stereolithography (SLA), Selective Laser Sintering (SLS) a mnoho dalších. Každý typ tiskárny má své vlastní specifické vlastnosti a aplikace.</w:t>
      </w:r>
    </w:p>
    <w:p w:rsidR="00000000" w:rsidDel="00000000" w:rsidP="00000000" w:rsidRDefault="00000000" w:rsidRPr="00000000" w14:paraId="000000F3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3D tiskárny jsou k dispozici v různých cenových kategoriích a velikostech, od malých desktopových tiskáren určených pro domácí použití až po velké průmyslové stroje.</w:t>
      </w:r>
    </w:p>
    <w:p w:rsidR="00000000" w:rsidDel="00000000" w:rsidP="00000000" w:rsidRDefault="00000000" w:rsidRPr="00000000" w14:paraId="000000F4">
      <w:pPr>
        <w:pStyle w:val="Heading5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Co se v 3d tiskárně používá:</w:t>
      </w:r>
    </w:p>
    <w:p w:rsidR="00000000" w:rsidDel="00000000" w:rsidP="00000000" w:rsidRDefault="00000000" w:rsidRPr="00000000" w14:paraId="000000F8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V 3D tiskárně se používá různé materiály, v závislosti na typu tiskárny a požadovaných vlastnostech výsledného produktu. Některé z nejčastěji používaných materiálů zahrnují:</w:t>
      </w:r>
    </w:p>
    <w:p w:rsidR="00000000" w:rsidDel="00000000" w:rsidP="00000000" w:rsidRDefault="00000000" w:rsidRPr="00000000" w14:paraId="000000F9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1.Termoplasty: Toto jsou nejčastěji používané materiály v 3D tiskárnách. Termoplasty jsou polymery, které se mohou měnit mezi pevným a tekutým stavem při změně teploty. Mezi nejpoužívanější termoplasty patří PLA (kyselina polymléčná), ABS (akrylonitril-butadien-styren), PET (polyethylentereftalát) a nylon.</w:t>
      </w:r>
    </w:p>
    <w:p w:rsidR="00000000" w:rsidDel="00000000" w:rsidP="00000000" w:rsidRDefault="00000000" w:rsidRPr="00000000" w14:paraId="000000FA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2.Kovy: Kovy se používají v průmyslových tiskárnách pro výrobu komponentů, které vyžadují vysokou pevnost a odolnost. Mezi nejpoužívanější kovy patří titan, hliník a nerezová ocel.</w:t>
      </w:r>
    </w:p>
    <w:p w:rsidR="00000000" w:rsidDel="00000000" w:rsidP="00000000" w:rsidRDefault="00000000" w:rsidRPr="00000000" w14:paraId="000000FB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3.Keramika: Keramické materiály se používají pro výrobu objektů, které vyžadují vysokou odolnost proti teplu a korozi, jako jsou například turbíny nebo jiné součásti motorů.</w:t>
      </w:r>
    </w:p>
    <w:p w:rsidR="00000000" w:rsidDel="00000000" w:rsidP="00000000" w:rsidRDefault="00000000" w:rsidRPr="00000000" w14:paraId="000000FC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4.Pryskyřice: Pryskyřice se používají pro výrobu jemných detailů a pro výrobu forem a nástrojů. Mezi nejpoužívanější pryskyřice patří epoxidové a akrylátové pryskyřice.</w:t>
      </w:r>
    </w:p>
    <w:p w:rsidR="00000000" w:rsidDel="00000000" w:rsidP="00000000" w:rsidRDefault="00000000" w:rsidRPr="00000000" w14:paraId="000000FD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5.Další materiály: Kromě výše uvedených materiálů se v 3D tiskárnách mohou používat také další materiály, jako jsou například papír, sklo nebo organické materiály.</w:t>
      </w:r>
    </w:p>
    <w:p w:rsidR="00000000" w:rsidDel="00000000" w:rsidP="00000000" w:rsidRDefault="00000000" w:rsidRPr="00000000" w14:paraId="000000FE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Je důležité si ověřit, zda je vámi vybraný materiál kompatibilní s vaší 3D tiskárnou a zda jsou k dispozici vhodné trysky a další příslušenství pro daný materiál.</w:t>
      </w:r>
    </w:p>
    <w:p w:rsidR="00000000" w:rsidDel="00000000" w:rsidP="00000000" w:rsidRDefault="00000000" w:rsidRPr="00000000" w14:paraId="000000FF">
      <w:pPr>
        <w:pStyle w:val="Heading5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Kde sehnat 3d tiskárnu:</w:t>
      </w:r>
    </w:p>
    <w:p w:rsidR="00000000" w:rsidDel="00000000" w:rsidP="00000000" w:rsidRDefault="00000000" w:rsidRPr="00000000" w14:paraId="00000101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Existuje několik možností, kde můžete sehnat 3D tiskárnu:</w:t>
      </w:r>
    </w:p>
    <w:p w:rsidR="00000000" w:rsidDel="00000000" w:rsidP="00000000" w:rsidRDefault="00000000" w:rsidRPr="00000000" w14:paraId="00000102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1.Online obchody: Na internetu najdete mnoho specializovaných online obchodů, které nabízejí různé typy 3D tiskáren. Mezi nejznámější patří například Amazon, AliExpress, Banggood nebo Gearbest.</w:t>
      </w:r>
    </w:p>
    <w:p w:rsidR="00000000" w:rsidDel="00000000" w:rsidP="00000000" w:rsidRDefault="00000000" w:rsidRPr="00000000" w14:paraId="00000103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2.Specializované obchody: Existují také specializované obchody, které se zaměřují na prodej 3D tiskáren a příslušenství pro 3D tisk. Tyto obchody najdete většinou větších městech.</w:t>
      </w:r>
    </w:p>
    <w:p w:rsidR="00000000" w:rsidDel="00000000" w:rsidP="00000000" w:rsidRDefault="00000000" w:rsidRPr="00000000" w14:paraId="00000104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3.Výrobci: Pokud máte zájem o konkrétní model 3D tiskárny, můžete se obrátit přímo na výrobce. Většina výrobců prodává své produkty přes internetové stránky a může nabídnout také technickou podporu a služby.</w:t>
      </w:r>
    </w:p>
    <w:p w:rsidR="00000000" w:rsidDel="00000000" w:rsidP="00000000" w:rsidRDefault="00000000" w:rsidRPr="00000000" w14:paraId="00000105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4.Aukční portály: Na aukčních portálech, jako je například eBay nebo Aukro, můžete nalézt i nabídky použitých 3D tiskáren. Je však důležité si důkladně zkontrolovat stav tiskárny a případné problémy, které by mohly ovlivnit výsledky tisku.</w:t>
      </w:r>
    </w:p>
    <w:p w:rsidR="00000000" w:rsidDel="00000000" w:rsidP="00000000" w:rsidRDefault="00000000" w:rsidRPr="00000000" w14:paraId="00000106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Při výběru 3D tiskárny je důležité zvážit vaše potřeby, rozpočet a také podporu a servis výrobce, aby vám mohli v případě potřeby pomoci s jakýmikoliv problémy.</w:t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108">
      <w:pPr>
        <w:pStyle w:val="Heading3"/>
        <w:ind w:firstLine="284"/>
        <w:rPr/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  <w:t xml:space="preserve">Kde najít kód:</w:t>
      </w:r>
    </w:p>
    <w:p w:rsidR="00000000" w:rsidDel="00000000" w:rsidP="00000000" w:rsidRDefault="00000000" w:rsidRPr="00000000" w14:paraId="00000109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https://github.com/LukasStevula/Chytr--miska</w:t>
      </w:r>
    </w:p>
    <w:p w:rsidR="00000000" w:rsidDel="00000000" w:rsidP="00000000" w:rsidRDefault="00000000" w:rsidRPr="00000000" w14:paraId="0000010A">
      <w:pPr>
        <w:pStyle w:val="Heading1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Fotky součástek:</w:t>
      </w:r>
    </w:p>
    <w:p w:rsidR="00000000" w:rsidDel="00000000" w:rsidP="00000000" w:rsidRDefault="00000000" w:rsidRPr="00000000" w14:paraId="0000010B">
      <w:pPr>
        <w:pStyle w:val="Heading3"/>
        <w:ind w:firstLine="284"/>
        <w:rPr/>
      </w:pPr>
      <w:r w:rsidDel="00000000" w:rsidR="00000000" w:rsidRPr="00000000">
        <w:rPr>
          <w:rtl w:val="0"/>
        </w:rPr>
        <w:t xml:space="preserve">M5Stack: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353060</wp:posOffset>
            </wp:positionV>
            <wp:extent cx="2961005" cy="3948430"/>
            <wp:effectExtent b="0" l="0" r="0" t="0"/>
            <wp:wrapTopAndBottom distB="0" distT="0"/>
            <wp:docPr descr="Obsah obrázku text, bílá tabule&#10;&#10;Popis byl vytvořen automaticky" id="16" name="image7.jpg"/>
            <a:graphic>
              <a:graphicData uri="http://schemas.openxmlformats.org/drawingml/2006/picture">
                <pic:pic>
                  <pic:nvPicPr>
                    <pic:cNvPr descr="Obsah obrázku text, bílá tabule&#10;&#10;Popis byl vytvořen automaticky"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3948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pStyle w:val="Heading4"/>
        <w:ind w:firstLine="567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59689</wp:posOffset>
            </wp:positionV>
            <wp:extent cx="2960370" cy="3948430"/>
            <wp:effectExtent b="0" l="0" r="0" t="0"/>
            <wp:wrapTopAndBottom distB="0" distT="0"/>
            <wp:docPr descr="Obsah obrázku červená, růžová&#10;&#10;Popis byl vytvořen automaticky" id="18" name="image8.jpg"/>
            <a:graphic>
              <a:graphicData uri="http://schemas.openxmlformats.org/drawingml/2006/picture">
                <pic:pic>
                  <pic:nvPicPr>
                    <pic:cNvPr descr="Obsah obrázku červená, růžová&#10;&#10;Popis byl vytvořen automaticky"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3948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D">
      <w:pPr>
        <w:pStyle w:val="Heading3"/>
        <w:ind w:firstLine="284"/>
        <w:rPr/>
      </w:pPr>
      <w:r w:rsidDel="00000000" w:rsidR="00000000" w:rsidRPr="00000000">
        <w:rPr>
          <w:rtl w:val="0"/>
        </w:rPr>
        <w:t xml:space="preserve">Dht teploměr: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3326130</wp:posOffset>
            </wp:positionH>
            <wp:positionV relativeFrom="paragraph">
              <wp:posOffset>354330</wp:posOffset>
            </wp:positionV>
            <wp:extent cx="3077210" cy="4099560"/>
            <wp:effectExtent b="0" l="0" r="0" t="0"/>
            <wp:wrapTopAndBottom distB="0" distT="0"/>
            <wp:docPr descr="Obsah obrázku elektronika&#10;&#10;Popis byl vytvořen automaticky" id="12" name="image4.jpg"/>
            <a:graphic>
              <a:graphicData uri="http://schemas.openxmlformats.org/drawingml/2006/picture">
                <pic:pic>
                  <pic:nvPicPr>
                    <pic:cNvPr descr="Obsah obrázku elektronika&#10;&#10;Popis byl vytvořen automaticky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4099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E">
      <w:pPr>
        <w:pStyle w:val="Heading3"/>
        <w:ind w:firstLine="284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163830</wp:posOffset>
            </wp:positionH>
            <wp:positionV relativeFrom="paragraph">
              <wp:posOffset>73660</wp:posOffset>
            </wp:positionV>
            <wp:extent cx="3075364" cy="4099560"/>
            <wp:effectExtent b="0" l="0" r="0" t="0"/>
            <wp:wrapSquare wrapText="bothSides" distB="0" distT="0" distL="114300" distR="11430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5364" cy="4099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F">
      <w:pPr>
        <w:pStyle w:val="Heading3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ind w:firstLine="284"/>
        <w:rPr/>
      </w:pPr>
      <w:r w:rsidDel="00000000" w:rsidR="00000000" w:rsidRPr="00000000">
        <w:rPr>
          <w:rtl w:val="0"/>
        </w:rPr>
        <w:t xml:space="preserve">ToF měřič: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201930</wp:posOffset>
            </wp:positionH>
            <wp:positionV relativeFrom="paragraph">
              <wp:posOffset>331470</wp:posOffset>
            </wp:positionV>
            <wp:extent cx="3057525" cy="4076700"/>
            <wp:effectExtent b="0" l="0" r="0" t="0"/>
            <wp:wrapSquare wrapText="bothSides" distB="0" distT="0" distL="114300" distR="114300"/>
            <wp:docPr descr="Obsah obrázku text, elektronika&#10;&#10;Popis byl vytvořen automaticky" id="10" name="image1.jpg"/>
            <a:graphic>
              <a:graphicData uri="http://schemas.openxmlformats.org/drawingml/2006/picture">
                <pic:pic>
                  <pic:nvPicPr>
                    <pic:cNvPr descr="Obsah obrázku text, elektronika&#10;&#10;Popis byl vytvořen automaticky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7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3379470</wp:posOffset>
            </wp:positionH>
            <wp:positionV relativeFrom="paragraph">
              <wp:posOffset>335280</wp:posOffset>
            </wp:positionV>
            <wp:extent cx="3057525" cy="4076700"/>
            <wp:effectExtent b="0" l="0" r="0" t="0"/>
            <wp:wrapSquare wrapText="bothSides" distB="0" distT="0" distL="114300" distR="114300"/>
            <wp:docPr id="1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7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D">
      <w:pPr>
        <w:pStyle w:val="Heading4"/>
        <w:ind w:firstLine="567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201930</wp:posOffset>
            </wp:positionH>
            <wp:positionV relativeFrom="paragraph">
              <wp:posOffset>4250055</wp:posOffset>
            </wp:positionV>
            <wp:extent cx="3071489" cy="4096218"/>
            <wp:effectExtent b="0" l="0" r="0" t="0"/>
            <wp:wrapSquare wrapText="bothSides" distB="0" distT="0" distL="114300" distR="114300"/>
            <wp:docPr descr="Obsah obrázku elektronika&#10;&#10;Popis byl vytvořen automaticky" id="13" name="image3.jpg"/>
            <a:graphic>
              <a:graphicData uri="http://schemas.openxmlformats.org/drawingml/2006/picture">
                <pic:pic>
                  <pic:nvPicPr>
                    <pic:cNvPr descr="Obsah obrázku elektronika&#10;&#10;Popis byl vytvořen automaticky"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489" cy="4096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rPr/>
      </w:pPr>
      <w:r w:rsidDel="00000000" w:rsidR="00000000" w:rsidRPr="00000000">
        <w:rPr>
          <w:rtl w:val="0"/>
        </w:rPr>
        <w:t xml:space="preserve">Fotky kódu:</w:t>
      </w:r>
    </w:p>
    <w:p w:rsidR="00000000" w:rsidDel="00000000" w:rsidP="00000000" w:rsidRDefault="00000000" w:rsidRPr="00000000" w14:paraId="0000012C">
      <w:pPr>
        <w:pStyle w:val="Heading1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Použity knihovny:</w:t>
      </w:r>
    </w:p>
    <w:p w:rsidR="00000000" w:rsidDel="00000000" w:rsidP="00000000" w:rsidRDefault="00000000" w:rsidRPr="00000000" w14:paraId="0000012D">
      <w:pPr>
        <w:pStyle w:val="Heading3"/>
        <w:ind w:firstLine="284"/>
        <w:rPr/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  <w:t xml:space="preserve">Co jsou tyto knihovny:</w:t>
      </w:r>
    </w:p>
    <w:p w:rsidR="00000000" w:rsidDel="00000000" w:rsidP="00000000" w:rsidRDefault="00000000" w:rsidRPr="00000000" w14:paraId="0000012E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Arduino knihovna je soubor kódu, který umožňuje programátorům snadno přidávat nové funkce do svých projektů v prostředí Arduino IDE. Tyto knihovny obsahují kód pro různé senzory, periferie a další zařízení, které mohou být použity v různých projektech.</w:t>
      </w:r>
    </w:p>
    <w:p w:rsidR="00000000" w:rsidDel="00000000" w:rsidP="00000000" w:rsidRDefault="00000000" w:rsidRPr="00000000" w14:paraId="0000012F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Arduino IDE obsahuje mnoho standardních knihoven pro různé typy zařízení, jako jsou například knihovny pro ovládání LED diod, knihovny pro ovládání motorů, senzorů, displejů a mnoho dalších. Tyto knihovny mohou být snadno nainstalovány a použity v projektech, což umožňuje vývojářům rychle vytvářet prototypy a aplikace.</w:t>
      </w:r>
    </w:p>
    <w:p w:rsidR="00000000" w:rsidDel="00000000" w:rsidP="00000000" w:rsidRDefault="00000000" w:rsidRPr="00000000" w14:paraId="00000130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V případě, že standardní knihovny neobsahují potřebné funkce, mohou vývojáři vytvořit vlastní knihovny. Knihovny pro Arduino jsou psány v jazyce C++ a obsahují sadu funkcí a metod, které umožňují ovládat různá zařízení a senzory. Tyto knihovny mohou být sdíleny s ostatními uživateli a umístěny na online platformách pro sdílení kódu, jako je například GitHub.</w:t>
      </w:r>
    </w:p>
    <w:p w:rsidR="00000000" w:rsidDel="00000000" w:rsidP="00000000" w:rsidRDefault="00000000" w:rsidRPr="00000000" w14:paraId="00000131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Využití knihoven pro Arduino umožňuje snadnou a efektivní tvorbu aplikací pro Arduino. Knihovny umožňují programátorům šetřit čas a snížit složitost kódu, což vede k rychlejšímu vývoji a menšímu počtu chyb.</w:t>
      </w:r>
    </w:p>
    <w:p w:rsidR="00000000" w:rsidDel="00000000" w:rsidP="00000000" w:rsidRDefault="00000000" w:rsidRPr="00000000" w14:paraId="00000132">
      <w:pPr>
        <w:pStyle w:val="Heading5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ind w:firstLine="284"/>
        <w:rPr/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  <w:t xml:space="preserve">&lt;M5StackCPlus.h&gt;</w:t>
      </w:r>
    </w:p>
    <w:p w:rsidR="00000000" w:rsidDel="00000000" w:rsidP="00000000" w:rsidRDefault="00000000" w:rsidRPr="00000000" w14:paraId="00000134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Co tato knihovna dělá:</w:t>
      </w:r>
    </w:p>
    <w:p w:rsidR="00000000" w:rsidDel="00000000" w:rsidP="00000000" w:rsidRDefault="00000000" w:rsidRPr="00000000" w14:paraId="00000135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Knihovna M5StackCPlus.h je knihovna pro platformu Arduino, která umožňuje jednoduché používání hardwaru M5Stack, což je modulární vývojová deska s integrovaným displejem, baterií, Wi-Fi modulem a dalšími funkcemi.</w:t>
      </w:r>
    </w:p>
    <w:p w:rsidR="00000000" w:rsidDel="00000000" w:rsidP="00000000" w:rsidRDefault="00000000" w:rsidRPr="00000000" w14:paraId="00000136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Tato knihovna poskytuje funkce pro ovládání hardwaru M5Stack, jako je například ovládání displeje, baterie, tlačítek a dalších periferií. Knihovna je psána v jazyce C++ a používá objektový přístup k programování.</w:t>
      </w:r>
    </w:p>
    <w:p w:rsidR="00000000" w:rsidDel="00000000" w:rsidP="00000000" w:rsidRDefault="00000000" w:rsidRPr="00000000" w14:paraId="00000137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Mezi hlavní funkce knihovny patří:</w:t>
      </w:r>
    </w:p>
    <w:p w:rsidR="00000000" w:rsidDel="00000000" w:rsidP="00000000" w:rsidRDefault="00000000" w:rsidRPr="00000000" w14:paraId="00000138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TFT displej: knihovna umožňuje zobrazování textu, obrázků, grafů a dalších prvků na TFT displeji. Také poskytuje funkce pro ovládání jasu, kontrastu a dalších parametrů displeje.</w:t>
      </w:r>
    </w:p>
    <w:p w:rsidR="00000000" w:rsidDel="00000000" w:rsidP="00000000" w:rsidRDefault="00000000" w:rsidRPr="00000000" w14:paraId="00000139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Baterie: knihovna umožňuje čtení stavu baterie a ovládání nabíjení baterie.</w:t>
      </w:r>
    </w:p>
    <w:p w:rsidR="00000000" w:rsidDel="00000000" w:rsidP="00000000" w:rsidRDefault="00000000" w:rsidRPr="00000000" w14:paraId="0000013A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Tlačítka: knihovna umožňuje čtení stavu tlačítek na M5Stacku a umožňuje nastavit funkce, které se spustí při stisku tlačítka.</w:t>
      </w:r>
    </w:p>
    <w:p w:rsidR="00000000" w:rsidDel="00000000" w:rsidP="00000000" w:rsidRDefault="00000000" w:rsidRPr="00000000" w14:paraId="0000013B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Wi-Fi: knihovna umožňuje připojení M5Stacku k Wi-Fi sítím a umožňuje ovládání přenosu dat pomocí Wi-Fi.</w:t>
      </w:r>
    </w:p>
    <w:p w:rsidR="00000000" w:rsidDel="00000000" w:rsidP="00000000" w:rsidRDefault="00000000" w:rsidRPr="00000000" w14:paraId="0000013C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Sound: knihovna umožňuje ovládání reproduktoru a generování zvukových signálů.</w:t>
      </w:r>
    </w:p>
    <w:p w:rsidR="00000000" w:rsidDel="00000000" w:rsidP="00000000" w:rsidRDefault="00000000" w:rsidRPr="00000000" w14:paraId="0000013D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GPIO: knihovna umožňuje ovládání GPIO pinů na M5Stacku.</w:t>
      </w:r>
    </w:p>
    <w:p w:rsidR="00000000" w:rsidDel="00000000" w:rsidP="00000000" w:rsidRDefault="00000000" w:rsidRPr="00000000" w14:paraId="0000013E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Knihovna M5StackCPlus.h je k dispozici zdarma a může být stažena z oficiálního repozitáře knihoven Arduino.</w:t>
      </w:r>
    </w:p>
    <w:p w:rsidR="00000000" w:rsidDel="00000000" w:rsidP="00000000" w:rsidRDefault="00000000" w:rsidRPr="00000000" w14:paraId="0000013F">
      <w:pPr>
        <w:pStyle w:val="Heading5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ind w:firstLine="284"/>
        <w:rPr/>
      </w:pPr>
      <w:bookmarkStart w:colFirst="0" w:colLast="0" w:name="_heading=h.44sinio" w:id="18"/>
      <w:bookmarkEnd w:id="18"/>
      <w:r w:rsidDel="00000000" w:rsidR="00000000" w:rsidRPr="00000000">
        <w:rPr>
          <w:rtl w:val="0"/>
        </w:rPr>
        <w:t xml:space="preserve">&lt;dht.h&gt;</w:t>
      </w:r>
    </w:p>
    <w:p w:rsidR="00000000" w:rsidDel="00000000" w:rsidP="00000000" w:rsidRDefault="00000000" w:rsidRPr="00000000" w14:paraId="00000141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Co tato knihovna dělá:</w:t>
      </w:r>
    </w:p>
    <w:p w:rsidR="00000000" w:rsidDel="00000000" w:rsidP="00000000" w:rsidRDefault="00000000" w:rsidRPr="00000000" w14:paraId="00000142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Knihovna DHT.h je knihovna pro platformu Arduino, která umožňuje jednoduché používání teplotního a vlhkostního senzoru DHT. Tento senzor měří teplotu a vlhkost okolního prostředí a poskytuje tyto hodnoty v digitální podobě.</w:t>
      </w:r>
    </w:p>
    <w:p w:rsidR="00000000" w:rsidDel="00000000" w:rsidP="00000000" w:rsidRDefault="00000000" w:rsidRPr="00000000" w14:paraId="00000143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Tato knihovna poskytuje funkce pro čtení dat z teplotního a vlhkostního senzoru DHT. Knihovna je psána v jazyce C++ a používá objektový přístup k programování.</w:t>
      </w:r>
    </w:p>
    <w:p w:rsidR="00000000" w:rsidDel="00000000" w:rsidP="00000000" w:rsidRDefault="00000000" w:rsidRPr="00000000" w14:paraId="00000144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Mezi hlavní funkce knihovny patří:</w:t>
      </w:r>
    </w:p>
    <w:p w:rsidR="00000000" w:rsidDel="00000000" w:rsidP="00000000" w:rsidRDefault="00000000" w:rsidRPr="00000000" w14:paraId="00000145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Čtení dat: knihovna umožňuje čtení teploty a vlhkosti z senzoru DHT a poskytuje tyto hodnoty v digitální podobě.</w:t>
      </w:r>
    </w:p>
    <w:p w:rsidR="00000000" w:rsidDel="00000000" w:rsidP="00000000" w:rsidRDefault="00000000" w:rsidRPr="00000000" w14:paraId="00000146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Kalibrace: knihovna umožňuje nastavit kalibraci senzoru pro dosažení přesnějších měření.</w:t>
      </w:r>
    </w:p>
    <w:p w:rsidR="00000000" w:rsidDel="00000000" w:rsidP="00000000" w:rsidRDefault="00000000" w:rsidRPr="00000000" w14:paraId="00000147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Podpora různých typů senzorů: knihovna podporuje různé typy senzorů DHT, jako je DHT11, DHT21 a DHT22.</w:t>
      </w:r>
    </w:p>
    <w:p w:rsidR="00000000" w:rsidDel="00000000" w:rsidP="00000000" w:rsidRDefault="00000000" w:rsidRPr="00000000" w14:paraId="00000148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Nastavení četnosti měření: knihovna umožňuje nastavit četnost měření teploty a vlhkosti.</w:t>
      </w:r>
    </w:p>
    <w:p w:rsidR="00000000" w:rsidDel="00000000" w:rsidP="00000000" w:rsidRDefault="00000000" w:rsidRPr="00000000" w14:paraId="00000149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Knihovna DHT.h je k dispozici zdarma a může být stažena z oficiálního repozitáře knihoven Arduino.</w:t>
      </w:r>
    </w:p>
    <w:p w:rsidR="00000000" w:rsidDel="00000000" w:rsidP="00000000" w:rsidRDefault="00000000" w:rsidRPr="00000000" w14:paraId="0000014A">
      <w:pPr>
        <w:pStyle w:val="Heading3"/>
        <w:ind w:firstLine="284"/>
        <w:rPr/>
      </w:pPr>
      <w:bookmarkStart w:colFirst="0" w:colLast="0" w:name="_heading=h.2jxsxqh" w:id="19"/>
      <w:bookmarkEnd w:id="19"/>
      <w:r w:rsidDel="00000000" w:rsidR="00000000" w:rsidRPr="00000000">
        <w:rPr>
          <w:rtl w:val="0"/>
        </w:rPr>
        <w:t xml:space="preserve">&lt;Wifi.h&gt;</w:t>
      </w:r>
    </w:p>
    <w:p w:rsidR="00000000" w:rsidDel="00000000" w:rsidP="00000000" w:rsidRDefault="00000000" w:rsidRPr="00000000" w14:paraId="0000014B">
      <w:pPr>
        <w:pStyle w:val="Heading4"/>
        <w:ind w:firstLine="567"/>
        <w:rPr/>
      </w:pPr>
      <w:r w:rsidDel="00000000" w:rsidR="00000000" w:rsidRPr="00000000">
        <w:rPr>
          <w:rtl w:val="0"/>
        </w:rPr>
        <w:t xml:space="preserve">Co tato knihovna dělá:</w:t>
      </w:r>
    </w:p>
    <w:p w:rsidR="00000000" w:rsidDel="00000000" w:rsidP="00000000" w:rsidRDefault="00000000" w:rsidRPr="00000000" w14:paraId="0000014C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Knihovna WiFi.h je knihovna pro platformu Arduino, která umožňuje připojit se k bezdrátové síti Wi-Fi. Tato knihovna poskytuje funkce pro ovládání bezdrátového modulu Wi-Fi a umožňuje vytvářet aplikace, které využívají bezdrátové sítě.</w:t>
      </w:r>
    </w:p>
    <w:p w:rsidR="00000000" w:rsidDel="00000000" w:rsidP="00000000" w:rsidRDefault="00000000" w:rsidRPr="00000000" w14:paraId="0000014D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Mezi hlavní funkce knihovny patří:</w:t>
      </w:r>
    </w:p>
    <w:p w:rsidR="00000000" w:rsidDel="00000000" w:rsidP="00000000" w:rsidRDefault="00000000" w:rsidRPr="00000000" w14:paraId="0000014E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Připojení k bezdrátové síti: knihovna umožňuje připojit se k bezdrátové síti Wi-Fi a získat přístup k internetu.</w:t>
      </w:r>
    </w:p>
    <w:p w:rsidR="00000000" w:rsidDel="00000000" w:rsidP="00000000" w:rsidRDefault="00000000" w:rsidRPr="00000000" w14:paraId="0000014F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Zabezpečení sítě: knihovna umožňuje nastavit zabezpečení sítě pomocí různých šifrovacích metod, jako je například WEP, WPA nebo WPA2.</w:t>
      </w:r>
    </w:p>
    <w:p w:rsidR="00000000" w:rsidDel="00000000" w:rsidP="00000000" w:rsidRDefault="00000000" w:rsidRPr="00000000" w14:paraId="00000150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Nastavení IP adresy: knihovna umožňuje nastavit IP adresu pro zařízení připojené k síti Wi-Fi.</w:t>
      </w:r>
    </w:p>
    <w:p w:rsidR="00000000" w:rsidDel="00000000" w:rsidP="00000000" w:rsidRDefault="00000000" w:rsidRPr="00000000" w14:paraId="00000151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Komunikace přes TCP/UDP: knihovna umožňuje vytvářet spojení a komunikovat přes TCP nebo UDP protokol.</w:t>
      </w:r>
    </w:p>
    <w:p w:rsidR="00000000" w:rsidDel="00000000" w:rsidP="00000000" w:rsidRDefault="00000000" w:rsidRPr="00000000" w14:paraId="00000152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Scanování sítě: knihovna umožňuje scanovat dostupné sítě a získat informace o jejich síle signálu a dalších parametrech.</w:t>
      </w:r>
    </w:p>
    <w:p w:rsidR="00000000" w:rsidDel="00000000" w:rsidP="00000000" w:rsidRDefault="00000000" w:rsidRPr="00000000" w14:paraId="00000153">
      <w:pPr>
        <w:pStyle w:val="Heading5"/>
        <w:ind w:firstLine="851"/>
        <w:rPr/>
      </w:pPr>
      <w:r w:rsidDel="00000000" w:rsidR="00000000" w:rsidRPr="00000000">
        <w:rPr>
          <w:rtl w:val="0"/>
        </w:rPr>
        <w:t xml:space="preserve">Knihovna WiFi.h je součástí vývojového prostředí Arduino IDE a může být snadno použita v různých projektech, které využívají bezdrátové připojení k internetu. Knihovna je zdarma a má otevřený zdrojový kód, což umožňuje vývojářům přizpůsobit ji svým potřebám.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5"/>
        <w:ind w:firstLine="851"/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134" w:top="1134" w:left="1134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 případě nesouhlasu se zadáním maturitní práce se v den zadávání žák písemně obrátí na ředitele </w:t>
        <w:br w:type="textWrapping"/>
        <w:t xml:space="preserve">VOŠ, SPŠ, SOŠS a CR s odůvodněním svého nesouhlasu.</w:t>
      </w:r>
      <w:r w:rsidDel="00000000" w:rsidR="00000000" w:rsidRPr="00000000">
        <w:rPr>
          <w:rtl w:val="0"/>
        </w:rPr>
        <w:t xml:space="preserve">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986"/>
        <w:tab w:val="right" w:leader="none" w:pos="9972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00" w:lineRule="auto"/>
      <w:ind w:left="0" w:firstLine="0"/>
    </w:pPr>
    <w:rPr>
      <w:rFonts w:ascii="Arial" w:cs="Arial" w:eastAsia="Arial" w:hAnsi="Arial"/>
      <w:color w:val="000000"/>
    </w:rPr>
  </w:style>
  <w:style w:type="paragraph" w:styleId="Heading3">
    <w:name w:val="heading 3"/>
    <w:basedOn w:val="Normal"/>
    <w:next w:val="Normal"/>
    <w:pPr>
      <w:keepNext w:val="1"/>
      <w:keepLines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40" w:lineRule="auto"/>
      <w:ind w:left="284"/>
    </w:pPr>
    <w:rPr>
      <w:rFonts w:ascii="Arial" w:cs="Arial" w:eastAsia="Arial" w:hAnsi="Arial"/>
      <w:b w:val="1"/>
      <w:i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567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851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Rule="auto"/>
      <w:jc w:val="center"/>
    </w:pPr>
    <w:rPr>
      <w:rFonts w:ascii="Liberation Sans" w:cs="Liberation Sans" w:eastAsia="Liberation Sans" w:hAnsi="Liberation Sans"/>
      <w:b w:val="1"/>
      <w:color w:val="000000"/>
      <w:sz w:val="56"/>
      <w:szCs w:val="56"/>
    </w:rPr>
  </w:style>
  <w:style w:type="paragraph" w:styleId="Normln" w:default="1">
    <w:name w:val="Normal"/>
    <w:qFormat w:val="1"/>
  </w:style>
  <w:style w:type="paragraph" w:styleId="Nadpis1">
    <w:name w:val="heading 1"/>
    <w:basedOn w:val="Normln"/>
    <w:next w:val="Nadpis3"/>
    <w:uiPriority w:val="9"/>
    <w:qFormat w:val="1"/>
    <w:rsid w:val="00601E4C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/>
      <w:outlineLvl w:val="0"/>
    </w:pPr>
    <w:rPr>
      <w:rFonts w:ascii="Arial" w:cs="Liberation Sans" w:eastAsia="Liberation Sans" w:hAnsi="Arial"/>
      <w:b w:val="1"/>
      <w:color w:val="000000"/>
      <w:sz w:val="28"/>
      <w:szCs w:val="28"/>
    </w:rPr>
  </w:style>
  <w:style w:type="paragraph" w:styleId="Nadpis2">
    <w:name w:val="heading 2"/>
    <w:basedOn w:val="Zkladntext-prvnodsazen2"/>
    <w:next w:val="Normln"/>
    <w:uiPriority w:val="9"/>
    <w:unhideWhenUsed w:val="1"/>
    <w:qFormat w:val="1"/>
    <w:rsid w:val="0006175C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00"/>
      <w:ind w:left="0" w:firstLine="0"/>
      <w:outlineLvl w:val="1"/>
    </w:pPr>
    <w:rPr>
      <w:rFonts w:ascii="Arial" w:cs="Liberation Sans" w:eastAsia="Liberation Sans" w:hAnsi="Arial"/>
      <w:color w:val="000000"/>
      <w:szCs w:val="28"/>
      <w:lang w:val="cs-CZ"/>
    </w:rPr>
  </w:style>
  <w:style w:type="paragraph" w:styleId="Nadpis3">
    <w:name w:val="heading 3"/>
    <w:basedOn w:val="Podnadpis"/>
    <w:next w:val="Nadpis4"/>
    <w:link w:val="Nadpis3Char"/>
    <w:uiPriority w:val="9"/>
    <w:unhideWhenUsed w:val="1"/>
    <w:qFormat w:val="1"/>
    <w:rsid w:val="00601E4C"/>
    <w:pPr>
      <w:keepLines w:val="0"/>
      <w:spacing w:after="120" w:before="140"/>
      <w:ind w:left="284"/>
      <w:outlineLvl w:val="2"/>
    </w:pPr>
    <w:rPr>
      <w:rFonts w:ascii="Arial" w:cs="Liberation Sans" w:eastAsia="Liberation Sans" w:hAnsi="Arial"/>
      <w:b w:val="1"/>
      <w:color w:val="000000"/>
      <w:sz w:val="28"/>
      <w:szCs w:val="28"/>
    </w:rPr>
  </w:style>
  <w:style w:type="paragraph" w:styleId="Nadpis4">
    <w:name w:val="heading 4"/>
    <w:basedOn w:val="Normln"/>
    <w:next w:val="Normln"/>
    <w:uiPriority w:val="9"/>
    <w:unhideWhenUsed w:val="1"/>
    <w:qFormat w:val="1"/>
    <w:rsid w:val="00601E4C"/>
    <w:pPr>
      <w:keepNext w:val="1"/>
      <w:keepLines w:val="1"/>
      <w:spacing w:after="40" w:before="240"/>
      <w:ind w:left="567"/>
      <w:outlineLvl w:val="3"/>
    </w:pPr>
    <w:rPr>
      <w:rFonts w:ascii="Arial" w:hAnsi="Arial"/>
      <w:b w:val="1"/>
    </w:rPr>
  </w:style>
  <w:style w:type="paragraph" w:styleId="Nadpis5">
    <w:name w:val="heading 5"/>
    <w:basedOn w:val="Zkladntext"/>
    <w:next w:val="Normln"/>
    <w:uiPriority w:val="9"/>
    <w:unhideWhenUsed w:val="1"/>
    <w:qFormat w:val="1"/>
    <w:rsid w:val="000A5D7C"/>
    <w:pPr>
      <w:keepNext w:val="1"/>
      <w:keepLines w:val="1"/>
      <w:spacing w:after="40" w:before="220"/>
      <w:ind w:left="851"/>
      <w:outlineLvl w:val="4"/>
    </w:pPr>
    <w:rPr>
      <w:rFonts w:ascii="Arial" w:hAnsi="Arial"/>
      <w:szCs w:val="22"/>
    </w:rPr>
  </w:style>
  <w:style w:type="paragraph" w:styleId="Nadpis6">
    <w:name w:val="heading 6"/>
    <w:basedOn w:val="Normln"/>
    <w:next w:val="Normln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Standardnpsmoodstavce" w:default="1">
    <w:name w:val="Default Paragraph Font"/>
    <w:uiPriority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zev">
    <w:name w:val="Title"/>
    <w:basedOn w:val="Normln"/>
    <w:next w:val="Normln"/>
    <w:uiPriority w:val="10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/>
      <w:jc w:val="center"/>
    </w:pPr>
    <w:rPr>
      <w:rFonts w:ascii="Liberation Sans" w:cs="Liberation Sans" w:eastAsia="Liberation Sans" w:hAnsi="Liberation Sans"/>
      <w:b w:val="1"/>
      <w:color w:val="000000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odnadpis">
    <w:name w:val="Subtitle"/>
    <w:basedOn w:val="Normln"/>
    <w:next w:val="Normln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0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ezmezer">
    <w:name w:val="No Spacing"/>
    <w:uiPriority w:val="1"/>
    <w:qFormat w:val="1"/>
    <w:rsid w:val="00896EC7"/>
  </w:style>
  <w:style w:type="character" w:styleId="Obsah1Char" w:customStyle="1">
    <w:name w:val="Obsah 1 Char"/>
    <w:basedOn w:val="Standardnpsmoodstavce"/>
    <w:link w:val="Obsah1"/>
    <w:uiPriority w:val="39"/>
    <w:semiHidden w:val="1"/>
    <w:rsid w:val="00896EC7"/>
  </w:style>
  <w:style w:type="paragraph" w:styleId="Obsah1">
    <w:name w:val="toc 1"/>
    <w:basedOn w:val="Normln"/>
    <w:next w:val="Normln"/>
    <w:link w:val="Obsah1Char"/>
    <w:autoRedefine w:val="1"/>
    <w:uiPriority w:val="39"/>
    <w:unhideWhenUsed w:val="1"/>
    <w:rsid w:val="00896EC7"/>
    <w:pPr>
      <w:spacing w:after="100"/>
    </w:pPr>
  </w:style>
  <w:style w:type="paragraph" w:styleId="Obsah2">
    <w:name w:val="toc 2"/>
    <w:basedOn w:val="Normln"/>
    <w:next w:val="Normln"/>
    <w:autoRedefine w:val="1"/>
    <w:uiPriority w:val="39"/>
    <w:unhideWhenUsed w:val="1"/>
    <w:rsid w:val="00896EC7"/>
    <w:pPr>
      <w:spacing w:after="100"/>
      <w:ind w:left="240"/>
    </w:pPr>
  </w:style>
  <w:style w:type="character" w:styleId="Nadpis3Char" w:customStyle="1">
    <w:name w:val="Nadpis 3 Char"/>
    <w:basedOn w:val="Obsah1Char"/>
    <w:link w:val="Nadpis3"/>
    <w:uiPriority w:val="9"/>
    <w:rsid w:val="00601E4C"/>
    <w:rPr>
      <w:rFonts w:ascii="Arial" w:cs="Liberation Sans" w:eastAsia="Liberation Sans" w:hAnsi="Arial"/>
      <w:b w:val="1"/>
      <w:i w:val="1"/>
      <w:color w:val="000000"/>
      <w:sz w:val="28"/>
      <w:szCs w:val="28"/>
    </w:rPr>
  </w:style>
  <w:style w:type="paragraph" w:styleId="Nadpisobsahu">
    <w:name w:val="TOC Heading"/>
    <w:basedOn w:val="Nadpis1"/>
    <w:next w:val="Normln"/>
    <w:uiPriority w:val="39"/>
    <w:unhideWhenUsed w:val="1"/>
    <w:qFormat w:val="1"/>
    <w:rsid w:val="0006175C"/>
    <w:pPr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cs-CZ"/>
    </w:rPr>
  </w:style>
  <w:style w:type="character" w:styleId="Hypertextovodkaz">
    <w:name w:val="Hyperlink"/>
    <w:basedOn w:val="Standardnpsmoodstavce"/>
    <w:uiPriority w:val="99"/>
    <w:unhideWhenUsed w:val="1"/>
    <w:rsid w:val="0006175C"/>
    <w:rPr>
      <w:color w:val="0000ff" w:themeColor="hyperlink"/>
      <w:u w:val="single"/>
    </w:rPr>
  </w:style>
  <w:style w:type="paragraph" w:styleId="Obsah3">
    <w:name w:val="toc 3"/>
    <w:basedOn w:val="Normln"/>
    <w:next w:val="Normln"/>
    <w:autoRedefine w:val="1"/>
    <w:uiPriority w:val="39"/>
    <w:unhideWhenUsed w:val="1"/>
    <w:rsid w:val="0054242E"/>
    <w:pPr>
      <w:spacing w:after="100"/>
      <w:ind w:left="480"/>
    </w:pPr>
  </w:style>
  <w:style w:type="paragraph" w:styleId="Zkladntextodsazen">
    <w:name w:val="Body Text Indent"/>
    <w:basedOn w:val="Normln"/>
    <w:link w:val="ZkladntextodsazenChar"/>
    <w:uiPriority w:val="99"/>
    <w:semiHidden w:val="1"/>
    <w:unhideWhenUsed w:val="1"/>
    <w:rsid w:val="0006175C"/>
    <w:pPr>
      <w:spacing w:after="120"/>
      <w:ind w:left="283"/>
    </w:pPr>
  </w:style>
  <w:style w:type="character" w:styleId="ZkladntextodsazenChar" w:customStyle="1">
    <w:name w:val="Základní text odsazený Char"/>
    <w:basedOn w:val="Standardnpsmoodstavce"/>
    <w:link w:val="Zkladntextodsazen"/>
    <w:uiPriority w:val="99"/>
    <w:semiHidden w:val="1"/>
    <w:rsid w:val="0006175C"/>
  </w:style>
  <w:style w:type="paragraph" w:styleId="Zkladntext-prvnodsazen2">
    <w:name w:val="Body Text First Indent 2"/>
    <w:basedOn w:val="Zkladntextodsazen"/>
    <w:link w:val="Zkladntext-prvnodsazen2Char"/>
    <w:uiPriority w:val="99"/>
    <w:semiHidden w:val="1"/>
    <w:unhideWhenUsed w:val="1"/>
    <w:rsid w:val="0006175C"/>
    <w:pPr>
      <w:spacing w:after="0"/>
      <w:ind w:left="360" w:firstLine="360"/>
    </w:pPr>
  </w:style>
  <w:style w:type="character" w:styleId="Zkladntext-prvnodsazen2Char" w:customStyle="1">
    <w:name w:val="Základní text - první odsazený 2 Char"/>
    <w:basedOn w:val="ZkladntextodsazenChar"/>
    <w:link w:val="Zkladntext-prvnodsazen2"/>
    <w:uiPriority w:val="99"/>
    <w:semiHidden w:val="1"/>
    <w:rsid w:val="0006175C"/>
  </w:style>
  <w:style w:type="paragraph" w:styleId="Normlnweb">
    <w:name w:val="Normal (Web)"/>
    <w:basedOn w:val="Normln"/>
    <w:uiPriority w:val="99"/>
    <w:semiHidden w:val="1"/>
    <w:unhideWhenUsed w:val="1"/>
    <w:rsid w:val="000A5D7C"/>
    <w:pPr>
      <w:spacing w:after="100" w:afterAutospacing="1" w:before="100" w:beforeAutospacing="1"/>
    </w:pPr>
    <w:rPr>
      <w:rFonts w:ascii="Times New Roman" w:cs="Times New Roman" w:eastAsia="Times New Roman" w:hAnsi="Times New Roman"/>
      <w:lang w:val="cs-CZ"/>
    </w:rPr>
  </w:style>
  <w:style w:type="paragraph" w:styleId="Zkladntext">
    <w:name w:val="Body Text"/>
    <w:basedOn w:val="Normln"/>
    <w:link w:val="ZkladntextChar"/>
    <w:uiPriority w:val="99"/>
    <w:semiHidden w:val="1"/>
    <w:unhideWhenUsed w:val="1"/>
    <w:rsid w:val="00D9241E"/>
    <w:pPr>
      <w:spacing w:after="120"/>
    </w:pPr>
  </w:style>
  <w:style w:type="character" w:styleId="ZkladntextChar" w:customStyle="1">
    <w:name w:val="Základní text Char"/>
    <w:basedOn w:val="Standardnpsmoodstavce"/>
    <w:link w:val="Zkladntext"/>
    <w:uiPriority w:val="99"/>
    <w:semiHidden w:val="1"/>
    <w:rsid w:val="00D9241E"/>
  </w:style>
  <w:style w:type="paragraph" w:styleId="FormtovanvHTML">
    <w:name w:val="HTML Preformatted"/>
    <w:basedOn w:val="Normln"/>
    <w:link w:val="FormtovanvHTMLChar"/>
    <w:uiPriority w:val="99"/>
    <w:semiHidden w:val="1"/>
    <w:unhideWhenUsed w:val="1"/>
    <w:rsid w:val="00520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val="cs-CZ"/>
    </w:rPr>
  </w:style>
  <w:style w:type="character" w:styleId="FormtovanvHTMLChar" w:customStyle="1">
    <w:name w:val="Formátovaný v HTML Char"/>
    <w:basedOn w:val="Standardnpsmoodstavce"/>
    <w:link w:val="FormtovanvHTML"/>
    <w:uiPriority w:val="99"/>
    <w:semiHidden w:val="1"/>
    <w:rsid w:val="0052026C"/>
    <w:rPr>
      <w:rFonts w:ascii="Courier New" w:cs="Courier New" w:eastAsia="Times New Roman" w:hAnsi="Courier New"/>
      <w:sz w:val="20"/>
      <w:szCs w:val="20"/>
      <w:lang w:val="cs-CZ"/>
    </w:rPr>
  </w:style>
  <w:style w:type="character" w:styleId="KdHTML">
    <w:name w:val="HTML Code"/>
    <w:basedOn w:val="Standardnpsmoodstavce"/>
    <w:uiPriority w:val="99"/>
    <w:semiHidden w:val="1"/>
    <w:unhideWhenUsed w:val="1"/>
    <w:rsid w:val="0052026C"/>
    <w:rPr>
      <w:rFonts w:ascii="Courier New" w:cs="Courier New" w:eastAsia="Times New Roman" w:hAnsi="Courier New"/>
      <w:sz w:val="20"/>
      <w:szCs w:val="20"/>
    </w:rPr>
  </w:style>
  <w:style w:type="character" w:styleId="hljs-meta" w:customStyle="1">
    <w:name w:val="hljs-meta"/>
    <w:basedOn w:val="Standardnpsmoodstavce"/>
    <w:rsid w:val="0052026C"/>
  </w:style>
  <w:style w:type="character" w:styleId="hljs-keyword" w:customStyle="1">
    <w:name w:val="hljs-keyword"/>
    <w:basedOn w:val="Standardnpsmoodstavce"/>
    <w:rsid w:val="0052026C"/>
  </w:style>
  <w:style w:type="character" w:styleId="hljs-string" w:customStyle="1">
    <w:name w:val="hljs-string"/>
    <w:basedOn w:val="Standardnpsmoodstavce"/>
    <w:rsid w:val="0052026C"/>
  </w:style>
  <w:style w:type="character" w:styleId="hljs-type" w:customStyle="1">
    <w:name w:val="hljs-type"/>
    <w:basedOn w:val="Standardnpsmoodstavce"/>
    <w:rsid w:val="0052026C"/>
  </w:style>
  <w:style w:type="character" w:styleId="hljs-function" w:customStyle="1">
    <w:name w:val="hljs-function"/>
    <w:basedOn w:val="Standardnpsmoodstavce"/>
    <w:rsid w:val="0052026C"/>
  </w:style>
  <w:style w:type="character" w:styleId="hljs-title" w:customStyle="1">
    <w:name w:val="hljs-title"/>
    <w:basedOn w:val="Standardnpsmoodstavce"/>
    <w:rsid w:val="0052026C"/>
  </w:style>
  <w:style w:type="character" w:styleId="hljs-params" w:customStyle="1">
    <w:name w:val="hljs-params"/>
    <w:basedOn w:val="Standardnpsmoodstavce"/>
    <w:rsid w:val="0052026C"/>
  </w:style>
  <w:style w:type="character" w:styleId="hljs-comment" w:customStyle="1">
    <w:name w:val="hljs-comment"/>
    <w:basedOn w:val="Standardnpsmoodstavce"/>
    <w:rsid w:val="0052026C"/>
  </w:style>
  <w:style w:type="character" w:styleId="hljs-builtin" w:customStyle="1">
    <w:name w:val="hljs-built_in"/>
    <w:basedOn w:val="Standardnpsmoodstavce"/>
    <w:rsid w:val="0052026C"/>
  </w:style>
  <w:style w:type="character" w:styleId="hljs-number" w:customStyle="1">
    <w:name w:val="hljs-number"/>
    <w:basedOn w:val="Standardnpsmoodstavce"/>
    <w:rsid w:val="0052026C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7.jpg"/><Relationship Id="rId13" Type="http://schemas.openxmlformats.org/officeDocument/2006/relationships/image" Target="media/image6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5" Type="http://schemas.openxmlformats.org/officeDocument/2006/relationships/image" Target="media/image9.jpg"/><Relationship Id="rId14" Type="http://schemas.openxmlformats.org/officeDocument/2006/relationships/image" Target="media/image1.jpg"/><Relationship Id="rId17" Type="http://schemas.openxmlformats.org/officeDocument/2006/relationships/header" Target="header1.xml"/><Relationship Id="rId16" Type="http://schemas.openxmlformats.org/officeDocument/2006/relationships/image" Target="media/image3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customXml" Target="../customXML/item1.xm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KUhc2VcpBXnQ2W4krGrteTnVtA==">AMUW2mVlhJT7P7fk138ewxm8bgtxE9emCeu1w5Iegrdu3Ajl56YFlhBED6pV230LD3mdkJQumiv9/CQpZUfxu9AhV7IFyCJQu/XUG/0jEDYJsd4bqQmx3E4n3Svzulhcj/WIbIxiwkr+bZBoLijHdRrKZam3IBGq9z1EyWF3hcTX9olwzK7mn5t0a+drTkcR67m/2QVkEksrDDDh9fhnAL06vwZQTnTlRby4B81TqW6JqHUpIb9uBvFr0oceDieoqU41PswTtcgRG3JJpLo1zOGxl10MJK4OQcRagSs5B1mHP8CD9437Vg07q53CtogPZWFvYl320JzFwDhope/4ZRLtcsEJkOJYH6E8Q1g4ZtRKLYwrcql7QdQ3IoeLqhbNP6BMCvvBC79qhZR0zwz8V11b815+g7+77JwNBYYC5tCfu4b52DLYO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2023-04-20T13:16:00Z</dcterms:created>
  <dc:creator>Hana Švarcbachová</dc:creator>
</cp:coreProperties>
</file>