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1900" w14:textId="77777777" w:rsidR="000F3E39" w:rsidRDefault="00000000">
      <w:pPr>
        <w:spacing w:before="1800"/>
        <w:jc w:val="center"/>
        <w:rPr>
          <w:sz w:val="52"/>
          <w:szCs w:val="52"/>
        </w:rPr>
      </w:pPr>
      <w:r>
        <w:rPr>
          <w:noProof/>
          <w:color w:val="000000"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49CA1904" wp14:editId="692E81FF">
            <wp:simplePos x="0" y="0"/>
            <wp:positionH relativeFrom="page">
              <wp:align>right</wp:align>
            </wp:positionH>
            <wp:positionV relativeFrom="margin">
              <wp:posOffset>-791209</wp:posOffset>
            </wp:positionV>
            <wp:extent cx="7467600" cy="640080"/>
            <wp:effectExtent l="0" t="0" r="0" b="0"/>
            <wp:wrapSquare wrapText="bothSides" distT="0" distB="0" distL="114300" distR="11430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4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>Smart Garden</w:t>
      </w:r>
    </w:p>
    <w:p w14:paraId="7B05EC83" w14:textId="77777777" w:rsidR="000F3E39" w:rsidRDefault="00000000" w:rsidP="00D96D81">
      <w:pPr>
        <w:spacing w:before="1800"/>
        <w:jc w:val="center"/>
        <w:rPr>
          <w:sz w:val="32"/>
          <w:szCs w:val="32"/>
        </w:rPr>
      </w:pPr>
      <w:r>
        <w:rPr>
          <w:sz w:val="32"/>
          <w:szCs w:val="32"/>
        </w:rPr>
        <w:t>Model chytrého květináče s automatickým zaléváním, nastavitelným osvětlením rostliny, odesílající data přes Wi-Fi</w:t>
      </w:r>
    </w:p>
    <w:p w14:paraId="2D4F63CA" w14:textId="77777777" w:rsidR="000F3E39" w:rsidRDefault="00000000">
      <w:pPr>
        <w:spacing w:before="1800"/>
        <w:jc w:val="center"/>
        <w:rPr>
          <w:sz w:val="40"/>
          <w:szCs w:val="40"/>
        </w:rPr>
      </w:pPr>
      <w:r>
        <w:rPr>
          <w:sz w:val="40"/>
          <w:szCs w:val="40"/>
        </w:rPr>
        <w:t>Maturitní práce</w:t>
      </w:r>
    </w:p>
    <w:p w14:paraId="59B3FC25" w14:textId="77777777" w:rsidR="000F3E39" w:rsidRDefault="00000000">
      <w:pPr>
        <w:spacing w:before="1800"/>
        <w:jc w:val="center"/>
        <w:rPr>
          <w:sz w:val="40"/>
          <w:szCs w:val="40"/>
        </w:rPr>
      </w:pPr>
      <w:r>
        <w:rPr>
          <w:sz w:val="40"/>
          <w:szCs w:val="40"/>
        </w:rPr>
        <w:t>Matěj Zedník</w:t>
      </w:r>
    </w:p>
    <w:p w14:paraId="68DD0762" w14:textId="77777777" w:rsidR="000F3E39" w:rsidRDefault="000F3E39">
      <w:pPr>
        <w:rPr>
          <w:sz w:val="40"/>
          <w:szCs w:val="40"/>
        </w:rPr>
      </w:pPr>
    </w:p>
    <w:p w14:paraId="027122AE" w14:textId="77777777" w:rsidR="000F3E39" w:rsidRDefault="00000000">
      <w:pPr>
        <w:rPr>
          <w:sz w:val="40"/>
          <w:szCs w:val="40"/>
        </w:rPr>
      </w:pPr>
      <w:r>
        <w:br w:type="page"/>
      </w:r>
    </w:p>
    <w:sdt>
      <w:sdtPr>
        <w:id w:val="-14450741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A384BF6" w14:textId="319CFD7B" w:rsidR="00D949ED" w:rsidRDefault="00000000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2919716" w:history="1">
            <w:r w:rsidR="00D949ED" w:rsidRPr="001E4B90">
              <w:rPr>
                <w:rStyle w:val="Hypertextovodkaz"/>
                <w:noProof/>
              </w:rPr>
              <w:t>Úvod</w:t>
            </w:r>
            <w:r w:rsidR="00D949ED">
              <w:rPr>
                <w:noProof/>
                <w:webHidden/>
              </w:rPr>
              <w:tab/>
            </w:r>
            <w:r w:rsidR="00D949ED">
              <w:rPr>
                <w:noProof/>
                <w:webHidden/>
              </w:rPr>
              <w:fldChar w:fldCharType="begin"/>
            </w:r>
            <w:r w:rsidR="00D949ED">
              <w:rPr>
                <w:noProof/>
                <w:webHidden/>
              </w:rPr>
              <w:instrText xml:space="preserve"> PAGEREF _Toc132919716 \h </w:instrText>
            </w:r>
            <w:r w:rsidR="00D949ED">
              <w:rPr>
                <w:noProof/>
                <w:webHidden/>
              </w:rPr>
            </w:r>
            <w:r w:rsidR="00D949ED">
              <w:rPr>
                <w:noProof/>
                <w:webHidden/>
              </w:rPr>
              <w:fldChar w:fldCharType="separate"/>
            </w:r>
            <w:r w:rsidR="00D949ED">
              <w:rPr>
                <w:noProof/>
                <w:webHidden/>
              </w:rPr>
              <w:t>3</w:t>
            </w:r>
            <w:r w:rsidR="00D949ED">
              <w:rPr>
                <w:noProof/>
                <w:webHidden/>
              </w:rPr>
              <w:fldChar w:fldCharType="end"/>
            </w:r>
          </w:hyperlink>
        </w:p>
        <w:p w14:paraId="5CC70C75" w14:textId="1C70255D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17" w:history="1">
            <w:r w:rsidRPr="001E4B90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DA84" w14:textId="7DE8A7BA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18" w:history="1">
            <w:r w:rsidRPr="001E4B90">
              <w:rPr>
                <w:rStyle w:val="Hypertextovodkaz"/>
                <w:noProof/>
              </w:rPr>
              <w:t>Zařízení a 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D704" w14:textId="31AAFB52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19" w:history="1">
            <w:r w:rsidRPr="001E4B90">
              <w:rPr>
                <w:rStyle w:val="Hypertextovodkaz"/>
                <w:noProof/>
              </w:rPr>
              <w:t>Motivace k 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17EDB" w14:textId="5F14DCE1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0" w:history="1">
            <w:r w:rsidRPr="001E4B90">
              <w:rPr>
                <w:rStyle w:val="Hypertextovodkaz"/>
                <w:noProof/>
              </w:rPr>
              <w:t>Úvod do biologie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7F8E" w14:textId="01372A03" w:rsidR="00D949ED" w:rsidRDefault="00D949ED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1" w:history="1">
            <w:r w:rsidRPr="001E4B90">
              <w:rPr>
                <w:rStyle w:val="Hypertextovodkaz"/>
                <w:noProof/>
              </w:rPr>
              <w:t>Průběh práce na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66F49" w14:textId="0E9CD1C2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2" w:history="1">
            <w:r w:rsidRPr="001E4B90">
              <w:rPr>
                <w:rStyle w:val="Hypertextovodkaz"/>
                <w:noProof/>
              </w:rPr>
              <w:t>První seznámení se zařízením M5Paper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115E" w14:textId="41D367EE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3" w:history="1">
            <w:r w:rsidRPr="001E4B90">
              <w:rPr>
                <w:rStyle w:val="Hypertextovodkaz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38CA" w14:textId="5EA9A79F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4" w:history="1">
            <w:r w:rsidRPr="001E4B90">
              <w:rPr>
                <w:rStyle w:val="Hypertextovodkaz"/>
                <w:noProof/>
              </w:rPr>
              <w:t>Programovací jazyky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579A" w14:textId="34951A3B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5" w:history="1">
            <w:r w:rsidRPr="001E4B90">
              <w:rPr>
                <w:rStyle w:val="Hypertextovodkaz"/>
                <w:noProof/>
              </w:rPr>
              <w:t>M5Burner, co to 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8DF4" w14:textId="71437BF9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6" w:history="1">
            <w:r w:rsidRPr="001E4B90">
              <w:rPr>
                <w:rStyle w:val="Hypertextovodkaz"/>
                <w:noProof/>
              </w:rPr>
              <w:t>UIFlow, seznámení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AFC4" w14:textId="7DAD6FDB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7" w:history="1">
            <w:r w:rsidRPr="001E4B90">
              <w:rPr>
                <w:rStyle w:val="Hypertextovodkaz"/>
                <w:noProof/>
              </w:rPr>
              <w:t>3D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E226" w14:textId="2CC4E3C9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8" w:history="1">
            <w:r w:rsidRPr="001E4B90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8D85" w14:textId="44402F87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29" w:history="1">
            <w:r w:rsidRPr="001E4B90">
              <w:rPr>
                <w:rStyle w:val="Hypertextovodkaz"/>
                <w:noProof/>
              </w:rPr>
              <w:t>Kompletace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DE641" w14:textId="211E510A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0" w:history="1">
            <w:r w:rsidRPr="001E4B90">
              <w:rPr>
                <w:rStyle w:val="Hypertextovodkaz"/>
                <w:noProof/>
              </w:rPr>
              <w:t>Problémy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3BA2" w14:textId="70B5F949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1" w:history="1">
            <w:r w:rsidRPr="001E4B90">
              <w:rPr>
                <w:rStyle w:val="Hypertextovodkaz"/>
                <w:noProof/>
              </w:rPr>
              <w:t>Řešení problémů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77E88" w14:textId="425B670D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2" w:history="1">
            <w:r w:rsidRPr="001E4B90">
              <w:rPr>
                <w:rStyle w:val="Hypertextovodkaz"/>
                <w:noProof/>
              </w:rPr>
              <w:t>Ukázky kódu „SmartGarden1.4.py“ v jazyce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0896" w14:textId="0C4F9B38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3" w:history="1">
            <w:r w:rsidRPr="001E4B90">
              <w:rPr>
                <w:rStyle w:val="Hypertextovodkaz"/>
                <w:noProof/>
              </w:rPr>
              <w:t>SmartGarden1.5.py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52E2" w14:textId="0E39941D" w:rsidR="00D949ED" w:rsidRDefault="00D949ED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4" w:history="1">
            <w:r w:rsidRPr="001E4B90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493A0" w14:textId="63AFD4FD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5" w:history="1">
            <w:r w:rsidRPr="001E4B90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02DB5" w14:textId="674F2F6A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6" w:history="1">
            <w:r w:rsidRPr="001E4B90">
              <w:rPr>
                <w:rStyle w:val="Hypertextovodkaz"/>
                <w:noProof/>
              </w:rPr>
              <w:t>3D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1E4B" w14:textId="4F8B510E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7" w:history="1">
            <w:r w:rsidRPr="001E4B90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FD28" w14:textId="496F3D63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8" w:history="1">
            <w:r w:rsidRPr="001E4B90">
              <w:rPr>
                <w:rStyle w:val="Hypertextovodkaz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E68A" w14:textId="655F4FC3" w:rsidR="00D949ED" w:rsidRDefault="00D949ED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19739" w:history="1">
            <w:r w:rsidRPr="001E4B90">
              <w:rPr>
                <w:rStyle w:val="Hypertextovodkaz"/>
                <w:noProof/>
              </w:rPr>
              <w:t>Bakalářské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6CCEE" w14:textId="44E8EB1D" w:rsidR="000F3E3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2A509CDB" w14:textId="77777777" w:rsidR="000F3E39" w:rsidRDefault="00000000">
      <w:pPr>
        <w:rPr>
          <w:sz w:val="40"/>
          <w:szCs w:val="40"/>
        </w:rPr>
      </w:pPr>
      <w:r>
        <w:br w:type="page"/>
      </w:r>
    </w:p>
    <w:p w14:paraId="719E4197" w14:textId="77777777" w:rsidR="000F3E39" w:rsidRDefault="00000000">
      <w:pPr>
        <w:pStyle w:val="Nadpis1"/>
      </w:pPr>
      <w:bookmarkStart w:id="0" w:name="_Toc132919716"/>
      <w:r>
        <w:lastRenderedPageBreak/>
        <w:t>Úvod</w:t>
      </w:r>
      <w:bookmarkEnd w:id="0"/>
    </w:p>
    <w:p w14:paraId="5F473B5C" w14:textId="77777777" w:rsidR="000F3E39" w:rsidRDefault="00000000">
      <w:pPr>
        <w:pStyle w:val="Nadpis2"/>
      </w:pPr>
      <w:bookmarkStart w:id="1" w:name="_Toc132919717"/>
      <w:r>
        <w:t>Anotace</w:t>
      </w:r>
      <w:bookmarkEnd w:id="1"/>
    </w:p>
    <w:p w14:paraId="4ABD1BDA" w14:textId="54EAF075" w:rsidR="000F3E39" w:rsidRDefault="00000000">
      <w:r>
        <w:t xml:space="preserve">Chytrá nástavba na květináč, která vyhodnocuje vlhkost půdy a v případě nutnosti zalije rostlinu. Zařízení dále zpracovává aktuální úroveň osvětlení a v případě, že na rostlinu nesvítí přímé denní světlo dokáže přes relé sepnout obvod s led osvětlením. Změřené hodnoty odesílá do databáze vytvořené ve službě </w:t>
      </w:r>
      <w:r w:rsidR="00201D71">
        <w:t>Thingspeak.com, dostupné na WWW: &lt;</w:t>
      </w:r>
      <w:hyperlink r:id="rId8" w:history="1">
        <w:r w:rsidR="00201D71" w:rsidRPr="00A951BB">
          <w:rPr>
            <w:rStyle w:val="Hypertextovodkaz"/>
          </w:rPr>
          <w:t>https://thingspeak.com</w:t>
        </w:r>
      </w:hyperlink>
      <w:r w:rsidR="00201D71">
        <w:rPr>
          <w:color w:val="0563C1"/>
          <w:u w:val="single"/>
        </w:rPr>
        <w:t>&gt;</w:t>
      </w:r>
      <w:r>
        <w:t>.</w:t>
      </w:r>
    </w:p>
    <w:p w14:paraId="53E25575" w14:textId="77777777" w:rsidR="000F3E39" w:rsidRDefault="00000000">
      <w:pPr>
        <w:pStyle w:val="Nadpis2"/>
      </w:pPr>
      <w:bookmarkStart w:id="2" w:name="_Toc132919718"/>
      <w:r>
        <w:t>Zařízení a moduly</w:t>
      </w:r>
      <w:bookmarkEnd w:id="2"/>
    </w:p>
    <w:p w14:paraId="2CF54C7C" w14:textId="77777777" w:rsidR="000F3E39" w:rsidRDefault="00000000">
      <w:r>
        <w:t xml:space="preserve">Ke stavbě maturitního projektu Smart Garden, dále jen projekt, jsem si vybral zařízení M5Paper, toto zařízení je založeno na vývojové desce ESP32, má celkem 3 </w:t>
      </w:r>
      <w:proofErr w:type="spellStart"/>
      <w:r>
        <w:t>groove</w:t>
      </w:r>
      <w:proofErr w:type="spellEnd"/>
      <w:r>
        <w:t xml:space="preserve"> porty, umožňující připojení nejrůznějších modulů. V mém případě se jedná o </w:t>
      </w:r>
      <w:proofErr w:type="spellStart"/>
      <w:r>
        <w:t>Watering</w:t>
      </w:r>
      <w:proofErr w:type="spellEnd"/>
      <w:r>
        <w:t xml:space="preserve"> SKU: U101, což je modul vodního čerpadla s kapacitním měřením vlhkosti půdy. M5 4 - </w:t>
      </w:r>
      <w:proofErr w:type="spellStart"/>
      <w:r>
        <w:t>Relay</w:t>
      </w:r>
      <w:proofErr w:type="spellEnd"/>
      <w:r>
        <w:t xml:space="preserve"> Unit SKU: U097, modul obsahující 4 relé, ovládaný pomocí I2C protokolu. </w:t>
      </w:r>
      <w:proofErr w:type="spellStart"/>
      <w:r>
        <w:t>DLight</w:t>
      </w:r>
      <w:proofErr w:type="spellEnd"/>
      <w:r>
        <w:t xml:space="preserve"> HAT SKU: U134, senzor původně určený pro M5 </w:t>
      </w:r>
      <w:proofErr w:type="spellStart"/>
      <w:r>
        <w:t>StickC</w:t>
      </w:r>
      <w:proofErr w:type="spellEnd"/>
      <w:r>
        <w:t>, ke komunikaci taktéž používá I2C protokol. Pro demonstraci funkce osvětlení rostliny je v současnosti použita obyčejná kancelářská LED lampa. V budoucnu bych chtěl k osvětlení použít přímo růstové LED panely, u kterých je dosažena vyšší efektivita díky obsahu UV složky a potlačení vlnových délek, které rostliny neumí využít k fotosyntéze.</w:t>
      </w:r>
      <w:r>
        <w:rPr>
          <w:noProof/>
        </w:rPr>
        <w:drawing>
          <wp:inline distT="0" distB="0" distL="0" distR="0" wp14:anchorId="383E01C8" wp14:editId="3DD72FF2">
            <wp:extent cx="2352675" cy="2352675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72C09" wp14:editId="424115EF">
            <wp:extent cx="2438400" cy="24384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3424C" wp14:editId="70433A98">
            <wp:extent cx="2400300" cy="24003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BC304" wp14:editId="4FE55C93">
            <wp:extent cx="2419350" cy="24193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98408DD" w14:textId="77777777" w:rsidR="000F3E39" w:rsidRDefault="00000000">
      <w:pPr>
        <w:pStyle w:val="Nadpis2"/>
      </w:pPr>
      <w:bookmarkStart w:id="3" w:name="_Toc132919719"/>
      <w:r>
        <w:lastRenderedPageBreak/>
        <w:t>Motivace k projektu</w:t>
      </w:r>
      <w:bookmarkEnd w:id="3"/>
    </w:p>
    <w:p w14:paraId="3954DBA1" w14:textId="77777777" w:rsidR="000F3E39" w:rsidRDefault="00000000">
      <w:r>
        <w:t xml:space="preserve">Hlavní motivací k práci na tomto projektu mi byla vlastní lenost. Chtěl bych si doma pěstovat v květináči vlastní čerstvá rajčata, případně jinou zeleninu, ale nebaví mě se o tyto rostliny neustále starat a každý den je zalévat. Tuto repetitivní práci udělá květináč za mě, zatímco data o svém fungování pravidelně reportuje do databáze na </w:t>
      </w:r>
      <w:proofErr w:type="spellStart"/>
      <w:r>
        <w:t>ThingSpeak</w:t>
      </w:r>
      <w:proofErr w:type="spellEnd"/>
      <w:r>
        <w:t>.</w:t>
      </w:r>
    </w:p>
    <w:p w14:paraId="749DAAF9" w14:textId="77777777" w:rsidR="00D4211C" w:rsidRDefault="00000000">
      <w:r>
        <w:t>Dalším podstatným důvodem, proč jsem si vybral zrovna Smart garden je, že chci zlepšit své dovednosti v programovacím jazyce Python.</w:t>
      </w:r>
    </w:p>
    <w:p w14:paraId="37AD3E8F" w14:textId="6E18899A" w:rsidR="00D4211C" w:rsidRDefault="00D4211C" w:rsidP="00D4211C">
      <w:pPr>
        <w:pStyle w:val="Nadpis2"/>
      </w:pPr>
      <w:bookmarkStart w:id="4" w:name="_Toc132919720"/>
      <w:r>
        <w:t>Úvod do biologie</w:t>
      </w:r>
      <w:bookmarkEnd w:id="4"/>
    </w:p>
    <w:p w14:paraId="091BD737" w14:textId="77777777" w:rsidR="008F72C7" w:rsidRDefault="00D4211C" w:rsidP="00EA6E17">
      <w:r>
        <w:t>Rostliny ke svému životu a fungování potřebují vodu, půdu, živiny</w:t>
      </w:r>
      <w:r w:rsidR="00913E14">
        <w:t xml:space="preserve"> (N, P, K a obecně anorganické látky)</w:t>
      </w:r>
      <w:r>
        <w:t>, světlo a CO</w:t>
      </w:r>
      <w:r w:rsidRPr="00D4211C">
        <w:rPr>
          <w:vertAlign w:val="subscript"/>
        </w:rPr>
        <w:t>2</w:t>
      </w:r>
      <w:r>
        <w:t>, kt</w:t>
      </w:r>
      <w:r w:rsidR="00306970">
        <w:t>e</w:t>
      </w:r>
      <w:r>
        <w:t>ré přeměňují na složitější uhlíkaté řetězce a jako odpadní produkt vzniká kyslík. Bez kteréhokoliv z výše zmíněných bodů by rostlina nepřežila. Každá rostlina potřebuje jiné podmínky k tomu, aby prospívala. Rostliny mají dva základní typy metabolismu uhlíku</w:t>
      </w:r>
      <w:r w:rsidR="008D4D9C">
        <w:t xml:space="preserve"> C</w:t>
      </w:r>
      <w:r w:rsidR="007624BD">
        <w:t xml:space="preserve">3 a C4 + CAM (speciální případ, kdy </w:t>
      </w:r>
      <w:r w:rsidR="008D4D9C">
        <w:t>rostliny dokážou využít to nejlepší z C3 a C4 metabolismu, aby přežily v extrémních podmínkách</w:t>
      </w:r>
      <w:r w:rsidR="007624BD">
        <w:t>)</w:t>
      </w:r>
      <w:r w:rsidR="00913E14">
        <w:t xml:space="preserve">. </w:t>
      </w:r>
    </w:p>
    <w:p w14:paraId="2EAD0068" w14:textId="59A38393" w:rsidR="008F72C7" w:rsidRDefault="00913E14" w:rsidP="00EA6E17">
      <w:r>
        <w:t>H</w:t>
      </w:r>
      <w:r w:rsidR="007624BD">
        <w:t>lavními rozdíly mezi nimi jsou enzymy, které používají ke tvorbě energie z</w:t>
      </w:r>
      <w:r>
        <w:t> </w:t>
      </w:r>
      <w:r w:rsidR="007624BD">
        <w:t>fotosyntézy</w:t>
      </w:r>
      <w:r>
        <w:t xml:space="preserve"> a ukládání CO</w:t>
      </w:r>
      <w:r w:rsidRPr="00913E14">
        <w:rPr>
          <w:vertAlign w:val="subscript"/>
        </w:rPr>
        <w:t>2</w:t>
      </w:r>
      <w:r>
        <w:t xml:space="preserve"> do složitějšího</w:t>
      </w:r>
      <w:r w:rsidR="008F72C7">
        <w:t xml:space="preserve"> </w:t>
      </w:r>
      <w:r>
        <w:t>řetězce – podle</w:t>
      </w:r>
      <w:r w:rsidR="008F72C7">
        <w:t xml:space="preserve"> </w:t>
      </w:r>
      <w:r>
        <w:t>délky</w:t>
      </w:r>
      <w:r w:rsidR="008F72C7">
        <w:t xml:space="preserve"> </w:t>
      </w:r>
      <w:r w:rsidR="008F72C7">
        <w:t>uhlíkatého</w:t>
      </w:r>
      <w:r w:rsidR="008F72C7">
        <w:t xml:space="preserve"> řetězce</w:t>
      </w:r>
      <w:r>
        <w:t xml:space="preserve"> dostaly název</w:t>
      </w:r>
      <w:r w:rsidR="008F72C7">
        <w:t xml:space="preserve"> C3 a C4</w:t>
      </w:r>
      <w:r w:rsidR="00E533CD">
        <w:t>. Dále je pro ně rozdílná o</w:t>
      </w:r>
      <w:r w:rsidR="007624BD">
        <w:t>ptimální teplota růstu</w:t>
      </w:r>
      <w:r w:rsidR="00E533CD">
        <w:t xml:space="preserve"> (C3 15–25 °C, C4 25–40 °C)</w:t>
      </w:r>
      <w:r w:rsidR="007624BD">
        <w:t xml:space="preserve"> a </w:t>
      </w:r>
      <w:r w:rsidR="008D4D9C">
        <w:t>noční fotorespirace, kdy v temnostní fázi rostlina spotřebovává kyslík (C3 znatelně více, až 1/3 vyprodukovaného kyslíku, C4 rostliny téměř vůbec</w:t>
      </w:r>
      <w:r w:rsidR="008F72C7">
        <w:t xml:space="preserve"> žádný</w:t>
      </w:r>
      <w:r w:rsidR="008D4D9C">
        <w:t>, nebo jen zanedbatelné množství)</w:t>
      </w:r>
      <w:r>
        <w:t>, a obsah CO</w:t>
      </w:r>
      <w:r w:rsidRPr="00913E14">
        <w:rPr>
          <w:vertAlign w:val="subscript"/>
        </w:rPr>
        <w:t>2</w:t>
      </w:r>
      <w:r>
        <w:t xml:space="preserve"> v atmosféře, kdy C4 rostliny potřebují vyšší koncentraci pro ideální růst a vývoj</w:t>
      </w:r>
      <w:r w:rsidR="007624BD">
        <w:t>.</w:t>
      </w:r>
      <w:r w:rsidR="008D4D9C">
        <w:t xml:space="preserve"> Přesto je typ C3 na zemi nejběžnější</w:t>
      </w:r>
      <w:r>
        <w:t>, uvádí se, že cca 90</w:t>
      </w:r>
      <w:r w:rsidR="00382058">
        <w:t xml:space="preserve"> %</w:t>
      </w:r>
      <w:r w:rsidR="00365947">
        <w:t xml:space="preserve"> </w:t>
      </w:r>
      <w:r w:rsidR="00365947">
        <w:t>(Ku, 1996)</w:t>
      </w:r>
      <w:r w:rsidR="00365947">
        <w:t xml:space="preserve"> - 95</w:t>
      </w:r>
      <w:r>
        <w:t xml:space="preserve"> %</w:t>
      </w:r>
      <w:r w:rsidR="00306970">
        <w:t xml:space="preserve"> (wikipedie)</w:t>
      </w:r>
      <w:r>
        <w:t xml:space="preserve"> rostlin má C3 metabolismus</w:t>
      </w:r>
      <w:r w:rsidR="005A3823">
        <w:t>.</w:t>
      </w:r>
      <w:r w:rsidR="00EA6E17">
        <w:t xml:space="preserve"> Jako pokusnou rostlinu jsem si vybral rajče jedlé (</w:t>
      </w:r>
      <w:proofErr w:type="spellStart"/>
      <w:r w:rsidR="00EA6E17" w:rsidRPr="00EA6E17">
        <w:rPr>
          <w:i/>
          <w:iCs/>
        </w:rPr>
        <w:t>Solanum</w:t>
      </w:r>
      <w:proofErr w:type="spellEnd"/>
      <w:r w:rsidR="00EA6E17" w:rsidRPr="00EA6E17">
        <w:rPr>
          <w:i/>
          <w:iCs/>
        </w:rPr>
        <w:t xml:space="preserve"> </w:t>
      </w:r>
      <w:proofErr w:type="spellStart"/>
      <w:r w:rsidR="00EA6E17" w:rsidRPr="00EA6E17">
        <w:rPr>
          <w:i/>
          <w:iCs/>
        </w:rPr>
        <w:t>lycopersicum</w:t>
      </w:r>
      <w:proofErr w:type="spellEnd"/>
      <w:r w:rsidR="00382058">
        <w:rPr>
          <w:i/>
          <w:iCs/>
        </w:rPr>
        <w:t xml:space="preserve"> </w:t>
      </w:r>
      <w:r w:rsidR="00EA6E17" w:rsidRPr="00EA6E17">
        <w:rPr>
          <w:i/>
          <w:iCs/>
        </w:rPr>
        <w:t>L., 1753</w:t>
      </w:r>
      <w:r w:rsidR="00EA6E17">
        <w:t>)</w:t>
      </w:r>
      <w:r w:rsidR="00382058">
        <w:t xml:space="preserve">, které má C3 metabolismus. Také není moc náročné na pěstování. </w:t>
      </w:r>
    </w:p>
    <w:p w14:paraId="16A862E6" w14:textId="3EC97FC4" w:rsidR="00D4211C" w:rsidRPr="00382058" w:rsidRDefault="00382058" w:rsidP="00EA6E17">
      <w:pPr>
        <w:rPr>
          <w:i/>
          <w:iCs/>
        </w:rPr>
      </w:pPr>
      <w:r>
        <w:t>V původní myšlence měly být květináče 3 a měly se porovnávat různé parametry zalévání,</w:t>
      </w:r>
      <w:r w:rsidR="008F72C7">
        <w:t xml:space="preserve"> vliv</w:t>
      </w:r>
      <w:r>
        <w:t xml:space="preserve"> </w:t>
      </w:r>
      <w:r w:rsidR="008F72C7">
        <w:t>délky světelné a temnostní fáze fotosyntézy na rychlost a kvalitu růstu rostlin, ale od tohoto nápadu jsme nakonec ustoupili, protože nebylo dost modulů a zařízení pro tvorbu dalších dvou květináčů. V budoucnu bych chtěl pokračovat v podobných projektech, kde měření hodnot a použití strojového učení může přinést znatelné zvýšení produkce</w:t>
      </w:r>
      <w:r w:rsidR="00276317">
        <w:t xml:space="preserve"> nebo zlepšení kvality</w:t>
      </w:r>
      <w:r w:rsidR="008F72C7">
        <w:t xml:space="preserve"> potravin. </w:t>
      </w:r>
    </w:p>
    <w:p w14:paraId="077A850F" w14:textId="52663FDF" w:rsidR="000F3E39" w:rsidRDefault="00000000" w:rsidP="00D4211C">
      <w:pPr>
        <w:pStyle w:val="Nadpis2"/>
      </w:pPr>
      <w:r>
        <w:br w:type="page"/>
      </w:r>
    </w:p>
    <w:p w14:paraId="024F5490" w14:textId="77777777" w:rsidR="000F3E39" w:rsidRDefault="00000000">
      <w:pPr>
        <w:pStyle w:val="Nadpis1"/>
      </w:pPr>
      <w:bookmarkStart w:id="5" w:name="_Toc132919721"/>
      <w:r>
        <w:lastRenderedPageBreak/>
        <w:t>Průběh práce na projektu</w:t>
      </w:r>
      <w:bookmarkEnd w:id="5"/>
    </w:p>
    <w:p w14:paraId="386BD00F" w14:textId="77777777" w:rsidR="000F3E39" w:rsidRDefault="00000000">
      <w:pPr>
        <w:pStyle w:val="Nadpis2"/>
      </w:pPr>
      <w:bookmarkStart w:id="6" w:name="_Toc132919722"/>
      <w:r>
        <w:t>První seznámení se zařízením M5Paper</w:t>
      </w:r>
      <w:bookmarkEnd w:id="6"/>
    </w:p>
    <w:p w14:paraId="1B19AEB0" w14:textId="77777777" w:rsidR="000F3E39" w:rsidRDefault="00000000">
      <w:r>
        <w:t xml:space="preserve">Je to zařízení založené na vývojovém mikrokontroleru ESP32 s 2jádrovým procesorem běžícím na frekvenci 240Mhz s 512 kB SRAM, 16 MB </w:t>
      </w:r>
      <w:proofErr w:type="spellStart"/>
      <w:r>
        <w:t>flash</w:t>
      </w:r>
      <w:proofErr w:type="spellEnd"/>
      <w:r>
        <w:t xml:space="preserve"> paměti, má integrovaný kapacitní dotykový e-</w:t>
      </w:r>
      <w:proofErr w:type="spellStart"/>
      <w:r>
        <w:t>ink</w:t>
      </w:r>
      <w:proofErr w:type="spellEnd"/>
      <w:r>
        <w:t xml:space="preserve"> displej o rozlišení 540:960 pixelů a úhlopříčce 4,7 palců. Dále obsahuje integrovaný DHT30 senzor vlhkosti a teploty, má RTC čip BM8563 a baterii o kapacitě 1150 </w:t>
      </w:r>
      <w:proofErr w:type="spellStart"/>
      <w:r>
        <w:t>mAh</w:t>
      </w:r>
      <w:proofErr w:type="spellEnd"/>
      <w:r>
        <w:t xml:space="preserve">. Pro komunikaci je M5 </w:t>
      </w:r>
      <w:proofErr w:type="spellStart"/>
      <w:r>
        <w:t>Paper</w:t>
      </w:r>
      <w:proofErr w:type="spellEnd"/>
      <w:r>
        <w:t xml:space="preserve"> vybaven 2,4 GHz anténou, 3 </w:t>
      </w:r>
      <w:proofErr w:type="spellStart"/>
      <w:r>
        <w:t>groove</w:t>
      </w:r>
      <w:proofErr w:type="spellEnd"/>
      <w:r>
        <w:t xml:space="preserve"> porty HY2.0 4P, které umí I2C protokol, pro nabíjení a komunikaci s PC slouží USB-C konektor.</w:t>
      </w:r>
    </w:p>
    <w:p w14:paraId="434F5B3F" w14:textId="77777777" w:rsidR="000F3E39" w:rsidRDefault="00000000">
      <w:pPr>
        <w:pStyle w:val="Nadpis2"/>
      </w:pPr>
      <w:bookmarkStart w:id="7" w:name="_Toc132919723"/>
      <w:r>
        <w:t>Moduly</w:t>
      </w:r>
      <w:bookmarkEnd w:id="7"/>
    </w:p>
    <w:p w14:paraId="566C5A66" w14:textId="77777777" w:rsidR="000F3E39" w:rsidRDefault="00000000">
      <w:r>
        <w:t xml:space="preserve">Pro můj projekt se hodí moduly </w:t>
      </w:r>
      <w:proofErr w:type="spellStart"/>
      <w:r>
        <w:t>Watering</w:t>
      </w:r>
      <w:proofErr w:type="spellEnd"/>
      <w:r>
        <w:t xml:space="preserve"> SKU: U101, který obsahuje vodní čerpadlo o výkonu 5 W a umí měřit vlhkost půdy kapacitním čidlem vlhkosti. M5 - </w:t>
      </w:r>
      <w:proofErr w:type="spellStart"/>
      <w:r>
        <w:t>Relay</w:t>
      </w:r>
      <w:proofErr w:type="spellEnd"/>
      <w:r>
        <w:t xml:space="preserve"> Unit SKU: U097 4 relé na jednom modulu přepínatelná pomocí I2C protokolu a umí spínat až 250 V střídavého napětí nebo až 28 V stejnosměrného napětí při trvalém proudu až 10 A. </w:t>
      </w:r>
      <w:proofErr w:type="spellStart"/>
      <w:r>
        <w:t>DLight</w:t>
      </w:r>
      <w:proofErr w:type="spellEnd"/>
      <w:r>
        <w:t xml:space="preserve"> HAT SKU: U134 obsahuje senzor BH1750FVI s I2C rozhraním 16bitovým ADC převodníkem. Tento modul byl původně určen pro zařízení M5 </w:t>
      </w:r>
      <w:proofErr w:type="spellStart"/>
      <w:r>
        <w:t>StickC</w:t>
      </w:r>
      <w:proofErr w:type="spellEnd"/>
      <w:r>
        <w:t xml:space="preserve"> Plus. Bylo tedy potřeba zjistit, jaké piny a k čemu se používají, a pak na tento modul připojit lehce upravený HY2.0 4P konektor. </w:t>
      </w:r>
    </w:p>
    <w:p w14:paraId="15D4E515" w14:textId="77777777" w:rsidR="000F3E39" w:rsidRDefault="00000000">
      <w:pPr>
        <w:pStyle w:val="Nadpis2"/>
      </w:pPr>
      <w:bookmarkStart w:id="8" w:name="_Toc132919724"/>
      <w:r>
        <w:t>Programovací jazyky</w:t>
      </w:r>
      <w:bookmarkEnd w:id="8"/>
    </w:p>
    <w:p w14:paraId="23650AEE" w14:textId="77777777" w:rsidR="000F3E39" w:rsidRDefault="00000000">
      <w:r>
        <w:t xml:space="preserve">M5Paper je programovatelný v jazyce C, </w:t>
      </w:r>
      <w:proofErr w:type="spellStart"/>
      <w:r>
        <w:t>MicroPython</w:t>
      </w:r>
      <w:proofErr w:type="spellEnd"/>
      <w:r>
        <w:t xml:space="preserve">. Pro programování tohoto zařízení je možné využít prostředí </w:t>
      </w:r>
      <w:proofErr w:type="spellStart"/>
      <w:r>
        <w:t>Arduino</w:t>
      </w:r>
      <w:proofErr w:type="spellEnd"/>
      <w:r>
        <w:t xml:space="preserve"> IDE,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, případně jiné alternativy. Po několikaměsíčním neúspěšném snažení o rozběhnutí všech součástek v jazyce C, jsem se rozhodl vyzkoušet </w:t>
      </w:r>
      <w:proofErr w:type="spellStart"/>
      <w:r>
        <w:t>MicroPython</w:t>
      </w:r>
      <w:proofErr w:type="spellEnd"/>
      <w:r>
        <w:t xml:space="preserve">. To je vysokoúrovňový interpretovaný programovací jazyk založený na Pythonu, který byl optimalizován pro běh na mikrokontrolerech a zařízeních s omezeným výkonem a omezenou pamětí. Jedna z vícero možností, jak na M5Paper spustit </w:t>
      </w:r>
      <w:proofErr w:type="spellStart"/>
      <w:r>
        <w:t>MicroPython</w:t>
      </w:r>
      <w:proofErr w:type="spellEnd"/>
      <w:r>
        <w:t xml:space="preserve"> je přes program M5Burner vypálit do paměti zavaděč </w:t>
      </w:r>
      <w:proofErr w:type="spellStart"/>
      <w:r>
        <w:t>UIFlow</w:t>
      </w:r>
      <w:proofErr w:type="spellEnd"/>
      <w:r>
        <w:t xml:space="preserve"> a </w:t>
      </w:r>
      <w:proofErr w:type="spellStart"/>
      <w:r>
        <w:t>MicroPython</w:t>
      </w:r>
      <w:proofErr w:type="spellEnd"/>
      <w:r>
        <w:t xml:space="preserve"> </w:t>
      </w:r>
      <w:proofErr w:type="spellStart"/>
      <w:r>
        <w:t>interpreter</w:t>
      </w:r>
      <w:proofErr w:type="spellEnd"/>
      <w:r>
        <w:t>.</w:t>
      </w:r>
      <w:r>
        <w:br w:type="page"/>
      </w:r>
    </w:p>
    <w:p w14:paraId="76611E0E" w14:textId="77777777" w:rsidR="000F3E39" w:rsidRDefault="000F3E39"/>
    <w:p w14:paraId="06CAF7E0" w14:textId="77777777" w:rsidR="000F3E39" w:rsidRDefault="00000000">
      <w:pPr>
        <w:pStyle w:val="Nadpis2"/>
      </w:pPr>
      <w:bookmarkStart w:id="9" w:name="_Toc132919725"/>
      <w:r>
        <w:t>M5Burner, co to je?</w:t>
      </w:r>
      <w:bookmarkEnd w:id="9"/>
    </w:p>
    <w:p w14:paraId="3393F85C" w14:textId="77777777" w:rsidR="000F3E39" w:rsidRDefault="00000000">
      <w:r>
        <w:t>Je to program, který slouží k vypálení nejrůznějšího firmware na zařízení z „rodiny“ M5. Na mém zařízení je v současnosti firmware ve verzi 1.11.2. Dne 2.3.2023 vyšla verze 1.11.3, kterou jsem zatím nevyzkoušel. Prozatím nebudu aktualizovat firmware na novější, když mi stávající verze funguje a je stabilní.</w:t>
      </w:r>
      <w:r>
        <w:rPr>
          <w:noProof/>
        </w:rPr>
        <w:drawing>
          <wp:inline distT="0" distB="0" distL="0" distR="0" wp14:anchorId="2D1D515D" wp14:editId="58C72E15">
            <wp:extent cx="5391150" cy="337185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BACCD" w14:textId="77777777" w:rsidR="000F3E39" w:rsidRDefault="00000000">
      <w:pPr>
        <w:pStyle w:val="Nadpis2"/>
      </w:pPr>
      <w:bookmarkStart w:id="10" w:name="_Toc132919726"/>
      <w:proofErr w:type="spellStart"/>
      <w:r>
        <w:t>UIFlow</w:t>
      </w:r>
      <w:proofErr w:type="spellEnd"/>
      <w:r>
        <w:t>, seznámení</w:t>
      </w:r>
      <w:bookmarkEnd w:id="10"/>
    </w:p>
    <w:p w14:paraId="2B1103F9" w14:textId="77777777" w:rsidR="000F3E39" w:rsidRDefault="00000000">
      <w:proofErr w:type="spellStart"/>
      <w:r>
        <w:t>UIFlow</w:t>
      </w:r>
      <w:proofErr w:type="spellEnd"/>
      <w:r>
        <w:t xml:space="preserve"> je „drag and drop“ programovací prostředí, které je možné přepnout do režimu kódu v Pythonu (</w:t>
      </w:r>
      <w:proofErr w:type="spellStart"/>
      <w:r>
        <w:t>MicroPython</w:t>
      </w:r>
      <w:proofErr w:type="spellEnd"/>
      <w:r>
        <w:t xml:space="preserve">). Změny provedené v režimu kódu se neuloží. Je nutné si svůj kód kopírovat do textového souboru mimo </w:t>
      </w:r>
      <w:proofErr w:type="spellStart"/>
      <w:r>
        <w:t>UIFlow</w:t>
      </w:r>
      <w:proofErr w:type="spellEnd"/>
      <w:r>
        <w:t xml:space="preserve">. Toto prostředí má několik užitečných funkcí. Každé zařízení M5, které dostalo </w:t>
      </w:r>
      <w:proofErr w:type="spellStart"/>
      <w:r>
        <w:t>UIFlow</w:t>
      </w:r>
      <w:proofErr w:type="spellEnd"/>
      <w:r>
        <w:t xml:space="preserve"> firmware, má API </w:t>
      </w:r>
      <w:proofErr w:type="spellStart"/>
      <w:r>
        <w:t>key</w:t>
      </w:r>
      <w:proofErr w:type="spellEnd"/>
      <w:r>
        <w:t>, to je osmimístný klíč, díky kterému je možné se připojit odkudkoliv k danému zařízení, připojenému k síti a z webového rozhraní do něj nahrát nový program.</w:t>
      </w:r>
    </w:p>
    <w:p w14:paraId="46D23695" w14:textId="77777777" w:rsidR="000F3E39" w:rsidRDefault="00000000">
      <w:r>
        <w:rPr>
          <w:noProof/>
        </w:rPr>
        <w:drawing>
          <wp:inline distT="0" distB="0" distL="0" distR="0" wp14:anchorId="6C3FB88A" wp14:editId="639768F6">
            <wp:extent cx="5391150" cy="2590800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4C4C7" w14:textId="77777777" w:rsidR="000F3E39" w:rsidRDefault="00000000">
      <w:pPr>
        <w:pStyle w:val="Nadpis2"/>
      </w:pPr>
      <w:bookmarkStart w:id="11" w:name="_Toc132919727"/>
      <w:r>
        <w:lastRenderedPageBreak/>
        <w:t>3D modely</w:t>
      </w:r>
      <w:bookmarkEnd w:id="11"/>
    </w:p>
    <w:p w14:paraId="457DC72E" w14:textId="3C32977C" w:rsidR="000F3E39" w:rsidRDefault="00000000">
      <w:r>
        <w:t xml:space="preserve">3D modely využité na můj projekt jsem našel </w:t>
      </w:r>
      <w:r w:rsidR="00201D71">
        <w:t>na stránce Thingiverse.com, dostupné na WWW</w:t>
      </w:r>
      <w:r>
        <w:t xml:space="preserve">: </w:t>
      </w:r>
      <w:r w:rsidR="00201D71">
        <w:t>&lt;</w:t>
      </w:r>
      <w:hyperlink r:id="rId15" w:history="1">
        <w:r w:rsidR="00201D71" w:rsidRPr="00A951BB">
          <w:rPr>
            <w:rStyle w:val="Hypertextovodkaz"/>
          </w:rPr>
          <w:t>https://www.thingiverse.com/thing:3754099</w:t>
        </w:r>
      </w:hyperlink>
      <w:r w:rsidR="00201D71">
        <w:rPr>
          <w:color w:val="0563C1"/>
          <w:u w:val="single"/>
        </w:rPr>
        <w:t>&gt;</w:t>
      </w:r>
      <w:r>
        <w:t xml:space="preserve">. Autorem původního návrhu 3D modelu lešení je uživatel </w:t>
      </w:r>
      <w:proofErr w:type="spellStart"/>
      <w:r w:rsidR="00103E79">
        <w:t>S</w:t>
      </w:r>
      <w:r>
        <w:t>jogerst</w:t>
      </w:r>
      <w:proofErr w:type="spellEnd"/>
      <w:r>
        <w:t xml:space="preserve"> a model je sdílený s licencí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 w:rsidR="00201D71">
        <w:t>, znění licence dostupné na WWW:</w:t>
      </w:r>
      <w:r>
        <w:t xml:space="preserve"> </w:t>
      </w:r>
      <w:r w:rsidR="00201D71">
        <w:t>&lt;</w:t>
      </w:r>
      <w:hyperlink r:id="rId16" w:history="1">
        <w:r w:rsidR="00201D71" w:rsidRPr="00A951BB">
          <w:rPr>
            <w:rStyle w:val="Hypertextovodkaz"/>
          </w:rPr>
          <w:t>https://creativecommons.org/licenses/by/4.0/</w:t>
        </w:r>
      </w:hyperlink>
      <w:r w:rsidR="00201D71">
        <w:rPr>
          <w:color w:val="0563C1"/>
          <w:u w:val="single"/>
        </w:rPr>
        <w:t>&gt;</w:t>
      </w:r>
      <w:r>
        <w:t>. Následně jsem tyto 3D modely upravil v</w:t>
      </w:r>
      <w:r w:rsidR="00201D71">
        <w:t> </w:t>
      </w:r>
      <w:proofErr w:type="spellStart"/>
      <w:r>
        <w:t>TinkerCadu</w:t>
      </w:r>
      <w:proofErr w:type="spellEnd"/>
      <w:r w:rsidR="00201D71">
        <w:t>, dostupné na WWW:</w:t>
      </w:r>
      <w:r>
        <w:t xml:space="preserve"> </w:t>
      </w:r>
      <w:r w:rsidR="00201D71">
        <w:t>&lt;</w:t>
      </w:r>
      <w:hyperlink r:id="rId17" w:history="1">
        <w:r w:rsidR="00201D71" w:rsidRPr="00A951BB">
          <w:rPr>
            <w:rStyle w:val="Hypertextovodkaz"/>
          </w:rPr>
          <w:t>https://www.tinkercad.com</w:t>
        </w:r>
      </w:hyperlink>
      <w:r w:rsidR="00201D71">
        <w:rPr>
          <w:color w:val="0563C1"/>
          <w:u w:val="single"/>
        </w:rPr>
        <w:t>&gt;</w:t>
      </w:r>
      <w:r>
        <w:t>, aby vyhovovaly využití pro konstrukci nástavby.</w:t>
      </w:r>
      <w:r>
        <w:rPr>
          <w:noProof/>
        </w:rPr>
        <w:drawing>
          <wp:inline distT="0" distB="0" distL="0" distR="0" wp14:anchorId="42A295AF" wp14:editId="72553F20">
            <wp:extent cx="5400675" cy="4581525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54F1518" w14:textId="77777777" w:rsidR="000F3E39" w:rsidRDefault="000F3E39"/>
    <w:p w14:paraId="45E8E3FA" w14:textId="77777777" w:rsidR="000F3E39" w:rsidRDefault="00000000">
      <w:pPr>
        <w:pStyle w:val="Nadpis2"/>
      </w:pPr>
      <w:bookmarkStart w:id="12" w:name="_Toc132919728"/>
      <w:r>
        <w:t>3D tisk</w:t>
      </w:r>
      <w:bookmarkEnd w:id="12"/>
    </w:p>
    <w:p w14:paraId="127ED8BF" w14:textId="048F3319" w:rsidR="000F3E39" w:rsidRDefault="00000000">
      <w:r>
        <w:t>K tvorbě těla nástavby jsem si zvolil metodu 3D tisku. Před tiskem je nutné pro tiskárnu připravit tzv. G-</w:t>
      </w:r>
      <w:proofErr w:type="spellStart"/>
      <w:r>
        <w:t>code</w:t>
      </w:r>
      <w:proofErr w:type="spellEnd"/>
      <w:r>
        <w:t>, což je vlastně textový soubor, ve kterém je uvedeno, o kolik jednotek a jakým směrem se pohne jaká osa, a kolik filamentu se protlačí tryskou. G-</w:t>
      </w:r>
      <w:proofErr w:type="spellStart"/>
      <w:r>
        <w:t>code</w:t>
      </w:r>
      <w:proofErr w:type="spellEnd"/>
      <w:r>
        <w:t xml:space="preserve"> se připravuje v programu, zvaném </w:t>
      </w:r>
      <w:proofErr w:type="spellStart"/>
      <w:r>
        <w:t>slicer</w:t>
      </w:r>
      <w:proofErr w:type="spellEnd"/>
      <w:r>
        <w:t xml:space="preserve">. Je mnoho různých </w:t>
      </w:r>
      <w:proofErr w:type="spellStart"/>
      <w:r>
        <w:t>slicerů</w:t>
      </w:r>
      <w:proofErr w:type="spellEnd"/>
      <w:r>
        <w:t xml:space="preserve">. Mezi nejznámější patří např.: Průša </w:t>
      </w:r>
      <w:proofErr w:type="spellStart"/>
      <w:r>
        <w:t>Slicer</w:t>
      </w:r>
      <w:proofErr w:type="spellEnd"/>
      <w:r>
        <w:t xml:space="preserve">, nebo </w:t>
      </w: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proofErr w:type="spellEnd"/>
      <w:r>
        <w:t>. K vytištění jsem použil svou tiskárnu Průša I3 M</w:t>
      </w:r>
      <w:r w:rsidR="00306970">
        <w:t>K</w:t>
      </w:r>
      <w:r>
        <w:t>3</w:t>
      </w:r>
      <w:r w:rsidR="00306970">
        <w:t>S</w:t>
      </w:r>
      <w:r>
        <w:t xml:space="preserve">+ s PLA filamentem. </w:t>
      </w:r>
      <w:r>
        <w:rPr>
          <w:noProof/>
        </w:rPr>
        <w:drawing>
          <wp:inline distT="0" distB="0" distL="0" distR="0" wp14:anchorId="4B63A5B0" wp14:editId="48D81C8A">
            <wp:extent cx="5391150" cy="282892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BBE8A" wp14:editId="145976E6">
            <wp:extent cx="5391150" cy="2828925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74DD295" w14:textId="77777777" w:rsidR="000F3E39" w:rsidRDefault="00000000">
      <w:pPr>
        <w:pStyle w:val="Nadpis2"/>
      </w:pPr>
      <w:bookmarkStart w:id="13" w:name="_Toc132919729"/>
      <w:r>
        <w:lastRenderedPageBreak/>
        <w:t>Kompletace modelu</w:t>
      </w:r>
      <w:bookmarkEnd w:id="13"/>
    </w:p>
    <w:p w14:paraId="643DA671" w14:textId="697256F7" w:rsidR="006E0D3A" w:rsidRDefault="00000000" w:rsidP="00306970">
      <w:r>
        <w:t>Výtisky jsem musel očistit od podpěr, pak bylo potřeba obrousit některé části konstrukce, aby do sebe díly zapadaly. Ke 3Dtištěnému modelu jsem přidal plastový barel na vodu (pro</w:t>
      </w:r>
      <w:r w:rsidR="00276317">
        <w:t xml:space="preserve"> první</w:t>
      </w:r>
      <w:r>
        <w:t xml:space="preserve"> prezentaci ve škole</w:t>
      </w:r>
      <w:r w:rsidR="00276317">
        <w:t xml:space="preserve"> byla</w:t>
      </w:r>
      <w:r>
        <w:t xml:space="preserve"> použita PET lahev)</w:t>
      </w:r>
      <w:r w:rsidR="00276317">
        <w:t xml:space="preserve"> a</w:t>
      </w:r>
      <w:r>
        <w:t xml:space="preserve"> klasický květináč s hlínou.</w:t>
      </w:r>
    </w:p>
    <w:p w14:paraId="2AE59822" w14:textId="350036A8" w:rsidR="000F3E39" w:rsidRDefault="00000000">
      <w:pPr>
        <w:pStyle w:val="Nadpis2"/>
      </w:pPr>
      <w:bookmarkStart w:id="14" w:name="_Toc132919730"/>
      <w:r>
        <w:t>Problémy</w:t>
      </w:r>
      <w:bookmarkEnd w:id="14"/>
    </w:p>
    <w:p w14:paraId="450A1ECD" w14:textId="77777777" w:rsidR="000F3E39" w:rsidRDefault="00000000">
      <w:r>
        <w:t xml:space="preserve">Mezi největší problémy patřilo zezačátku pochopení jazyka C, pak začaly být problémem knihovny pro moduly, kdy samotný modul fungoval, ale po přidání dalšího se vzájemně vyrušila komunikace mezi nimi a zařízením M5Paper, a nefungoval ani jeden z modulů. Po přechodu na </w:t>
      </w:r>
      <w:proofErr w:type="spellStart"/>
      <w:r>
        <w:t>MicroPython</w:t>
      </w:r>
      <w:proofErr w:type="spellEnd"/>
      <w:r>
        <w:t xml:space="preserve"> s </w:t>
      </w:r>
      <w:proofErr w:type="spellStart"/>
      <w:r>
        <w:t>UIFlow</w:t>
      </w:r>
      <w:proofErr w:type="spellEnd"/>
      <w:r>
        <w:t xml:space="preserve"> přišly nové problémy. Neukládající se kód v režimu Pythonu. Mizení kódu po pohnutí s částí „label“ po displeji.</w:t>
      </w:r>
    </w:p>
    <w:p w14:paraId="304C7F22" w14:textId="77777777" w:rsidR="000F3E39" w:rsidRDefault="00000000">
      <w:pPr>
        <w:pStyle w:val="Nadpis2"/>
      </w:pPr>
      <w:bookmarkStart w:id="15" w:name="_Toc132919731"/>
      <w:r>
        <w:t>Řešení problémů</w:t>
      </w:r>
      <w:bookmarkEnd w:id="15"/>
    </w:p>
    <w:p w14:paraId="01B5FAF8" w14:textId="1CE86FBD" w:rsidR="000F3E39" w:rsidRDefault="00000000">
      <w:r>
        <w:t xml:space="preserve">Řešení problému s programovacím jazykem C bylo, se jazyku C úplně vyhnout. Pan učitel </w:t>
      </w:r>
      <w:proofErr w:type="spellStart"/>
      <w:r>
        <w:t>Fedurca</w:t>
      </w:r>
      <w:proofErr w:type="spellEnd"/>
      <w:r>
        <w:t xml:space="preserve"> mi poradil, abych vyzkoušel </w:t>
      </w:r>
      <w:proofErr w:type="spellStart"/>
      <w:r>
        <w:t>UIFlow</w:t>
      </w:r>
      <w:proofErr w:type="spellEnd"/>
      <w:r>
        <w:t xml:space="preserve"> a </w:t>
      </w:r>
      <w:proofErr w:type="spellStart"/>
      <w:r>
        <w:t>MicroPython</w:t>
      </w:r>
      <w:proofErr w:type="spellEnd"/>
      <w:r>
        <w:t xml:space="preserve"> pro M5Paper.V Prostředí </w:t>
      </w:r>
      <w:proofErr w:type="spellStart"/>
      <w:r>
        <w:t>UIFlow</w:t>
      </w:r>
      <w:proofErr w:type="spellEnd"/>
      <w:r>
        <w:t xml:space="preserve"> už je spousta příkladů funkčních kódů, které jsem na začátku využil, abych se zorientoval, jak se se zařízením pracuje v </w:t>
      </w:r>
      <w:proofErr w:type="spellStart"/>
      <w:r>
        <w:t>MicroPythonu</w:t>
      </w:r>
      <w:proofErr w:type="spellEnd"/>
      <w:r>
        <w:t>. Seznámil jsem se s funkcemi a knihovnami jazyka Python použitelnými na tomto zařízení. Během hledání dat o M5Paperu jsem narazil na integrovaný DHT30 senzor teploty a vlhkosti, který projektu ještě přidá na užitečnosti a komplexitě. Použití REST API a metody GET pro poslání updatu do databáze</w:t>
      </w:r>
      <w:r w:rsidR="00EE5EEB">
        <w:t xml:space="preserve"> se mi po několika hodinách snažení podařilo dotáhnout do zdárného konce a zařízení začalo zapisovat hodnoty do databáze</w:t>
      </w:r>
      <w:r>
        <w:t>.</w:t>
      </w:r>
    </w:p>
    <w:p w14:paraId="3D69B7BD" w14:textId="1FFCE351" w:rsidR="000F3E39" w:rsidRDefault="006E0D3A">
      <w:pPr>
        <w:pStyle w:val="Nadpis2"/>
      </w:pPr>
      <w:bookmarkStart w:id="16" w:name="_Toc132919732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73302F6" wp14:editId="716FE3EC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2886075" cy="1666875"/>
            <wp:effectExtent l="0" t="0" r="9525" b="9525"/>
            <wp:wrapTopAndBottom distT="0" distB="0"/>
            <wp:docPr id="19" name="image5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Obsah obrázku text&#10;&#10;Popis byl vytvořen automaticky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Ukázky kódu „SmartGarden1.4</w:t>
      </w:r>
      <w:r w:rsidR="005C6F98">
        <w:t>.py</w:t>
      </w:r>
      <w:r>
        <w:t>“ v jazyce Python</w:t>
      </w:r>
      <w:bookmarkEnd w:id="16"/>
    </w:p>
    <w:p w14:paraId="1BBA979F" w14:textId="0CE1B72E" w:rsidR="000F3E39" w:rsidRDefault="00000000">
      <w:r>
        <w:t xml:space="preserve">Toto vše jsou knihovny, se kterými můj projekt pracuje, případně jsem je na něco použil. </w:t>
      </w:r>
    </w:p>
    <w:p w14:paraId="60575D97" w14:textId="77777777" w:rsidR="000F3E39" w:rsidRDefault="00000000">
      <w:r>
        <w:rPr>
          <w:noProof/>
        </w:rPr>
        <w:lastRenderedPageBreak/>
        <w:drawing>
          <wp:inline distT="0" distB="0" distL="0" distR="0" wp14:anchorId="6B420B02" wp14:editId="5FAD4855">
            <wp:extent cx="4248150" cy="245745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E57DA" w14:textId="77777777" w:rsidR="000F3E39" w:rsidRDefault="00000000">
      <w:r>
        <w:t>Inicializace portů zařízení, nastavení modulů a deklarace proměnných.</w:t>
      </w:r>
    </w:p>
    <w:p w14:paraId="456D128C" w14:textId="77777777" w:rsidR="000F3E39" w:rsidRDefault="00000000">
      <w:r>
        <w:rPr>
          <w:noProof/>
        </w:rPr>
        <w:drawing>
          <wp:inline distT="0" distB="0" distL="0" distR="0" wp14:anchorId="15BCC16B" wp14:editId="0554E5DD">
            <wp:extent cx="5133975" cy="1571625"/>
            <wp:effectExtent l="0" t="0" r="0" b="0"/>
            <wp:docPr id="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D6239" w14:textId="77777777" w:rsidR="000F3E39" w:rsidRDefault="00000000">
      <w:r>
        <w:t>Nastavení RTC čipu, vypsání údajů o Wi-Fi na displej</w:t>
      </w:r>
    </w:p>
    <w:p w14:paraId="1F059A61" w14:textId="77777777" w:rsidR="006E0D3A" w:rsidRDefault="006E0D3A" w:rsidP="006E0D3A">
      <w:pPr>
        <w:pStyle w:val="Nadpis2"/>
      </w:pPr>
    </w:p>
    <w:p w14:paraId="735DE49E" w14:textId="77777777" w:rsidR="000F3E39" w:rsidRDefault="00000000">
      <w:r>
        <w:br w:type="page"/>
      </w:r>
    </w:p>
    <w:p w14:paraId="74187F46" w14:textId="77777777" w:rsidR="000F3E39" w:rsidRDefault="00000000">
      <w:r>
        <w:rPr>
          <w:noProof/>
        </w:rPr>
        <w:lastRenderedPageBreak/>
        <w:drawing>
          <wp:inline distT="0" distB="0" distL="0" distR="0" wp14:anchorId="25030769" wp14:editId="003FFC7F">
            <wp:extent cx="5391150" cy="320040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7A6A0" w14:textId="77777777" w:rsidR="000F3E39" w:rsidRDefault="00000000">
      <w:r>
        <w:t>Vykreslení textových polí na předdefinovaná místa.</w:t>
      </w:r>
      <w:r>
        <w:rPr>
          <w:noProof/>
        </w:rPr>
        <w:drawing>
          <wp:inline distT="0" distB="0" distL="0" distR="0" wp14:anchorId="31C65434" wp14:editId="20990DFC">
            <wp:extent cx="4972050" cy="2200275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02E40" w14:textId="77777777" w:rsidR="000F3E39" w:rsidRDefault="00000000">
      <w:r>
        <w:t>Načtení dat z čidel a jejich vypsání do příslušných textových polí. To celé se děje v nekonečném cyklu</w:t>
      </w:r>
    </w:p>
    <w:p w14:paraId="639B3D44" w14:textId="77777777" w:rsidR="000F3E39" w:rsidRDefault="00000000">
      <w:r>
        <w:br w:type="page"/>
      </w:r>
    </w:p>
    <w:p w14:paraId="558A48D2" w14:textId="77777777" w:rsidR="000F3E39" w:rsidRDefault="00000000">
      <w:r>
        <w:rPr>
          <w:noProof/>
        </w:rPr>
        <w:lastRenderedPageBreak/>
        <w:drawing>
          <wp:inline distT="0" distB="0" distL="0" distR="0" wp14:anchorId="2ABA3C2A" wp14:editId="45A2D2E7">
            <wp:extent cx="5400675" cy="3343275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88871" w14:textId="77777777" w:rsidR="000F3E39" w:rsidRDefault="00000000">
      <w:r>
        <w:t xml:space="preserve">Vyhodnocování dat z čidel, které také probíhá v nekonečné smyčce. Po provedení všech operací zařízení vypíše všechny údaje najednou na displej a poté čeká 10,252 sekund. Z nějakého neznámého důvodu zařízení odmítalo čekat, když jsem v kódu měl jen jedno </w:t>
      </w:r>
      <w:proofErr w:type="spellStart"/>
      <w:r>
        <w:t>wait</w:t>
      </w:r>
      <w:proofErr w:type="spellEnd"/>
      <w:r>
        <w:t>(10).</w:t>
      </w:r>
    </w:p>
    <w:p w14:paraId="09371CF6" w14:textId="77777777" w:rsidR="000F3E39" w:rsidRDefault="00000000">
      <w:r>
        <w:t>Část kódu pro odeslání dat na server metodou GET:</w:t>
      </w:r>
    </w:p>
    <w:p w14:paraId="225ECEE7" w14:textId="77777777" w:rsidR="000F3E39" w:rsidRDefault="00000000">
      <w:r>
        <w:t xml:space="preserve">  </w:t>
      </w:r>
      <w:proofErr w:type="spellStart"/>
      <w:r>
        <w:t>try</w:t>
      </w:r>
      <w:proofErr w:type="spellEnd"/>
      <w:r>
        <w:t>:</w:t>
      </w:r>
    </w:p>
    <w:p w14:paraId="2A343CFA" w14:textId="77777777" w:rsidR="000F3E39" w:rsidRDefault="00000000">
      <w:r>
        <w:t xml:space="preserve">    </w:t>
      </w:r>
      <w:proofErr w:type="spellStart"/>
      <w:r>
        <w:t>req</w:t>
      </w:r>
      <w:proofErr w:type="spellEnd"/>
      <w:r>
        <w:t xml:space="preserve"> = </w:t>
      </w:r>
      <w:proofErr w:type="spellStart"/>
      <w:r>
        <w:t>urequests.request</w:t>
      </w:r>
      <w:proofErr w:type="spellEnd"/>
      <w:r>
        <w:t>(</w:t>
      </w:r>
      <w:proofErr w:type="spellStart"/>
      <w:r>
        <w:t>method</w:t>
      </w:r>
      <w:proofErr w:type="spellEnd"/>
      <w:r>
        <w:t>='GET', url='https://api.thingspeak.com/update?api_key=AXJ4V0K6VPNLNFN5&amp;field1='</w:t>
      </w:r>
      <w:r>
        <w:br/>
        <w:t>+str(LuxSource)+'&amp;field2='+str(MoistureNumber)+'&amp;field3='+str(Hum)+'&amp;field4=</w:t>
      </w:r>
      <w:r>
        <w:br/>
        <w:t>'+str(Temp))</w:t>
      </w:r>
    </w:p>
    <w:p w14:paraId="3113FA1E" w14:textId="77777777" w:rsidR="000F3E39" w:rsidRDefault="00000000">
      <w:r>
        <w:t xml:space="preserve">    label24.setText('</w:t>
      </w:r>
      <w:proofErr w:type="spellStart"/>
      <w:r>
        <w:t>succeeded</w:t>
      </w:r>
      <w:proofErr w:type="spellEnd"/>
      <w:r>
        <w:t>')</w:t>
      </w:r>
    </w:p>
    <w:p w14:paraId="666F2CAF" w14:textId="77777777" w:rsidR="000F3E39" w:rsidRDefault="00000000">
      <w:r>
        <w:t xml:space="preserve">    </w:t>
      </w:r>
      <w:proofErr w:type="spellStart"/>
      <w:r>
        <w:t>print</w:t>
      </w:r>
      <w:proofErr w:type="spellEnd"/>
      <w:r>
        <w:t>(</w:t>
      </w:r>
      <w:proofErr w:type="spellStart"/>
      <w:r>
        <w:t>req.text</w:t>
      </w:r>
      <w:proofErr w:type="spellEnd"/>
      <w:r>
        <w:t>)</w:t>
      </w:r>
    </w:p>
    <w:p w14:paraId="521222F8" w14:textId="77777777" w:rsidR="000F3E39" w:rsidRDefault="00000000">
      <w:r>
        <w:t xml:space="preserve">  </w:t>
      </w:r>
      <w:proofErr w:type="spellStart"/>
      <w:r>
        <w:t>except</w:t>
      </w:r>
      <w:proofErr w:type="spellEnd"/>
      <w:r>
        <w:t>:</w:t>
      </w:r>
    </w:p>
    <w:p w14:paraId="1CD4656E" w14:textId="77777777" w:rsidR="000F3E39" w:rsidRDefault="00000000">
      <w:r>
        <w:t xml:space="preserve">    label24.setText('</w:t>
      </w:r>
      <w:proofErr w:type="spellStart"/>
      <w:r>
        <w:t>failed</w:t>
      </w:r>
      <w:proofErr w:type="spellEnd"/>
      <w:r>
        <w:t>')</w:t>
      </w:r>
    </w:p>
    <w:p w14:paraId="1B43DE91" w14:textId="77777777" w:rsidR="000F3E39" w:rsidRDefault="00000000">
      <w:r>
        <w:t>Metoda „</w:t>
      </w:r>
      <w:proofErr w:type="spellStart"/>
      <w:r>
        <w:t>try</w:t>
      </w:r>
      <w:proofErr w:type="spellEnd"/>
      <w:r>
        <w:t>:“ slouží k obalení kódu uvnitř. Pokud kód uvnitř funkce „</w:t>
      </w:r>
      <w:proofErr w:type="spellStart"/>
      <w:r>
        <w:t>try</w:t>
      </w:r>
      <w:proofErr w:type="spellEnd"/>
      <w:r>
        <w:t>:“ nelze vykonat, nebo vrátí chybu, vykoná se kód za metodou „</w:t>
      </w:r>
      <w:proofErr w:type="spellStart"/>
      <w:r>
        <w:t>except</w:t>
      </w:r>
      <w:proofErr w:type="spellEnd"/>
      <w:r>
        <w:t>:“.</w:t>
      </w:r>
    </w:p>
    <w:p w14:paraId="15BE1D98" w14:textId="76FFB126" w:rsidR="006E0D3A" w:rsidRDefault="00000000">
      <w:r>
        <w:br w:type="page"/>
      </w:r>
    </w:p>
    <w:p w14:paraId="39821D8C" w14:textId="55A1B5BD" w:rsidR="000F3E39" w:rsidRDefault="00000000" w:rsidP="006E0D3A">
      <w:proofErr w:type="spellStart"/>
      <w:r>
        <w:lastRenderedPageBreak/>
        <w:t>ThingSpeak</w:t>
      </w:r>
      <w:proofErr w:type="spellEnd"/>
    </w:p>
    <w:p w14:paraId="2FB3A9D7" w14:textId="77777777" w:rsidR="00EE5EEB" w:rsidRDefault="00000000">
      <w:r>
        <w:t xml:space="preserve">Cloudová služba slouží k vizualizaci dat v databázi. Užitečná zejména pro zařízení </w:t>
      </w:r>
      <w:proofErr w:type="spellStart"/>
      <w:r>
        <w:t>IoT</w:t>
      </w:r>
      <w:proofErr w:type="spellEnd"/>
      <w:r>
        <w:t xml:space="preserve"> a zobrazení hodnot naměřených z čidel. Ve službě </w:t>
      </w:r>
      <w:proofErr w:type="spellStart"/>
      <w:r>
        <w:t>Thingspeak</w:t>
      </w:r>
      <w:proofErr w:type="spellEnd"/>
      <w:r>
        <w:t xml:space="preserve"> lze mít až 8 datových polí v jedné databázi (</w:t>
      </w:r>
      <w:proofErr w:type="spellStart"/>
      <w:r>
        <w:t>Channel</w:t>
      </w:r>
      <w:proofErr w:type="spellEnd"/>
      <w:r>
        <w:t>).</w:t>
      </w:r>
    </w:p>
    <w:p w14:paraId="2345DE0E" w14:textId="318C2A50" w:rsidR="005C6F98" w:rsidRDefault="00EE5EEB">
      <w:pPr>
        <w:rPr>
          <w:color w:val="0563C1"/>
          <w:u w:val="single"/>
        </w:rPr>
      </w:pPr>
      <w:r>
        <w:t>Data na obrázku pochází ze dne 10.3.2023</w:t>
      </w:r>
      <w:r w:rsidR="00000000">
        <w:rPr>
          <w:noProof/>
        </w:rPr>
        <w:drawing>
          <wp:inline distT="0" distB="0" distL="0" distR="0" wp14:anchorId="1281B1E0" wp14:editId="14919C92">
            <wp:extent cx="5400040" cy="405511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t xml:space="preserve">Odkaz na můj </w:t>
      </w:r>
      <w:proofErr w:type="spellStart"/>
      <w:r w:rsidR="00000000">
        <w:t>Channel</w:t>
      </w:r>
      <w:proofErr w:type="spellEnd"/>
      <w:r w:rsidR="008732FC">
        <w:t>, Dostupné na WWW</w:t>
      </w:r>
      <w:r w:rsidR="00000000">
        <w:t>:</w:t>
      </w:r>
      <w:r w:rsidR="008732FC">
        <w:t xml:space="preserve"> &lt;</w:t>
      </w:r>
      <w:hyperlink r:id="rId28" w:history="1">
        <w:r w:rsidR="008732FC" w:rsidRPr="00A951BB">
          <w:rPr>
            <w:rStyle w:val="Hypertextovodkaz"/>
          </w:rPr>
          <w:t>https://thingspeak.com/channels/2</w:t>
        </w:r>
        <w:r w:rsidR="008732FC" w:rsidRPr="00A951BB">
          <w:rPr>
            <w:rStyle w:val="Hypertextovodkaz"/>
          </w:rPr>
          <w:t>0</w:t>
        </w:r>
        <w:r w:rsidR="008732FC" w:rsidRPr="00A951BB">
          <w:rPr>
            <w:rStyle w:val="Hypertextovodkaz"/>
          </w:rPr>
          <w:t>49822</w:t>
        </w:r>
      </w:hyperlink>
      <w:r w:rsidR="008732FC">
        <w:rPr>
          <w:color w:val="0563C1"/>
          <w:u w:val="single"/>
        </w:rPr>
        <w:t>&gt;</w:t>
      </w:r>
    </w:p>
    <w:p w14:paraId="70A10FCA" w14:textId="1023E2A3" w:rsidR="005C6F98" w:rsidRDefault="005C6F98" w:rsidP="005C6F98">
      <w:r>
        <w:t>Odkaz na GitHub</w:t>
      </w:r>
      <w:r w:rsidR="008732FC" w:rsidRPr="008732FC">
        <w:t xml:space="preserve"> </w:t>
      </w:r>
      <w:r w:rsidR="008732FC">
        <w:t>Dostupné na WWW: &lt;</w:t>
      </w:r>
      <w:hyperlink r:id="rId29" w:history="1">
        <w:r w:rsidRPr="00796EA1">
          <w:rPr>
            <w:rStyle w:val="Hypertextovodkaz"/>
          </w:rPr>
          <w:t>https://github.com/PanDomaci/Smart_Garden_M5/blo</w:t>
        </w:r>
        <w:r w:rsidRPr="00796EA1">
          <w:rPr>
            <w:rStyle w:val="Hypertextovodkaz"/>
          </w:rPr>
          <w:t>b</w:t>
        </w:r>
        <w:r w:rsidRPr="00796EA1">
          <w:rPr>
            <w:rStyle w:val="Hypertextovodkaz"/>
          </w:rPr>
          <w:t>/main/SmartGarden1.4.py</w:t>
        </w:r>
      </w:hyperlink>
      <w:r w:rsidR="008732FC">
        <w:rPr>
          <w:rStyle w:val="Hypertextovodkaz"/>
        </w:rPr>
        <w:t>&gt;</w:t>
      </w:r>
    </w:p>
    <w:p w14:paraId="5032791F" w14:textId="77777777" w:rsidR="005C6F98" w:rsidRPr="005C6F98" w:rsidRDefault="005C6F98" w:rsidP="005C6F98"/>
    <w:p w14:paraId="525691E9" w14:textId="77777777" w:rsidR="000F3E39" w:rsidRDefault="00000000">
      <w:r>
        <w:br w:type="page"/>
      </w:r>
    </w:p>
    <w:p w14:paraId="3EFB9BC2" w14:textId="6D0DDCDE" w:rsidR="006E0D3A" w:rsidRDefault="005C6F98" w:rsidP="005C6F98">
      <w:pPr>
        <w:pStyle w:val="Nadpis2"/>
      </w:pPr>
      <w:bookmarkStart w:id="17" w:name="_Toc132919733"/>
      <w:r>
        <w:lastRenderedPageBreak/>
        <w:t>SmartGarden1.5.py</w:t>
      </w:r>
      <w:bookmarkEnd w:id="17"/>
    </w:p>
    <w:p w14:paraId="51115C12" w14:textId="77777777" w:rsidR="008732FC" w:rsidRDefault="005C6F98" w:rsidP="005C6F98">
      <w:r>
        <w:t>Prozatím finální verze kódu přináší výrazné změny v dosavadním fungování květináče. Při vývoji této verze jsem ponechal stranou fyzickou stránku květináče a zaměřil jsem se čistě na zpřesnění měření a přidání nových funkcí. V předchozí verzi kódu jsem prováděl měření jednou za cyklus, který trval cca 12 sekund, tato měření se však často lišila i o 5 či více jednotek. Proto jsem přišel s nápadem definovat funkce, které budou zapisovat změřené hodnoty do seznamů a další funkce vezme seznam</w:t>
      </w:r>
      <w:r w:rsidR="00971CFD">
        <w:t>,</w:t>
      </w:r>
      <w:r>
        <w:t xml:space="preserve"> zprůměruje a zaokrouhlí hodnoty z něj na dvě desetinná místa.</w:t>
      </w:r>
      <w:r w:rsidR="00971CFD">
        <w:t xml:space="preserve"> Při</w:t>
      </w:r>
      <w:r w:rsidR="009221F2">
        <w:t xml:space="preserve"> zkoumání, jestli má M5Paper funkci </w:t>
      </w:r>
      <w:proofErr w:type="spellStart"/>
      <w:r w:rsidR="009221F2">
        <w:t>deepsleep</w:t>
      </w:r>
      <w:proofErr w:type="spellEnd"/>
      <w:r w:rsidR="009221F2">
        <w:t xml:space="preserve">() stejně jako obyčejné ESP32, jsem došel k závěru, že </w:t>
      </w:r>
      <w:r w:rsidR="008E7A06">
        <w:t xml:space="preserve">má, nicméně tuto funkci nedokážu správně použít, proto se s ní budu zabývat v budoucích verzích kódu. </w:t>
      </w:r>
    </w:p>
    <w:p w14:paraId="21786A60" w14:textId="6FCB0AE8" w:rsidR="005C6F98" w:rsidRDefault="008732FC" w:rsidP="005C6F98">
      <w:r>
        <w:t>Odkaz na SmartGarden1.5.py, Dostupné na WWW: &lt;</w:t>
      </w:r>
      <w:hyperlink r:id="rId30" w:history="1">
        <w:r w:rsidRPr="00A951BB">
          <w:rPr>
            <w:rStyle w:val="Hypertextovodkaz"/>
          </w:rPr>
          <w:t>https://github.com/PanDomaci/Smart_Garden_M5/blob/main/SmartGarden1.5.py</w:t>
        </w:r>
      </w:hyperlink>
      <w:r>
        <w:t>&gt;</w:t>
      </w:r>
    </w:p>
    <w:p w14:paraId="1524DBB5" w14:textId="77777777" w:rsidR="008732FC" w:rsidRPr="005C6F98" w:rsidRDefault="008732FC" w:rsidP="005C6F98"/>
    <w:p w14:paraId="0D209B0C" w14:textId="77777777" w:rsidR="006E0D3A" w:rsidRDefault="006E0D3A">
      <w:pPr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5E287408" w14:textId="5593408F" w:rsidR="000F3E39" w:rsidRDefault="00000000">
      <w:pPr>
        <w:pStyle w:val="Nadpis1"/>
      </w:pPr>
      <w:bookmarkStart w:id="18" w:name="_Toc132919734"/>
      <w:r>
        <w:lastRenderedPageBreak/>
        <w:t>Zdroje</w:t>
      </w:r>
      <w:bookmarkEnd w:id="18"/>
    </w:p>
    <w:p w14:paraId="50F82F52" w14:textId="77777777" w:rsidR="000F3E39" w:rsidRDefault="00000000">
      <w:pPr>
        <w:pStyle w:val="Nadpis2"/>
      </w:pPr>
      <w:bookmarkStart w:id="19" w:name="_Toc132919735"/>
      <w:r>
        <w:t>Webové stránky</w:t>
      </w:r>
      <w:bookmarkEnd w:id="19"/>
    </w:p>
    <w:p w14:paraId="5C3C4384" w14:textId="51598E1D" w:rsidR="000F3E39" w:rsidRDefault="00920B54">
      <w:r>
        <w:t xml:space="preserve">Editor pro M5 </w:t>
      </w:r>
      <w:proofErr w:type="spellStart"/>
      <w:r>
        <w:t>UIFlow</w:t>
      </w:r>
      <w:proofErr w:type="spellEnd"/>
      <w:r>
        <w:t>,</w:t>
      </w:r>
      <w:r w:rsidR="00182804">
        <w:t xml:space="preserve"> </w:t>
      </w:r>
      <w:r w:rsidR="00182804">
        <w:rPr>
          <w:rStyle w:val="copyright"/>
        </w:rPr>
        <w:t>Copyright ©2018-2023 M5Stack</w:t>
      </w:r>
      <w:r w:rsidR="00182804">
        <w:t xml:space="preserve">, </w:t>
      </w:r>
      <w:r w:rsidR="00182804">
        <w:t>[online; cit. 2023-04-20],</w:t>
      </w:r>
      <w:r>
        <w:t xml:space="preserve"> </w:t>
      </w:r>
      <w:r w:rsidR="00182804">
        <w:t>D</w:t>
      </w:r>
      <w:r>
        <w:t xml:space="preserve">ostupné na WWW: </w:t>
      </w:r>
      <w:hyperlink r:id="rId31" w:history="1">
        <w:r w:rsidRPr="00A951BB">
          <w:rPr>
            <w:rStyle w:val="Hypertextovodkaz"/>
          </w:rPr>
          <w:t>https://flo</w:t>
        </w:r>
        <w:r w:rsidRPr="00A951BB">
          <w:rPr>
            <w:rStyle w:val="Hypertextovodkaz"/>
          </w:rPr>
          <w:t>w</w:t>
        </w:r>
        <w:r w:rsidRPr="00A951BB">
          <w:rPr>
            <w:rStyle w:val="Hypertextovodkaz"/>
          </w:rPr>
          <w:t>.m5stack.com/</w:t>
        </w:r>
      </w:hyperlink>
    </w:p>
    <w:p w14:paraId="0EF6F9EB" w14:textId="776AD347" w:rsidR="000F3E39" w:rsidRDefault="00920B54">
      <w:proofErr w:type="spellStart"/>
      <w:r>
        <w:t>Sjogerst</w:t>
      </w:r>
      <w:proofErr w:type="spellEnd"/>
      <w:r>
        <w:t xml:space="preserve">,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set, Thingiverse.com</w:t>
      </w:r>
      <w:r w:rsidR="00182804">
        <w:t xml:space="preserve">, </w:t>
      </w:r>
      <w:r w:rsidR="00182804">
        <w:t>© 2023</w:t>
      </w:r>
      <w:hyperlink r:id="rId32" w:history="1">
        <w:r w:rsidR="00182804">
          <w:rPr>
            <w:rStyle w:val="Hypertextovodkaz"/>
          </w:rPr>
          <w:t>MakerBot Industries, LLC</w:t>
        </w:r>
      </w:hyperlink>
      <w:r w:rsidR="00784A75">
        <w:t>,</w:t>
      </w:r>
      <w:r w:rsidR="00182804" w:rsidRPr="00182804">
        <w:t xml:space="preserve"> </w:t>
      </w:r>
      <w:r w:rsidR="00182804">
        <w:t xml:space="preserve">[online; cit. </w:t>
      </w:r>
      <w:r w:rsidR="00182804">
        <w:t>2023</w:t>
      </w:r>
      <w:r w:rsidR="00182804">
        <w:t>-</w:t>
      </w:r>
      <w:r w:rsidR="00182804">
        <w:t>04</w:t>
      </w:r>
      <w:r w:rsidR="00182804">
        <w:t>-</w:t>
      </w:r>
      <w:r w:rsidR="00182804">
        <w:t>20</w:t>
      </w:r>
      <w:r w:rsidR="00182804">
        <w:t>]</w:t>
      </w:r>
      <w:r w:rsidR="00182804">
        <w:t>,</w:t>
      </w:r>
      <w:r w:rsidR="00784A75">
        <w:t xml:space="preserve"> D</w:t>
      </w:r>
      <w:r>
        <w:t>ostupné na</w:t>
      </w:r>
      <w:r w:rsidR="00784A75">
        <w:t xml:space="preserve"> WWW</w:t>
      </w:r>
      <w:r>
        <w:t xml:space="preserve">: </w:t>
      </w:r>
      <w:r w:rsidR="00784A75">
        <w:t>&lt;</w:t>
      </w:r>
      <w:hyperlink r:id="rId33" w:history="1">
        <w:r w:rsidR="00784A75" w:rsidRPr="00A951BB">
          <w:rPr>
            <w:rStyle w:val="Hypertextovodkaz"/>
          </w:rPr>
          <w:t>https://www.thingiverse.com/thing:37</w:t>
        </w:r>
        <w:r w:rsidR="00784A75" w:rsidRPr="00A951BB">
          <w:rPr>
            <w:rStyle w:val="Hypertextovodkaz"/>
          </w:rPr>
          <w:t>5</w:t>
        </w:r>
        <w:r w:rsidR="00784A75" w:rsidRPr="00A951BB">
          <w:rPr>
            <w:rStyle w:val="Hypertextovodkaz"/>
          </w:rPr>
          <w:t>4099/remixes</w:t>
        </w:r>
      </w:hyperlink>
      <w:r w:rsidR="00784A75">
        <w:rPr>
          <w:color w:val="0563C1"/>
          <w:u w:val="single"/>
        </w:rPr>
        <w:t>&gt;</w:t>
      </w:r>
    </w:p>
    <w:p w14:paraId="33DE737B" w14:textId="787F23A1" w:rsidR="000F3E39" w:rsidRDefault="00920B54" w:rsidP="00920B54">
      <w:pPr>
        <w:pStyle w:val="Normlnweb"/>
      </w:pPr>
      <w:proofErr w:type="spellStart"/>
      <w:r>
        <w:t>Micropython</w:t>
      </w:r>
      <w:proofErr w:type="spellEnd"/>
      <w:r>
        <w:t xml:space="preserve">, </w:t>
      </w:r>
      <w:r>
        <w:t xml:space="preserve">A </w:t>
      </w:r>
      <w:proofErr w:type="spellStart"/>
      <w:r>
        <w:t>project</w:t>
      </w:r>
      <w:proofErr w:type="spellEnd"/>
      <w:r>
        <w:t xml:space="preserve"> by </w:t>
      </w:r>
      <w:hyperlink r:id="rId34" w:history="1">
        <w:r>
          <w:rPr>
            <w:rStyle w:val="Hypertextovodkaz"/>
            <w:rFonts w:eastAsiaTheme="majorEastAsia"/>
          </w:rPr>
          <w:t>Damien George</w:t>
        </w:r>
      </w:hyperlink>
      <w:r>
        <w:t xml:space="preserve">, </w:t>
      </w:r>
      <w:r>
        <w:t xml:space="preserve">© 2014-2023 George </w:t>
      </w:r>
      <w:proofErr w:type="spellStart"/>
      <w:r>
        <w:t>Robotics</w:t>
      </w:r>
      <w:proofErr w:type="spellEnd"/>
      <w:r>
        <w:t xml:space="preserve"> Limited</w:t>
      </w:r>
      <w:r>
        <w:t xml:space="preserve">, </w:t>
      </w:r>
      <w:r w:rsidR="00182804">
        <w:t xml:space="preserve">[online; cit. 2023-04-20], </w:t>
      </w:r>
      <w:r>
        <w:t xml:space="preserve">Dostupné na WWW:&lt; </w:t>
      </w:r>
      <w:hyperlink r:id="rId35" w:history="1">
        <w:r w:rsidRPr="00A951BB">
          <w:rPr>
            <w:rStyle w:val="Hypertextovodkaz"/>
          </w:rPr>
          <w:t>https://micro</w:t>
        </w:r>
        <w:r w:rsidRPr="00A951BB">
          <w:rPr>
            <w:rStyle w:val="Hypertextovodkaz"/>
          </w:rPr>
          <w:t>p</w:t>
        </w:r>
        <w:r w:rsidRPr="00A951BB">
          <w:rPr>
            <w:rStyle w:val="Hypertextovodkaz"/>
          </w:rPr>
          <w:t>ython.org/</w:t>
        </w:r>
      </w:hyperlink>
      <w:r>
        <w:rPr>
          <w:color w:val="0563C1"/>
          <w:u w:val="single"/>
        </w:rPr>
        <w:t>&gt;</w:t>
      </w:r>
    </w:p>
    <w:p w14:paraId="7800F79E" w14:textId="33E0EB1D" w:rsidR="000F3E39" w:rsidRDefault="00920B54">
      <w:r>
        <w:t xml:space="preserve">Licence,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r>
        <w:t xml:space="preserve">PO Box 1866,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View</w:t>
      </w:r>
      <w:proofErr w:type="spellEnd"/>
      <w:r>
        <w:t>, CA 94042</w:t>
      </w:r>
      <w:r>
        <w:t>,</w:t>
      </w:r>
      <w:r w:rsidR="00182804" w:rsidRPr="00182804">
        <w:t xml:space="preserve"> </w:t>
      </w:r>
      <w:r w:rsidR="00182804">
        <w:t>[online; cit. 2023-04-20],</w:t>
      </w:r>
      <w:r>
        <w:t xml:space="preserve"> Dostupné na WWW: &lt;</w:t>
      </w:r>
      <w:hyperlink r:id="rId36" w:history="1">
        <w:r w:rsidRPr="00A951BB">
          <w:rPr>
            <w:rStyle w:val="Hypertextovodkaz"/>
          </w:rPr>
          <w:t>https://creativeco</w:t>
        </w:r>
        <w:r w:rsidRPr="00A951BB">
          <w:rPr>
            <w:rStyle w:val="Hypertextovodkaz"/>
          </w:rPr>
          <w:t>m</w:t>
        </w:r>
        <w:r w:rsidRPr="00A951BB">
          <w:rPr>
            <w:rStyle w:val="Hypertextovodkaz"/>
          </w:rPr>
          <w:t>mons.org/licenses/by</w:t>
        </w:r>
        <w:r w:rsidRPr="00A951BB">
          <w:rPr>
            <w:rStyle w:val="Hypertextovodkaz"/>
          </w:rPr>
          <w:t>/</w:t>
        </w:r>
        <w:r w:rsidRPr="00A951BB">
          <w:rPr>
            <w:rStyle w:val="Hypertextovodkaz"/>
          </w:rPr>
          <w:t>4.0/</w:t>
        </w:r>
      </w:hyperlink>
      <w:r>
        <w:rPr>
          <w:color w:val="0563C1"/>
          <w:u w:val="single"/>
        </w:rPr>
        <w:t>&gt;</w:t>
      </w:r>
    </w:p>
    <w:p w14:paraId="5828629B" w14:textId="6D7B3B45" w:rsidR="000F3E39" w:rsidRDefault="0033634E" w:rsidP="00784A75">
      <w:pPr>
        <w:pStyle w:val="Normlnweb"/>
      </w:pPr>
      <w:proofErr w:type="spellStart"/>
      <w:r>
        <w:rPr>
          <w:rStyle w:val="pull-right"/>
          <w:rFonts w:eastAsiaTheme="majorEastAsia"/>
        </w:rPr>
        <w:t>IoT</w:t>
      </w:r>
      <w:proofErr w:type="spellEnd"/>
      <w:r>
        <w:rPr>
          <w:rStyle w:val="pull-right"/>
          <w:rFonts w:eastAsiaTheme="majorEastAsia"/>
        </w:rPr>
        <w:t xml:space="preserve"> </w:t>
      </w:r>
      <w:proofErr w:type="spellStart"/>
      <w:r>
        <w:rPr>
          <w:rStyle w:val="pull-right"/>
          <w:rFonts w:eastAsiaTheme="majorEastAsia"/>
        </w:rPr>
        <w:t>Analytics</w:t>
      </w:r>
      <w:proofErr w:type="spellEnd"/>
      <w:r>
        <w:rPr>
          <w:rStyle w:val="pull-right"/>
          <w:rFonts w:eastAsiaTheme="majorEastAsia"/>
        </w:rPr>
        <w:t xml:space="preserve"> - </w:t>
      </w:r>
      <w:r w:rsidR="00182804">
        <w:rPr>
          <w:rStyle w:val="pull-right"/>
          <w:rFonts w:eastAsiaTheme="majorEastAsia"/>
        </w:rPr>
        <w:t xml:space="preserve">Thingspeak.com </w:t>
      </w:r>
      <w:r w:rsidR="00784A75">
        <w:rPr>
          <w:rStyle w:val="pull-right"/>
          <w:rFonts w:eastAsiaTheme="majorEastAsia"/>
        </w:rPr>
        <w:t xml:space="preserve">© 2023 </w:t>
      </w:r>
      <w:hyperlink r:id="rId37" w:tgtFrame="_blank" w:history="1">
        <w:r w:rsidR="00784A75">
          <w:rPr>
            <w:rStyle w:val="Hypertextovodkaz"/>
            <w:rFonts w:eastAsiaTheme="majorEastAsia"/>
          </w:rPr>
          <w:t>The MathWorks, Inc.</w:t>
        </w:r>
      </w:hyperlink>
      <w:r w:rsidR="00784A75">
        <w:rPr>
          <w:rStyle w:val="pull-right"/>
          <w:rFonts w:eastAsiaTheme="majorEastAsia"/>
        </w:rPr>
        <w:t xml:space="preserve"> </w:t>
      </w:r>
      <w:r w:rsidR="00182804">
        <w:t xml:space="preserve">[online; cit. 2023-04-20], </w:t>
      </w:r>
      <w:r w:rsidR="00784A75">
        <w:rPr>
          <w:rStyle w:val="pull-right"/>
          <w:rFonts w:eastAsiaTheme="majorEastAsia"/>
        </w:rPr>
        <w:t>Dostupné na WWW: &lt;</w:t>
      </w:r>
      <w:hyperlink r:id="rId38">
        <w:r w:rsidR="00000000">
          <w:rPr>
            <w:color w:val="0563C1"/>
            <w:u w:val="single"/>
          </w:rPr>
          <w:t>https://things</w:t>
        </w:r>
        <w:r w:rsidR="00000000">
          <w:rPr>
            <w:color w:val="0563C1"/>
            <w:u w:val="single"/>
          </w:rPr>
          <w:t>p</w:t>
        </w:r>
        <w:r w:rsidR="00000000">
          <w:rPr>
            <w:color w:val="0563C1"/>
            <w:u w:val="single"/>
          </w:rPr>
          <w:t>eak.com/</w:t>
        </w:r>
      </w:hyperlink>
      <w:r w:rsidR="00784A75">
        <w:rPr>
          <w:color w:val="0563C1"/>
          <w:u w:val="single"/>
        </w:rPr>
        <w:t>&gt;</w:t>
      </w:r>
    </w:p>
    <w:p w14:paraId="205BB80A" w14:textId="0EF3EF87" w:rsidR="000F3E39" w:rsidRDefault="0033634E">
      <w:r>
        <w:t xml:space="preserve">M5-Docs </w:t>
      </w:r>
      <w:r>
        <w:t>Copyright ©2021-2023</w:t>
      </w:r>
      <w:r>
        <w:t>,</w:t>
      </w:r>
      <w:r>
        <w:t xml:space="preserve"> [online; cit. 2023-04-20], </w:t>
      </w:r>
      <w:r>
        <w:rPr>
          <w:rStyle w:val="pull-right"/>
          <w:rFonts w:eastAsiaTheme="majorEastAsia"/>
        </w:rPr>
        <w:t>Dostupné na WWW: &lt;</w:t>
      </w:r>
      <w:hyperlink r:id="rId39" w:history="1">
        <w:r w:rsidRPr="00A951BB">
          <w:rPr>
            <w:rStyle w:val="Hypertextovodkaz"/>
          </w:rPr>
          <w:t>M5Stack</w:t>
        </w:r>
      </w:hyperlink>
      <w:r>
        <w:t xml:space="preserve"> </w:t>
      </w:r>
      <w:hyperlink r:id="rId40">
        <w:r w:rsidR="00000000">
          <w:rPr>
            <w:color w:val="0563C1"/>
            <w:u w:val="single"/>
          </w:rPr>
          <w:t>https://docs.m5stack.com/en/pr</w:t>
        </w:r>
        <w:r w:rsidR="00000000">
          <w:rPr>
            <w:color w:val="0563C1"/>
            <w:u w:val="single"/>
          </w:rPr>
          <w:t>o</w:t>
        </w:r>
        <w:r w:rsidR="00000000">
          <w:rPr>
            <w:color w:val="0563C1"/>
            <w:u w:val="single"/>
          </w:rPr>
          <w:t>ducts</w:t>
        </w:r>
      </w:hyperlink>
      <w:r>
        <w:rPr>
          <w:color w:val="0563C1"/>
          <w:u w:val="single"/>
        </w:rPr>
        <w:t>&gt;</w:t>
      </w:r>
    </w:p>
    <w:p w14:paraId="417237F3" w14:textId="3088DE97" w:rsidR="0033634E" w:rsidRPr="0033634E" w:rsidRDefault="0033634E" w:rsidP="0033634E">
      <w:pPr>
        <w:rPr>
          <w:rStyle w:val="p-name"/>
          <w:color w:val="0563C1"/>
          <w:u w:val="single"/>
        </w:rPr>
      </w:pPr>
      <w:r>
        <w:t xml:space="preserve">M5-Docs Copyright ©2021-2023, [online; cit. 2023-04-20], </w:t>
      </w:r>
      <w:r>
        <w:rPr>
          <w:rStyle w:val="pull-right"/>
          <w:rFonts w:eastAsiaTheme="majorEastAsia"/>
        </w:rPr>
        <w:t>Dostupné na WWW: &lt;</w:t>
      </w:r>
      <w:hyperlink r:id="rId41">
        <w:r w:rsidR="00000000">
          <w:rPr>
            <w:color w:val="0563C1"/>
            <w:u w:val="single"/>
          </w:rPr>
          <w:t>https://docs.</w:t>
        </w:r>
        <w:r w:rsidR="00000000">
          <w:rPr>
            <w:color w:val="0563C1"/>
            <w:u w:val="single"/>
          </w:rPr>
          <w:t>m</w:t>
        </w:r>
        <w:r w:rsidR="00000000">
          <w:rPr>
            <w:color w:val="0563C1"/>
            <w:u w:val="single"/>
          </w:rPr>
          <w:t>5stack.com/en/core/m5paper</w:t>
        </w:r>
      </w:hyperlink>
      <w:r>
        <w:rPr>
          <w:color w:val="0563C1"/>
          <w:u w:val="single"/>
        </w:rPr>
        <w:t>&gt;</w:t>
      </w:r>
    </w:p>
    <w:p w14:paraId="4AE708AE" w14:textId="0A20942B" w:rsidR="009221F2" w:rsidRPr="0033634E" w:rsidRDefault="00D949ED">
      <w:pPr>
        <w:rPr>
          <w:rStyle w:val="Hypertextovodkaz"/>
          <w:color w:val="auto"/>
          <w:u w:val="none"/>
        </w:rPr>
      </w:pPr>
      <w:proofErr w:type="spellStart"/>
      <w:r w:rsidRPr="0033634E">
        <w:rPr>
          <w:rStyle w:val="p-name"/>
          <w:rFonts w:eastAsiaTheme="majorEastAsia"/>
        </w:rPr>
        <w:t>Chaiyapat</w:t>
      </w:r>
      <w:proofErr w:type="spellEnd"/>
      <w:r w:rsidRPr="0033634E">
        <w:rPr>
          <w:rStyle w:val="p-name"/>
          <w:rFonts w:eastAsiaTheme="majorEastAsia"/>
        </w:rPr>
        <w:t xml:space="preserve"> </w:t>
      </w:r>
      <w:proofErr w:type="spellStart"/>
      <w:r w:rsidRPr="0033634E">
        <w:rPr>
          <w:rStyle w:val="p-name"/>
          <w:rFonts w:eastAsiaTheme="majorEastAsia"/>
        </w:rPr>
        <w:t>Tantiworachot</w:t>
      </w:r>
      <w:proofErr w:type="spellEnd"/>
      <w:r>
        <w:rPr>
          <w:rStyle w:val="p-name"/>
          <w:rFonts w:eastAsiaTheme="majorEastAsia"/>
        </w:rPr>
        <w:t xml:space="preserve">, </w:t>
      </w:r>
      <w:proofErr w:type="spellStart"/>
      <w:r>
        <w:rPr>
          <w:rStyle w:val="p-name"/>
          <w:rFonts w:eastAsiaTheme="majorEastAsia"/>
        </w:rPr>
        <w:t>Nickname</w:t>
      </w:r>
      <w:proofErr w:type="spellEnd"/>
      <w:r>
        <w:rPr>
          <w:rStyle w:val="p-name"/>
          <w:rFonts w:eastAsiaTheme="majorEastAsia"/>
        </w:rPr>
        <w:t>:</w:t>
      </w:r>
      <w:r w:rsidRPr="0033634E">
        <w:rPr>
          <w:rStyle w:val="p-name"/>
          <w:rFonts w:eastAsiaTheme="majorEastAsia"/>
        </w:rPr>
        <w:t xml:space="preserve"> pixelart</w:t>
      </w:r>
      <w:r>
        <w:rPr>
          <w:rStyle w:val="p-name"/>
          <w:rFonts w:eastAsiaTheme="majorEastAsia"/>
        </w:rPr>
        <w:t>7</w:t>
      </w:r>
      <w:r>
        <w:rPr>
          <w:rStyle w:val="p-name"/>
          <w:rFonts w:eastAsiaTheme="majorEastAsia"/>
        </w:rPr>
        <w:t xml:space="preserve">, </w:t>
      </w:r>
      <w:proofErr w:type="spellStart"/>
      <w:r w:rsidR="00361911">
        <w:rPr>
          <w:rStyle w:val="p-name"/>
          <w:rFonts w:eastAsiaTheme="majorEastAsia"/>
        </w:rPr>
        <w:t>Github</w:t>
      </w:r>
      <w:proofErr w:type="spellEnd"/>
      <w:r w:rsidR="00361911">
        <w:rPr>
          <w:rStyle w:val="p-name"/>
          <w:rFonts w:eastAsiaTheme="majorEastAsia"/>
        </w:rPr>
        <w:t xml:space="preserve"> </w:t>
      </w:r>
      <w:proofErr w:type="spellStart"/>
      <w:r w:rsidR="00361911">
        <w:rPr>
          <w:rStyle w:val="p-name"/>
          <w:rFonts w:eastAsiaTheme="majorEastAsia"/>
        </w:rPr>
        <w:t>project</w:t>
      </w:r>
      <w:proofErr w:type="spellEnd"/>
      <w:r w:rsidR="00361911">
        <w:rPr>
          <w:rStyle w:val="p-name"/>
          <w:rFonts w:eastAsiaTheme="majorEastAsia"/>
        </w:rPr>
        <w:t xml:space="preserve"> - </w:t>
      </w:r>
      <w:r w:rsidR="00361911" w:rsidRPr="00361911">
        <w:rPr>
          <w:rStyle w:val="p-name"/>
          <w:rFonts w:eastAsiaTheme="majorEastAsia"/>
        </w:rPr>
        <w:t xml:space="preserve">M5Paper </w:t>
      </w:r>
      <w:proofErr w:type="spellStart"/>
      <w:r w:rsidR="00361911" w:rsidRPr="00361911">
        <w:rPr>
          <w:rStyle w:val="p-name"/>
          <w:rFonts w:eastAsiaTheme="majorEastAsia"/>
        </w:rPr>
        <w:t>Micropython</w:t>
      </w:r>
      <w:proofErr w:type="spellEnd"/>
      <w:r w:rsidR="00361911" w:rsidRPr="00361911">
        <w:rPr>
          <w:rStyle w:val="p-name"/>
          <w:rFonts w:eastAsiaTheme="majorEastAsia"/>
        </w:rPr>
        <w:t xml:space="preserve"> Data Text Display</w:t>
      </w:r>
      <w:r w:rsidR="00361911">
        <w:rPr>
          <w:rStyle w:val="p-name"/>
          <w:rFonts w:eastAsiaTheme="majorEastAsia"/>
        </w:rPr>
        <w:t xml:space="preserve">, </w:t>
      </w:r>
      <w:r w:rsidR="0033634E">
        <w:t xml:space="preserve">[online; cit. 2023-04-20], </w:t>
      </w:r>
      <w:r w:rsidR="0033634E">
        <w:rPr>
          <w:rStyle w:val="pull-right"/>
          <w:rFonts w:eastAsiaTheme="majorEastAsia"/>
        </w:rPr>
        <w:t>Dostupné na WWW: &lt;</w:t>
      </w:r>
      <w:hyperlink r:id="rId42" w:history="1">
        <w:r w:rsidR="0033634E" w:rsidRPr="00A951BB">
          <w:rPr>
            <w:rStyle w:val="Hypertextovodkaz"/>
          </w:rPr>
          <w:t>https://github.com/pixe</w:t>
        </w:r>
        <w:r w:rsidR="0033634E" w:rsidRPr="00A951BB">
          <w:rPr>
            <w:rStyle w:val="Hypertextovodkaz"/>
          </w:rPr>
          <w:t>l</w:t>
        </w:r>
        <w:r w:rsidR="0033634E" w:rsidRPr="00A951BB">
          <w:rPr>
            <w:rStyle w:val="Hypertextovodkaz"/>
          </w:rPr>
          <w:t>art7/m5paper-micropython</w:t>
        </w:r>
        <w:r w:rsidR="0033634E" w:rsidRPr="00A951BB">
          <w:rPr>
            <w:rStyle w:val="Hypertextovodkaz"/>
          </w:rPr>
          <w:t>-</w:t>
        </w:r>
        <w:r w:rsidR="0033634E" w:rsidRPr="00A951BB">
          <w:rPr>
            <w:rStyle w:val="Hypertextovodkaz"/>
          </w:rPr>
          <w:t>data-text-display</w:t>
        </w:r>
      </w:hyperlink>
      <w:r w:rsidR="0033634E">
        <w:rPr>
          <w:rStyle w:val="Hypertextovodkaz"/>
        </w:rPr>
        <w:t>&gt;</w:t>
      </w:r>
    </w:p>
    <w:p w14:paraId="5C3DFFDE" w14:textId="4F55B248" w:rsidR="00306970" w:rsidRDefault="000642A1">
      <w:proofErr w:type="spellStart"/>
      <w:r w:rsidRPr="000642A1">
        <w:rPr>
          <w:rStyle w:val="history-user"/>
        </w:rPr>
        <w:t>Calvinův</w:t>
      </w:r>
      <w:proofErr w:type="spellEnd"/>
      <w:r w:rsidRPr="000642A1">
        <w:rPr>
          <w:rStyle w:val="history-user"/>
        </w:rPr>
        <w:t xml:space="preserve"> cyklus</w:t>
      </w:r>
      <w:r>
        <w:rPr>
          <w:rStyle w:val="history-user"/>
        </w:rPr>
        <w:t xml:space="preserve">, </w:t>
      </w:r>
      <w:hyperlink r:id="rId43" w:tooltip="Wikipedista:Luckas-bot" w:history="1">
        <w:proofErr w:type="spellStart"/>
        <w:r>
          <w:rPr>
            <w:rStyle w:val="Hypertextovodkaz"/>
            <w:rFonts w:eastAsiaTheme="majorEastAsia"/>
          </w:rPr>
          <w:t>Luckas</w:t>
        </w:r>
        <w:proofErr w:type="spellEnd"/>
        <w:r>
          <w:rPr>
            <w:rStyle w:val="Hypertextovodkaz"/>
            <w:rFonts w:eastAsiaTheme="majorEastAsia"/>
          </w:rPr>
          <w:t>-bot</w:t>
        </w:r>
      </w:hyperlink>
      <w:r>
        <w:rPr>
          <w:rStyle w:val="history-user"/>
        </w:rPr>
        <w:t xml:space="preserve">, </w:t>
      </w:r>
      <w:r>
        <w:t>Vytvořeno [</w:t>
      </w:r>
      <w:r w:rsidRPr="000642A1">
        <w:t>2011</w:t>
      </w:r>
      <w:r>
        <w:t>-0</w:t>
      </w:r>
      <w:r w:rsidRPr="000642A1">
        <w:t>1</w:t>
      </w:r>
      <w:r>
        <w:t>-</w:t>
      </w:r>
      <w:r w:rsidRPr="000642A1">
        <w:t>1</w:t>
      </w:r>
      <w:r>
        <w:t xml:space="preserve">5], Poslední změna </w:t>
      </w:r>
      <w:hyperlink r:id="rId44" w:tooltip="Wikipedista:JAnDbot" w:history="1">
        <w:r w:rsidR="00103E79">
          <w:rPr>
            <w:rStyle w:val="Hypertextovodkaz"/>
            <w:rFonts w:eastAsiaTheme="majorEastAsia"/>
          </w:rPr>
          <w:t>JAnDbot</w:t>
        </w:r>
      </w:hyperlink>
      <w:r w:rsidR="00103E79">
        <w:t xml:space="preserve"> </w:t>
      </w:r>
      <w:r>
        <w:t>[</w:t>
      </w:r>
      <w:r>
        <w:t>2022</w:t>
      </w:r>
      <w:r>
        <w:t>-0</w:t>
      </w:r>
      <w:r>
        <w:t>5</w:t>
      </w:r>
      <w:r>
        <w:t>-20,</w:t>
      </w:r>
      <w:r>
        <w:t xml:space="preserve"> 10:47</w:t>
      </w:r>
      <w:r>
        <w:t xml:space="preserve">], </w:t>
      </w:r>
      <w:r>
        <w:t>[online; cit. 2023-04-20]</w:t>
      </w:r>
      <w:r>
        <w:t xml:space="preserve">, </w:t>
      </w:r>
      <w:r>
        <w:rPr>
          <w:rStyle w:val="pull-right"/>
          <w:rFonts w:eastAsiaTheme="majorEastAsia"/>
        </w:rPr>
        <w:t>Dostupné na WWW: &lt;</w:t>
      </w:r>
      <w:hyperlink r:id="rId45" w:history="1">
        <w:r w:rsidRPr="00A951BB">
          <w:rPr>
            <w:rStyle w:val="Hypertextovodkaz"/>
          </w:rPr>
          <w:t>https://cs.wikipedia.org/wiki/Calvin%C5%AFv_cyklus</w:t>
        </w:r>
      </w:hyperlink>
      <w:r>
        <w:t>&gt;</w:t>
      </w:r>
    </w:p>
    <w:p w14:paraId="4B9E3D7B" w14:textId="7BA34FF7" w:rsidR="00D4211C" w:rsidRDefault="00D96D81">
      <w:proofErr w:type="spellStart"/>
      <w:r>
        <w:t>Gwendesign</w:t>
      </w:r>
      <w:proofErr w:type="spellEnd"/>
      <w:r>
        <w:t>,</w:t>
      </w:r>
      <w:r w:rsidRPr="008E7A06">
        <w:t xml:space="preserve"> </w:t>
      </w:r>
      <w:proofErr w:type="spellStart"/>
      <w:r w:rsidR="008E7A06" w:rsidRPr="008E7A06">
        <w:t>Light</w:t>
      </w:r>
      <w:proofErr w:type="spellEnd"/>
      <w:r w:rsidR="008E7A06" w:rsidRPr="008E7A06">
        <w:t xml:space="preserve"> </w:t>
      </w:r>
      <w:proofErr w:type="spellStart"/>
      <w:r w:rsidR="008E7A06" w:rsidRPr="008E7A06">
        <w:t>Sleep</w:t>
      </w:r>
      <w:proofErr w:type="spellEnd"/>
      <w:r w:rsidR="008E7A06" w:rsidRPr="008E7A06">
        <w:t xml:space="preserve">, </w:t>
      </w:r>
      <w:proofErr w:type="spellStart"/>
      <w:r w:rsidR="008E7A06" w:rsidRPr="008E7A06">
        <w:t>Deep</w:t>
      </w:r>
      <w:proofErr w:type="spellEnd"/>
      <w:r w:rsidR="008E7A06" w:rsidRPr="008E7A06">
        <w:t xml:space="preserve"> </w:t>
      </w:r>
      <w:proofErr w:type="spellStart"/>
      <w:r w:rsidR="008E7A06" w:rsidRPr="008E7A06">
        <w:t>Sleep</w:t>
      </w:r>
      <w:proofErr w:type="spellEnd"/>
      <w:r w:rsidR="008E7A06" w:rsidRPr="008E7A06">
        <w:t xml:space="preserve"> and </w:t>
      </w:r>
      <w:proofErr w:type="spellStart"/>
      <w:r w:rsidR="008E7A06" w:rsidRPr="008E7A06">
        <w:t>Shutdown</w:t>
      </w:r>
      <w:proofErr w:type="spellEnd"/>
      <w:r w:rsidR="008E7A06">
        <w:t xml:space="preserve"> </w:t>
      </w:r>
      <w:proofErr w:type="spellStart"/>
      <w:r w:rsidR="008E7A06" w:rsidRPr="008E7A06">
        <w:t>Current</w:t>
      </w:r>
      <w:proofErr w:type="spellEnd"/>
      <w:r w:rsidR="008E7A06">
        <w:t>,</w:t>
      </w:r>
      <w:r w:rsidR="00EA6E17">
        <w:t xml:space="preserve"> Vytvořeno [2021-02], Upraveno</w:t>
      </w:r>
      <w:r w:rsidR="008E7A06">
        <w:t xml:space="preserve"> </w:t>
      </w:r>
      <w:r w:rsidR="00EA6E17">
        <w:t>[2021-0</w:t>
      </w:r>
      <w:r w:rsidR="00EA6E17">
        <w:t>3</w:t>
      </w:r>
      <w:r w:rsidR="00EA6E17">
        <w:t xml:space="preserve">], </w:t>
      </w:r>
      <w:r w:rsidR="008E7A06">
        <w:t xml:space="preserve">[online; cit. 2023-04-20], </w:t>
      </w:r>
      <w:r w:rsidR="008E7A06">
        <w:rPr>
          <w:rStyle w:val="pull-right"/>
          <w:rFonts w:eastAsiaTheme="majorEastAsia"/>
        </w:rPr>
        <w:t xml:space="preserve">Dostupné na WWW: </w:t>
      </w:r>
      <w:r w:rsidR="008E7A06">
        <w:rPr>
          <w:rStyle w:val="pull-right"/>
          <w:rFonts w:eastAsiaTheme="majorEastAsia"/>
        </w:rPr>
        <w:t>&lt;</w:t>
      </w:r>
      <w:hyperlink r:id="rId46" w:history="1">
        <w:r w:rsidR="008E7A06" w:rsidRPr="00A951BB">
          <w:rPr>
            <w:rStyle w:val="Hypertextovodkaz"/>
          </w:rPr>
          <w:t>https://www.gwendesign.ch/kb/m5stack/m5paper/#light-sleep-deep-sleep-and-shutdown-current</w:t>
        </w:r>
      </w:hyperlink>
      <w:r w:rsidR="008E7A06">
        <w:t>&gt;</w:t>
      </w:r>
    </w:p>
    <w:p w14:paraId="530D5768" w14:textId="77777777" w:rsidR="008E7A06" w:rsidRDefault="008E7A06"/>
    <w:p w14:paraId="1CB0AD2F" w14:textId="77777777" w:rsidR="000F3E39" w:rsidRDefault="00000000">
      <w:pPr>
        <w:pStyle w:val="Nadpis2"/>
      </w:pPr>
      <w:bookmarkStart w:id="20" w:name="_Toc132919736"/>
      <w:r>
        <w:t>3D modely</w:t>
      </w:r>
      <w:bookmarkEnd w:id="20"/>
    </w:p>
    <w:p w14:paraId="438DBB1D" w14:textId="534417DA" w:rsidR="00103E79" w:rsidRDefault="00103E79" w:rsidP="00103E79">
      <w:pPr>
        <w:rPr>
          <w:color w:val="0563C1"/>
          <w:u w:val="single"/>
        </w:rPr>
      </w:pPr>
      <w:proofErr w:type="spellStart"/>
      <w:r>
        <w:t>Sjogerst</w:t>
      </w:r>
      <w:proofErr w:type="spellEnd"/>
      <w:r>
        <w:t xml:space="preserve">,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set, Thingiverse.com, © 2023</w:t>
      </w:r>
      <w:hyperlink r:id="rId47" w:history="1">
        <w:r>
          <w:rPr>
            <w:rStyle w:val="Hypertextovodkaz"/>
          </w:rPr>
          <w:t>MakerBot Industries, LLC</w:t>
        </w:r>
      </w:hyperlink>
      <w:r>
        <w:t>,</w:t>
      </w:r>
      <w:r w:rsidRPr="00182804">
        <w:t xml:space="preserve"> </w:t>
      </w:r>
      <w:r>
        <w:t>[online; cit. 2023-04-20], Dostupné na WWW: &lt;</w:t>
      </w:r>
      <w:hyperlink r:id="rId48" w:history="1">
        <w:r w:rsidRPr="00A951BB">
          <w:rPr>
            <w:rStyle w:val="Hypertextovodkaz"/>
          </w:rPr>
          <w:t>https://www.thingiverse.com/thing:3754099/remixes</w:t>
        </w:r>
      </w:hyperlink>
      <w:r>
        <w:rPr>
          <w:color w:val="0563C1"/>
          <w:u w:val="single"/>
        </w:rPr>
        <w:t>&gt;</w:t>
      </w:r>
    </w:p>
    <w:p w14:paraId="68D5D315" w14:textId="77777777" w:rsidR="00103E79" w:rsidRDefault="00103E79" w:rsidP="00103E79">
      <w:r>
        <w:t xml:space="preserve">Licence,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PO Box 1866,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View</w:t>
      </w:r>
      <w:proofErr w:type="spellEnd"/>
      <w:r>
        <w:t>, CA 94042,</w:t>
      </w:r>
      <w:r w:rsidRPr="00182804">
        <w:t xml:space="preserve"> </w:t>
      </w:r>
      <w:r>
        <w:t>[online; cit. 2023-04-20], Dostupné na WWW: &lt;</w:t>
      </w:r>
      <w:hyperlink r:id="rId49" w:history="1">
        <w:r w:rsidRPr="00A951BB">
          <w:rPr>
            <w:rStyle w:val="Hypertextovodkaz"/>
          </w:rPr>
          <w:t>https://creativecommons.org/licenses/by/4.0/</w:t>
        </w:r>
      </w:hyperlink>
      <w:r>
        <w:rPr>
          <w:color w:val="0563C1"/>
          <w:u w:val="single"/>
        </w:rPr>
        <w:t>&gt;</w:t>
      </w:r>
    </w:p>
    <w:p w14:paraId="35D5DEEC" w14:textId="77777777" w:rsidR="00103E79" w:rsidRDefault="00103E79" w:rsidP="00103E79"/>
    <w:p w14:paraId="6CF7DF98" w14:textId="77777777" w:rsidR="000F3E39" w:rsidRDefault="00000000">
      <w:pPr>
        <w:pStyle w:val="Nadpis2"/>
      </w:pPr>
      <w:bookmarkStart w:id="21" w:name="_Toc132919737"/>
      <w:r>
        <w:lastRenderedPageBreak/>
        <w:t>Obrázky</w:t>
      </w:r>
      <w:bookmarkEnd w:id="21"/>
    </w:p>
    <w:p w14:paraId="7C49B86F" w14:textId="77777777" w:rsidR="000F3E39" w:rsidRDefault="00000000">
      <w:hyperlink r:id="rId50">
        <w:r>
          <w:rPr>
            <w:color w:val="0563C1"/>
            <w:u w:val="single"/>
          </w:rPr>
          <w:t>https://cdn.shopify.com/s/files/1/0056/76</w:t>
        </w:r>
        <w:r>
          <w:rPr>
            <w:color w:val="0563C1"/>
            <w:u w:val="single"/>
          </w:rPr>
          <w:t>8</w:t>
        </w:r>
        <w:r>
          <w:rPr>
            <w:color w:val="0563C1"/>
            <w:u w:val="single"/>
          </w:rPr>
          <w:t>9/2250/products/1_2b3a3f12-5ae9-4847-afc9-a10d232d9009_1200x1200.jpg?v=1638523822</w:t>
        </w:r>
      </w:hyperlink>
    </w:p>
    <w:p w14:paraId="33358205" w14:textId="77777777" w:rsidR="000F3E39" w:rsidRDefault="00000000">
      <w:hyperlink r:id="rId51">
        <w:r>
          <w:rPr>
            <w:color w:val="0563C1"/>
            <w:u w:val="single"/>
          </w:rPr>
          <w:t>https://static-cdn.m5stack.com/resource/docs/products/hat/hat_dlight/hat_dlight_01.webp</w:t>
        </w:r>
      </w:hyperlink>
    </w:p>
    <w:p w14:paraId="26C9D1DC" w14:textId="77777777" w:rsidR="000F3E39" w:rsidRDefault="00000000">
      <w:hyperlink r:id="rId52">
        <w:r>
          <w:rPr>
            <w:color w:val="0563C1"/>
            <w:u w:val="single"/>
          </w:rPr>
          <w:t>https://static-cdn.m5stack.com/resource/docs/products/unit/watering/watering_01.webp</w:t>
        </w:r>
      </w:hyperlink>
    </w:p>
    <w:p w14:paraId="2784A8CF" w14:textId="77777777" w:rsidR="000F3E39" w:rsidRDefault="00000000">
      <w:pPr>
        <w:rPr>
          <w:color w:val="0563C1"/>
          <w:u w:val="single"/>
        </w:rPr>
      </w:pPr>
      <w:hyperlink r:id="rId53">
        <w:r>
          <w:rPr>
            <w:color w:val="0563C1"/>
            <w:u w:val="single"/>
          </w:rPr>
          <w:t>https://static-cdn.m5stack.com/resource/docs/products/unit/4relay/4relay_01.webp</w:t>
        </w:r>
      </w:hyperlink>
    </w:p>
    <w:p w14:paraId="274CD668" w14:textId="0CF55F79" w:rsidR="000F3E39" w:rsidRDefault="008D4D9C" w:rsidP="008D4D9C">
      <w:pPr>
        <w:pStyle w:val="Nadpis2"/>
      </w:pPr>
      <w:bookmarkStart w:id="22" w:name="_Toc132919738"/>
      <w:r>
        <w:t>Literatura</w:t>
      </w:r>
      <w:bookmarkEnd w:id="22"/>
    </w:p>
    <w:p w14:paraId="24323C8B" w14:textId="77777777" w:rsidR="008D4D9C" w:rsidRDefault="008D4D9C" w:rsidP="008D4D9C">
      <w:r>
        <w:t>KISLINGER, František, Jana LANÍKOVÁ, RNDr. Jiří ŠLÉGL a Mgr. Ivana ŽURKOVÁ. Biologie V.: základy obecné biologie. Klatovy: Gymnázium v Klatovech, 1995.</w:t>
      </w:r>
    </w:p>
    <w:p w14:paraId="36497265" w14:textId="77777777" w:rsidR="008D4D9C" w:rsidRDefault="008D4D9C" w:rsidP="008D4D9C">
      <w:proofErr w:type="spellStart"/>
      <w:r>
        <w:t>Karlson</w:t>
      </w:r>
      <w:proofErr w:type="spellEnd"/>
      <w:r>
        <w:t xml:space="preserve"> P.: Základy biochemie, Academia, Praha 1965.</w:t>
      </w:r>
    </w:p>
    <w:p w14:paraId="3AB654A0" w14:textId="77777777" w:rsidR="008D4D9C" w:rsidRDefault="008D4D9C" w:rsidP="008D4D9C">
      <w:r>
        <w:t>Šebánek J. A kol.: Fyziologie rostlin, první vydání, Státní zemědělské nakladatelství, Praha 1983.</w:t>
      </w:r>
    </w:p>
    <w:p w14:paraId="4117C533" w14:textId="7FD93FFC" w:rsidR="008D4D9C" w:rsidRDefault="008D4D9C" w:rsidP="008D4D9C">
      <w:r>
        <w:t xml:space="preserve">VOET, Donald; VOET, Judith. Biochemie. 1.. vyd. Praha: Victoria </w:t>
      </w:r>
      <w:proofErr w:type="spellStart"/>
      <w:r>
        <w:t>Publishing</w:t>
      </w:r>
      <w:proofErr w:type="spellEnd"/>
      <w:r>
        <w:t>, 1995. ISBN 80-85605-44-9.</w:t>
      </w:r>
    </w:p>
    <w:p w14:paraId="18F587E0" w14:textId="14047331" w:rsidR="00E533CD" w:rsidRDefault="00E533CD" w:rsidP="008D4D9C">
      <w:r>
        <w:t xml:space="preserve">Ku MSB, </w:t>
      </w:r>
      <w:proofErr w:type="spellStart"/>
      <w:r>
        <w:t>KanoMurakami</w:t>
      </w:r>
      <w:proofErr w:type="spellEnd"/>
      <w:r>
        <w:t xml:space="preserve"> Y, </w:t>
      </w:r>
      <w:proofErr w:type="spellStart"/>
      <w:r>
        <w:t>Matsuoka</w:t>
      </w:r>
      <w:proofErr w:type="spellEnd"/>
      <w:r>
        <w:t xml:space="preserve"> M (1996) </w:t>
      </w:r>
      <w:proofErr w:type="spellStart"/>
      <w:r>
        <w:t>Evolution</w:t>
      </w:r>
      <w:proofErr w:type="spellEnd"/>
      <w:r>
        <w:t xml:space="preserve"> and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C-4</w:t>
      </w:r>
      <w:r w:rsidR="008E7A06">
        <w:t xml:space="preserve"> </w:t>
      </w:r>
      <w:proofErr w:type="spellStart"/>
      <w:r>
        <w:t>Photosynthesis</w:t>
      </w:r>
      <w:proofErr w:type="spellEnd"/>
      <w:r>
        <w:t xml:space="preserve"> </w:t>
      </w:r>
      <w:proofErr w:type="spellStart"/>
      <w:r>
        <w:t>genes</w:t>
      </w:r>
      <w:proofErr w:type="spellEnd"/>
      <w:r>
        <w:t xml:space="preserve">. Plant </w:t>
      </w:r>
      <w:proofErr w:type="spellStart"/>
      <w:r>
        <w:t>Physiol</w:t>
      </w:r>
      <w:proofErr w:type="spellEnd"/>
      <w:r>
        <w:t xml:space="preserve"> 111, 949-957</w:t>
      </w:r>
      <w:r>
        <w:t>.</w:t>
      </w:r>
    </w:p>
    <w:p w14:paraId="66997B28" w14:textId="0F39C656" w:rsidR="00E533CD" w:rsidRDefault="00306970" w:rsidP="00306970">
      <w:pPr>
        <w:pStyle w:val="Nadpis2"/>
      </w:pPr>
      <w:bookmarkStart w:id="23" w:name="_Toc132919739"/>
      <w:r>
        <w:t>Bakalářské práce</w:t>
      </w:r>
      <w:bookmarkEnd w:id="23"/>
    </w:p>
    <w:p w14:paraId="134726A2" w14:textId="0F02C07B" w:rsidR="00920B54" w:rsidRDefault="00306970" w:rsidP="00920B54">
      <w:proofErr w:type="spellStart"/>
      <w:r>
        <w:t>Máhrlová</w:t>
      </w:r>
      <w:proofErr w:type="spellEnd"/>
      <w:r w:rsidRPr="00306970">
        <w:t xml:space="preserve"> </w:t>
      </w:r>
      <w:r>
        <w:t>Zuzana</w:t>
      </w:r>
      <w:r w:rsidR="00365791">
        <w:t xml:space="preserve"> (2010) </w:t>
      </w:r>
      <w:r w:rsidR="00365791">
        <w:t>Vliv teploty na procesy fotosyntézy a růst C3 a</w:t>
      </w:r>
      <w:r w:rsidR="00365791">
        <w:t xml:space="preserve"> </w:t>
      </w:r>
      <w:r w:rsidR="00365791">
        <w:t>C4 rostlin ve výuce na biologie na školách</w:t>
      </w:r>
      <w:r w:rsidR="00365791">
        <w:t>, Bakalářská práce,</w:t>
      </w:r>
      <w:r w:rsidR="00182804" w:rsidRPr="00182804">
        <w:t xml:space="preserve"> </w:t>
      </w:r>
      <w:r w:rsidR="00182804">
        <w:t>Univerzit</w:t>
      </w:r>
      <w:r w:rsidR="00182804">
        <w:t>a</w:t>
      </w:r>
      <w:r w:rsidR="00182804">
        <w:t xml:space="preserve"> Karlov</w:t>
      </w:r>
      <w:r w:rsidR="00182804">
        <w:t>a,</w:t>
      </w:r>
      <w:r w:rsidR="00365791">
        <w:t xml:space="preserve"> </w:t>
      </w:r>
      <w:r w:rsidR="00365791">
        <w:t>Přírodovědecká fakulta</w:t>
      </w:r>
      <w:r w:rsidR="00365791">
        <w:t xml:space="preserve">, </w:t>
      </w:r>
      <w:r w:rsidR="00365791">
        <w:t>Katedra experimentální biologie rostlin</w:t>
      </w:r>
      <w:r w:rsidR="00365791">
        <w:t>,</w:t>
      </w:r>
      <w:r w:rsidR="00182804">
        <w:t xml:space="preserve"> Praha,</w:t>
      </w:r>
      <w:r w:rsidR="00365791">
        <w:t xml:space="preserve"> </w:t>
      </w:r>
      <w:r w:rsidR="00365791">
        <w:t>Školitel: Doc. RNDr. Jana Albrechtová, Ph.D.</w:t>
      </w:r>
      <w:r w:rsidR="00920B54">
        <w:t xml:space="preserve"> Dostupné na WWW: </w:t>
      </w:r>
      <w:r w:rsidR="00182804">
        <w:t>&lt;</w:t>
      </w:r>
      <w:hyperlink r:id="rId54" w:history="1">
        <w:r w:rsidR="00182804" w:rsidRPr="00A951BB">
          <w:rPr>
            <w:rStyle w:val="Hypertextovodkaz"/>
          </w:rPr>
          <w:t>http://kfrserver.natur.cuni.cz/studium/bakalar/prace/BP</w:t>
        </w:r>
        <w:r w:rsidR="00182804" w:rsidRPr="00A951BB">
          <w:rPr>
            <w:rStyle w:val="Hypertextovodkaz"/>
          </w:rPr>
          <w:t>_</w:t>
        </w:r>
        <w:r w:rsidR="00182804" w:rsidRPr="00A951BB">
          <w:rPr>
            <w:rStyle w:val="Hypertextovodkaz"/>
          </w:rPr>
          <w:t>Mahrlova.pdf</w:t>
        </w:r>
      </w:hyperlink>
      <w:r w:rsidR="00182804">
        <w:t>&gt;</w:t>
      </w:r>
    </w:p>
    <w:p w14:paraId="4F86658E" w14:textId="2BA1DBCF" w:rsidR="00306970" w:rsidRPr="00306970" w:rsidRDefault="00920B54" w:rsidP="00365791">
      <w:r>
        <w:t xml:space="preserve"> </w:t>
      </w:r>
    </w:p>
    <w:sectPr w:rsidR="00306970" w:rsidRPr="00306970">
      <w:footerReference w:type="default" r:id="rId55"/>
      <w:pgSz w:w="11906" w:h="16838"/>
      <w:pgMar w:top="1418" w:right="1134" w:bottom="1418" w:left="226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069E2" w14:textId="77777777" w:rsidR="000D5BAA" w:rsidRDefault="000D5BAA">
      <w:pPr>
        <w:spacing w:after="0" w:line="240" w:lineRule="auto"/>
      </w:pPr>
      <w:r>
        <w:separator/>
      </w:r>
    </w:p>
  </w:endnote>
  <w:endnote w:type="continuationSeparator" w:id="0">
    <w:p w14:paraId="064F4F84" w14:textId="77777777" w:rsidR="000D5BAA" w:rsidRDefault="000D5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1341A" w14:textId="77777777" w:rsidR="000F3E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E0D3A">
      <w:rPr>
        <w:noProof/>
        <w:color w:val="000000"/>
      </w:rPr>
      <w:t>1</w:t>
    </w:r>
    <w:r>
      <w:rPr>
        <w:color w:val="000000"/>
      </w:rPr>
      <w:fldChar w:fldCharType="end"/>
    </w:r>
  </w:p>
  <w:p w14:paraId="4EE8C321" w14:textId="77777777" w:rsidR="000F3E39" w:rsidRDefault="000F3E3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E91C2" w14:textId="77777777" w:rsidR="000D5BAA" w:rsidRDefault="000D5BAA">
      <w:pPr>
        <w:spacing w:after="0" w:line="240" w:lineRule="auto"/>
      </w:pPr>
      <w:r>
        <w:separator/>
      </w:r>
    </w:p>
  </w:footnote>
  <w:footnote w:type="continuationSeparator" w:id="0">
    <w:p w14:paraId="1265C530" w14:textId="77777777" w:rsidR="000D5BAA" w:rsidRDefault="000D5B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E39"/>
    <w:rsid w:val="000642A1"/>
    <w:rsid w:val="000D5BAA"/>
    <w:rsid w:val="000F3E39"/>
    <w:rsid w:val="00103E79"/>
    <w:rsid w:val="00182804"/>
    <w:rsid w:val="00201D71"/>
    <w:rsid w:val="00276317"/>
    <w:rsid w:val="00306970"/>
    <w:rsid w:val="0033634E"/>
    <w:rsid w:val="00361911"/>
    <w:rsid w:val="00365791"/>
    <w:rsid w:val="00365947"/>
    <w:rsid w:val="00382058"/>
    <w:rsid w:val="00427537"/>
    <w:rsid w:val="00443C17"/>
    <w:rsid w:val="005A3823"/>
    <w:rsid w:val="005C6F98"/>
    <w:rsid w:val="006E0D3A"/>
    <w:rsid w:val="007624BD"/>
    <w:rsid w:val="00784A75"/>
    <w:rsid w:val="008732FC"/>
    <w:rsid w:val="008D4D9C"/>
    <w:rsid w:val="008E7A06"/>
    <w:rsid w:val="008F72C7"/>
    <w:rsid w:val="00913E14"/>
    <w:rsid w:val="00920B54"/>
    <w:rsid w:val="009221F2"/>
    <w:rsid w:val="00971CFD"/>
    <w:rsid w:val="00D4211C"/>
    <w:rsid w:val="00D949ED"/>
    <w:rsid w:val="00D96D81"/>
    <w:rsid w:val="00DA3E4D"/>
    <w:rsid w:val="00E533CD"/>
    <w:rsid w:val="00EA6E17"/>
    <w:rsid w:val="00EE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9881F"/>
  <w15:docId w15:val="{50EC16B0-76A3-4203-90B1-90407A5D5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cs-CZ" w:eastAsia="cs-CZ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D7330"/>
  </w:style>
  <w:style w:type="paragraph" w:styleId="Nadpis1">
    <w:name w:val="heading 1"/>
    <w:basedOn w:val="Normln"/>
    <w:next w:val="Normln"/>
    <w:link w:val="Nadpis1Char"/>
    <w:uiPriority w:val="9"/>
    <w:qFormat/>
    <w:rsid w:val="00DD733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EE0AB8"/>
    <w:pPr>
      <w:outlineLvl w:val="1"/>
    </w:pPr>
    <w:rPr>
      <w:sz w:val="28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D7330"/>
    <w:pPr>
      <w:keepNext/>
      <w:keepLines/>
      <w:spacing w:before="40" w:after="0"/>
      <w:outlineLvl w:val="2"/>
    </w:pPr>
    <w:rPr>
      <w:rFonts w:eastAsiaTheme="majorEastAsia" w:cstheme="majorBidi"/>
      <w:sz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uiPriority w:val="9"/>
    <w:rsid w:val="00DD7330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EE0AB8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DD7330"/>
    <w:rPr>
      <w:rFonts w:ascii="Times New Roman" w:eastAsiaTheme="majorEastAsia" w:hAnsi="Times New Roman" w:cstheme="majorBidi"/>
      <w:sz w:val="28"/>
      <w:szCs w:val="24"/>
    </w:rPr>
  </w:style>
  <w:style w:type="paragraph" w:styleId="Zhlav">
    <w:name w:val="header"/>
    <w:basedOn w:val="Normln"/>
    <w:link w:val="ZhlavChar"/>
    <w:uiPriority w:val="99"/>
    <w:unhideWhenUsed/>
    <w:rsid w:val="00EE0A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0AB8"/>
  </w:style>
  <w:style w:type="paragraph" w:styleId="Zpat">
    <w:name w:val="footer"/>
    <w:basedOn w:val="Normln"/>
    <w:link w:val="ZpatChar"/>
    <w:uiPriority w:val="99"/>
    <w:unhideWhenUsed/>
    <w:rsid w:val="00EE0A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0AB8"/>
  </w:style>
  <w:style w:type="character" w:styleId="Hypertextovodkaz">
    <w:name w:val="Hyperlink"/>
    <w:basedOn w:val="Standardnpsmoodstavce"/>
    <w:uiPriority w:val="99"/>
    <w:unhideWhenUsed/>
    <w:rsid w:val="004025A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025AA"/>
    <w:rPr>
      <w:color w:val="605E5C"/>
      <w:shd w:val="clear" w:color="auto" w:fill="E1DFDD"/>
    </w:rPr>
  </w:style>
  <w:style w:type="paragraph" w:styleId="Obsah2">
    <w:name w:val="toc 2"/>
    <w:basedOn w:val="Normln"/>
    <w:next w:val="Normln"/>
    <w:autoRedefine/>
    <w:uiPriority w:val="39"/>
    <w:unhideWhenUsed/>
    <w:rsid w:val="003060B1"/>
    <w:pPr>
      <w:spacing w:after="100"/>
      <w:ind w:left="240"/>
    </w:pPr>
  </w:style>
  <w:style w:type="paragraph" w:styleId="Obsah1">
    <w:name w:val="toc 1"/>
    <w:basedOn w:val="Normln"/>
    <w:next w:val="Normln"/>
    <w:autoRedefine/>
    <w:uiPriority w:val="39"/>
    <w:unhideWhenUsed/>
    <w:rsid w:val="009D33C7"/>
    <w:pPr>
      <w:spacing w:after="100"/>
    </w:pPr>
    <w:rPr>
      <w:sz w:val="28"/>
    </w:rPr>
  </w:style>
  <w:style w:type="paragraph" w:styleId="Nadpisobsahu">
    <w:name w:val="TOC Heading"/>
    <w:basedOn w:val="Nadpis1"/>
    <w:next w:val="Normln"/>
    <w:uiPriority w:val="39"/>
    <w:unhideWhenUsed/>
    <w:qFormat/>
    <w:rsid w:val="009D33C7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Obsah3">
    <w:name w:val="toc 3"/>
    <w:basedOn w:val="Normln"/>
    <w:next w:val="Normln"/>
    <w:autoRedefine/>
    <w:uiPriority w:val="39"/>
    <w:unhideWhenUsed/>
    <w:rsid w:val="009D33C7"/>
    <w:pPr>
      <w:spacing w:after="100"/>
      <w:ind w:left="440"/>
    </w:pPr>
    <w:rPr>
      <w:rFonts w:eastAsiaTheme="minorEastAsia"/>
      <w:sz w:val="22"/>
    </w:rPr>
  </w:style>
  <w:style w:type="character" w:styleId="Sledovanodkaz">
    <w:name w:val="FollowedHyperlink"/>
    <w:basedOn w:val="Standardnpsmoodstavce"/>
    <w:uiPriority w:val="99"/>
    <w:semiHidden/>
    <w:unhideWhenUsed/>
    <w:rsid w:val="002F7169"/>
    <w:rPr>
      <w:color w:val="954F72" w:themeColor="followedHyperlink"/>
      <w:u w:val="single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lnweb">
    <w:name w:val="Normal (Web)"/>
    <w:basedOn w:val="Normln"/>
    <w:uiPriority w:val="99"/>
    <w:unhideWhenUsed/>
    <w:rsid w:val="00920B54"/>
    <w:pPr>
      <w:spacing w:before="100" w:beforeAutospacing="1" w:after="100" w:afterAutospacing="1" w:line="240" w:lineRule="auto"/>
    </w:pPr>
  </w:style>
  <w:style w:type="character" w:customStyle="1" w:styleId="pull-right">
    <w:name w:val="pull-right"/>
    <w:basedOn w:val="Standardnpsmoodstavce"/>
    <w:rsid w:val="00784A75"/>
  </w:style>
  <w:style w:type="character" w:customStyle="1" w:styleId="copyright">
    <w:name w:val="copyright"/>
    <w:basedOn w:val="Standardnpsmoodstavce"/>
    <w:rsid w:val="00182804"/>
  </w:style>
  <w:style w:type="character" w:customStyle="1" w:styleId="p-name">
    <w:name w:val="p-name"/>
    <w:basedOn w:val="Standardnpsmoodstavce"/>
    <w:rsid w:val="0033634E"/>
  </w:style>
  <w:style w:type="character" w:customStyle="1" w:styleId="p-nickname">
    <w:name w:val="p-nickname"/>
    <w:basedOn w:val="Standardnpsmoodstavce"/>
    <w:rsid w:val="0033634E"/>
  </w:style>
  <w:style w:type="character" w:customStyle="1" w:styleId="history-user">
    <w:name w:val="history-user"/>
    <w:basedOn w:val="Standardnpsmoodstavce"/>
    <w:rsid w:val="0006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5Stack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dpgeorge.net" TargetMode="External"/><Relationship Id="rId42" Type="http://schemas.openxmlformats.org/officeDocument/2006/relationships/hyperlink" Target="https://github.com/pixelart7/m5paper-micropython-data-text-display" TargetMode="External"/><Relationship Id="rId47" Type="http://schemas.openxmlformats.org/officeDocument/2006/relationships/hyperlink" Target="https://www.makerbot.com" TargetMode="External"/><Relationship Id="rId50" Type="http://schemas.openxmlformats.org/officeDocument/2006/relationships/hyperlink" Target="https://cdn.shopify.com/s/files/1/0056/7689/2250/products/1_2b3a3f12-5ae9-4847-afc9-a10d232d9009_1200x1200.jpg?v=1638523822" TargetMode="External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reativecommons.org/licenses/by/4.0/" TargetMode="External"/><Relationship Id="rId29" Type="http://schemas.openxmlformats.org/officeDocument/2006/relationships/hyperlink" Target="https://github.com/PanDomaci/Smart_Garden_M5/blob/main/SmartGarden1.4.p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www.makerbot.com" TargetMode="External"/><Relationship Id="rId37" Type="http://schemas.openxmlformats.org/officeDocument/2006/relationships/hyperlink" Target="https://www.mathworks.com/" TargetMode="External"/><Relationship Id="rId40" Type="http://schemas.openxmlformats.org/officeDocument/2006/relationships/hyperlink" Target="https://docs.m5stack.com/en/products" TargetMode="External"/><Relationship Id="rId45" Type="http://schemas.openxmlformats.org/officeDocument/2006/relationships/hyperlink" Target="https://cs.wikipedia.org/wiki/Calvin%C5%AFv_cyklus" TargetMode="External"/><Relationship Id="rId53" Type="http://schemas.openxmlformats.org/officeDocument/2006/relationships/hyperlink" Target="https://static-cdn.m5stack.com/resource/docs/products/unit/4relay/4relay_01.webp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PanDomaci/Smart_Garden_M5/blob/main/SmartGarden1.5.py" TargetMode="External"/><Relationship Id="rId35" Type="http://schemas.openxmlformats.org/officeDocument/2006/relationships/hyperlink" Target="https://micropython.org/" TargetMode="External"/><Relationship Id="rId43" Type="http://schemas.openxmlformats.org/officeDocument/2006/relationships/hyperlink" Target="https://cs.wikipedia.org/wiki/Wikipedista:Luckas-bot" TargetMode="External"/><Relationship Id="rId48" Type="http://schemas.openxmlformats.org/officeDocument/2006/relationships/hyperlink" Target="https://www.thingiverse.com/thing:3754099/remixes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thingspeak.com" TargetMode="External"/><Relationship Id="rId51" Type="http://schemas.openxmlformats.org/officeDocument/2006/relationships/hyperlink" Target="https://static-cdn.m5stack.com/resource/docs/products/hat/hat_dlight/hat_dlight_01.web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tinkercad.com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thingiverse.com/thing:3754099/remixes" TargetMode="External"/><Relationship Id="rId38" Type="http://schemas.openxmlformats.org/officeDocument/2006/relationships/hyperlink" Target="https://thingspeak.com/" TargetMode="External"/><Relationship Id="rId46" Type="http://schemas.openxmlformats.org/officeDocument/2006/relationships/hyperlink" Target="https://www.gwendesign.ch/kb/m5stack/m5paper/#light-sleep-deep-sleep-and-shutdown-current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ocs.m5stack.com/en/core/m5paper" TargetMode="External"/><Relationship Id="rId54" Type="http://schemas.openxmlformats.org/officeDocument/2006/relationships/hyperlink" Target="http://kfrserver.natur.cuni.cz/studium/bakalar/prace/BP_Mahrlova.pdf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www.thingiverse.com/thing:3754099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thingspeak.com/channels/2049822" TargetMode="External"/><Relationship Id="rId36" Type="http://schemas.openxmlformats.org/officeDocument/2006/relationships/hyperlink" Target="https://creativecommons.org/licenses/by/4.0/" TargetMode="External"/><Relationship Id="rId49" Type="http://schemas.openxmlformats.org/officeDocument/2006/relationships/hyperlink" Target="https://creativecommons.org/licenses/by/4.0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s://flow.m5stack.com/" TargetMode="External"/><Relationship Id="rId44" Type="http://schemas.openxmlformats.org/officeDocument/2006/relationships/hyperlink" Target="https://cs.wikipedia.org/wiki/Wikipedista:JAnDbot" TargetMode="External"/><Relationship Id="rId52" Type="http://schemas.openxmlformats.org/officeDocument/2006/relationships/hyperlink" Target="https://static-cdn.m5stack.com/resource/docs/products/unit/watering/watering_01.webp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HNHTT+1DrxBHkV5A730efe97uQ==">AMUW2mWp3jwG/Qid7HmqmUQV64PxrcZjxL5Wodj1y3us4oEq+kyZEgZs/XVv23OLDBSmVSfBjR0aYEVXF5JJZeFcD2UgM6gw9sJBERjhntLoZtcLyZPGgR4d3eolOnCaWzu6wTxG7OHerm3HOqBdSKpkkMvWhiG6zJDx93SiJpQ5spkCd9hp51TznK71Vc8bnj+S3pEbgcVr74inZtEXMC9FgYNZe5PyIbwoD2f4+6rWPUlzPXVedFlDS65rWm5aWInqOvtgxw4cwmyLZ0yVGFs8uAFSRgdZmNA2X6G/a2NIH8Z9AVW3ugex+Zfs8DIFr0YgQxJ/l1i3qgWB+CCcucpOvBHP7Li6oGJ8lSKdggP4BKm+FygsWsA7XuCQwFyKMvVg8LY2u7aFj6psbb17Pb6JerQ5KuKG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16</Pages>
  <Words>2702</Words>
  <Characters>15947</Characters>
  <Application>Microsoft Office Word</Application>
  <DocSecurity>0</DocSecurity>
  <Lines>132</Lines>
  <Paragraphs>37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Matěj Zedník</dc:creator>
  <cp:lastModifiedBy>Matěj Zedník</cp:lastModifiedBy>
  <cp:revision>6</cp:revision>
  <dcterms:created xsi:type="dcterms:W3CDTF">2023-03-10T12:53:00Z</dcterms:created>
  <dcterms:modified xsi:type="dcterms:W3CDTF">2023-04-20T19:59:00Z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0x0101006F572431D0D3CA4AA9F503A070D67865</vt:lpwstr>
  </property>
</Properties>
</file>