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303E" w:rsidRPr="0088303E" w:rsidRDefault="0088303E" w:rsidP="00EC1D21">
      <w:pPr>
        <w:spacing w:before="120"/>
        <w:ind w:firstLine="0"/>
        <w:jc w:val="center"/>
        <w:rPr>
          <w:sz w:val="28"/>
          <w:szCs w:val="28"/>
          <w:lang w:val="uk-UA"/>
        </w:rPr>
      </w:pPr>
      <w:r w:rsidRPr="0088303E">
        <w:rPr>
          <w:sz w:val="28"/>
          <w:szCs w:val="28"/>
          <w:lang w:val="uk-UA"/>
        </w:rPr>
        <w:t>Національний технічний університет України</w:t>
      </w:r>
      <w:r w:rsidRPr="0088303E">
        <w:rPr>
          <w:sz w:val="28"/>
          <w:szCs w:val="28"/>
        </w:rPr>
        <w:t xml:space="preserve"> </w:t>
      </w:r>
      <w:r w:rsidRPr="0088303E">
        <w:rPr>
          <w:sz w:val="28"/>
          <w:szCs w:val="28"/>
          <w:lang w:val="uk-UA"/>
        </w:rPr>
        <w:t>«КПІ</w:t>
      </w:r>
      <w:r w:rsidR="007A5DF4">
        <w:rPr>
          <w:sz w:val="28"/>
          <w:szCs w:val="28"/>
          <w:lang w:val="uk-UA"/>
        </w:rPr>
        <w:t xml:space="preserve"> ім. Ігоря Сікорського</w:t>
      </w:r>
      <w:r w:rsidRPr="0088303E">
        <w:rPr>
          <w:sz w:val="28"/>
          <w:szCs w:val="28"/>
          <w:lang w:val="uk-UA"/>
        </w:rPr>
        <w:t>»</w:t>
      </w:r>
    </w:p>
    <w:p w:rsidR="0088303E" w:rsidRDefault="0088303E" w:rsidP="0088303E">
      <w:pPr>
        <w:ind w:firstLine="0"/>
        <w:jc w:val="center"/>
        <w:rPr>
          <w:sz w:val="32"/>
          <w:szCs w:val="32"/>
          <w:lang w:val="uk-UA"/>
        </w:rPr>
      </w:pPr>
      <w:r w:rsidRPr="0088303E">
        <w:rPr>
          <w:sz w:val="28"/>
          <w:szCs w:val="28"/>
          <w:lang w:val="uk-UA"/>
        </w:rPr>
        <w:t>Факультет Інформатики та Обчислювальної Техніки</w:t>
      </w:r>
    </w:p>
    <w:p w:rsidR="0088303E" w:rsidRPr="0088303E" w:rsidRDefault="0088303E" w:rsidP="0088303E">
      <w:pPr>
        <w:ind w:firstLine="0"/>
        <w:jc w:val="center"/>
        <w:rPr>
          <w:sz w:val="28"/>
          <w:szCs w:val="28"/>
          <w:lang w:val="uk-UA"/>
        </w:rPr>
      </w:pPr>
      <w:r w:rsidRPr="0088303E">
        <w:rPr>
          <w:sz w:val="28"/>
          <w:szCs w:val="28"/>
          <w:lang w:val="uk-UA"/>
        </w:rPr>
        <w:t>Кафедра Автоматизованих Систем Обробки Інформації та Управління</w:t>
      </w: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ind w:firstLine="0"/>
        <w:jc w:val="center"/>
        <w:rPr>
          <w:sz w:val="48"/>
          <w:szCs w:val="48"/>
          <w:lang w:val="uk-UA"/>
        </w:rPr>
      </w:pPr>
      <w:r w:rsidRPr="008317A4">
        <w:rPr>
          <w:sz w:val="48"/>
          <w:szCs w:val="48"/>
          <w:lang w:val="uk-UA"/>
        </w:rPr>
        <w:t xml:space="preserve">Лабораторна робота </w:t>
      </w:r>
      <w:r w:rsidRPr="00B04ED8">
        <w:rPr>
          <w:color w:val="FF0000"/>
          <w:sz w:val="48"/>
          <w:szCs w:val="48"/>
          <w:lang w:val="uk-UA"/>
        </w:rPr>
        <w:t>№1</w:t>
      </w:r>
    </w:p>
    <w:p w:rsidR="0088303E" w:rsidRPr="0088303E" w:rsidRDefault="0088303E" w:rsidP="0088303E">
      <w:pPr>
        <w:ind w:firstLine="0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 дисципліни «</w:t>
      </w:r>
      <w:r w:rsidR="00892F3A" w:rsidRPr="00892F3A">
        <w:rPr>
          <w:sz w:val="32"/>
          <w:szCs w:val="32"/>
          <w:lang w:val="uk-UA"/>
        </w:rPr>
        <w:t>Дискретна математика</w:t>
      </w:r>
      <w:r>
        <w:rPr>
          <w:sz w:val="32"/>
          <w:szCs w:val="32"/>
          <w:lang w:val="uk-UA"/>
        </w:rPr>
        <w:t>»</w:t>
      </w:r>
    </w:p>
    <w:p w:rsidR="0088303E" w:rsidRDefault="0088303E" w:rsidP="0088303E">
      <w:pPr>
        <w:ind w:firstLine="0"/>
        <w:jc w:val="center"/>
        <w:rPr>
          <w:sz w:val="32"/>
          <w:szCs w:val="32"/>
          <w:lang w:val="uk-UA"/>
        </w:rPr>
      </w:pPr>
    </w:p>
    <w:p w:rsidR="0088303E" w:rsidRDefault="0088303E" w:rsidP="0088303E">
      <w:pPr>
        <w:ind w:firstLine="0"/>
        <w:jc w:val="center"/>
        <w:rPr>
          <w:sz w:val="32"/>
          <w:szCs w:val="32"/>
          <w:lang w:val="uk-UA"/>
        </w:rPr>
      </w:pPr>
    </w:p>
    <w:p w:rsidR="0088303E" w:rsidRDefault="0088303E" w:rsidP="0088303E">
      <w:pPr>
        <w:ind w:firstLine="0"/>
        <w:jc w:val="center"/>
        <w:rPr>
          <w:sz w:val="28"/>
          <w:szCs w:val="28"/>
          <w:lang w:val="uk-UA"/>
        </w:rPr>
      </w:pPr>
      <w:r w:rsidRPr="0088303E">
        <w:rPr>
          <w:sz w:val="28"/>
          <w:szCs w:val="28"/>
          <w:lang w:val="uk-UA"/>
        </w:rPr>
        <w:t>на тему</w:t>
      </w:r>
    </w:p>
    <w:p w:rsidR="0088303E" w:rsidRPr="0088303E" w:rsidRDefault="0088303E" w:rsidP="0088303E">
      <w:pPr>
        <w:ind w:firstLine="0"/>
        <w:jc w:val="center"/>
        <w:rPr>
          <w:sz w:val="28"/>
          <w:szCs w:val="28"/>
          <w:lang w:val="uk-UA"/>
        </w:rPr>
      </w:pPr>
    </w:p>
    <w:p w:rsidR="0088303E" w:rsidRDefault="0088303E" w:rsidP="0088303E">
      <w:pPr>
        <w:ind w:firstLine="0"/>
        <w:jc w:val="center"/>
        <w:rPr>
          <w:color w:val="FF0000"/>
          <w:sz w:val="36"/>
          <w:szCs w:val="36"/>
          <w:lang w:val="uk-UA"/>
        </w:rPr>
      </w:pPr>
      <w:r w:rsidRPr="00B04ED8">
        <w:rPr>
          <w:color w:val="FF0000"/>
          <w:sz w:val="36"/>
          <w:szCs w:val="36"/>
          <w:lang w:val="uk-UA"/>
        </w:rPr>
        <w:t>«</w:t>
      </w:r>
      <w:r w:rsidR="00892F3A" w:rsidRPr="00B04ED8">
        <w:rPr>
          <w:b/>
          <w:color w:val="FF0000"/>
          <w:sz w:val="36"/>
          <w:szCs w:val="36"/>
          <w:lang w:val="uk-UA"/>
        </w:rPr>
        <w:t>Представлення графів</w:t>
      </w:r>
      <w:r w:rsidRPr="00B04ED8">
        <w:rPr>
          <w:color w:val="FF0000"/>
          <w:sz w:val="36"/>
          <w:szCs w:val="36"/>
          <w:lang w:val="uk-UA"/>
        </w:rPr>
        <w:t>»</w:t>
      </w:r>
    </w:p>
    <w:p w:rsidR="009330EA" w:rsidRDefault="009330EA" w:rsidP="0088303E">
      <w:pPr>
        <w:ind w:firstLine="0"/>
        <w:jc w:val="center"/>
        <w:rPr>
          <w:color w:val="FF0000"/>
          <w:sz w:val="36"/>
          <w:szCs w:val="36"/>
          <w:lang w:val="uk-UA"/>
        </w:rPr>
      </w:pPr>
    </w:p>
    <w:p w:rsidR="009330EA" w:rsidRPr="00B04ED8" w:rsidRDefault="009330EA" w:rsidP="0088303E">
      <w:pPr>
        <w:ind w:firstLine="0"/>
        <w:jc w:val="center"/>
        <w:rPr>
          <w:color w:val="FF0000"/>
          <w:sz w:val="36"/>
          <w:szCs w:val="36"/>
          <w:lang w:val="uk-UA"/>
        </w:rPr>
      </w:pPr>
      <w:r>
        <w:rPr>
          <w:color w:val="FF0000"/>
          <w:sz w:val="36"/>
          <w:szCs w:val="36"/>
          <w:lang w:val="uk-UA"/>
        </w:rPr>
        <w:t>Вар</w:t>
      </w:r>
      <w:r w:rsidRPr="009330EA">
        <w:rPr>
          <w:color w:val="FF0000"/>
          <w:sz w:val="36"/>
          <w:szCs w:val="36"/>
          <w:lang w:val="uk-UA"/>
        </w:rPr>
        <w:t>і</w:t>
      </w:r>
      <w:r>
        <w:rPr>
          <w:color w:val="FF0000"/>
          <w:sz w:val="36"/>
          <w:szCs w:val="36"/>
          <w:lang w:val="uk-UA"/>
        </w:rPr>
        <w:t>ант: 26</w:t>
      </w: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9330EA">
      <w:pPr>
        <w:ind w:firstLine="0"/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ind w:firstLine="5984"/>
        <w:rPr>
          <w:lang w:val="uk-UA"/>
        </w:rPr>
      </w:pPr>
      <w:r>
        <w:rPr>
          <w:lang w:val="uk-UA"/>
        </w:rPr>
        <w:t>Виконав:</w:t>
      </w:r>
    </w:p>
    <w:p w:rsidR="0088303E" w:rsidRPr="009330EA" w:rsidRDefault="007A5DF4" w:rsidP="0088303E">
      <w:pPr>
        <w:ind w:firstLine="5984"/>
        <w:rPr>
          <w:color w:val="FF0000"/>
        </w:rPr>
      </w:pPr>
      <w:r w:rsidRPr="00B04ED8">
        <w:rPr>
          <w:color w:val="FF0000"/>
          <w:lang w:val="uk-UA"/>
        </w:rPr>
        <w:t>студент гр. ІС</w:t>
      </w:r>
      <w:r w:rsidR="000B095C" w:rsidRPr="00900E78">
        <w:rPr>
          <w:color w:val="FF0000"/>
        </w:rPr>
        <w:t xml:space="preserve"> - </w:t>
      </w:r>
      <w:r w:rsidR="00900E78" w:rsidRPr="009330EA">
        <w:rPr>
          <w:color w:val="FF0000"/>
        </w:rPr>
        <w:t>02</w:t>
      </w:r>
    </w:p>
    <w:p w:rsidR="0088303E" w:rsidRPr="00B04ED8" w:rsidRDefault="00900E78" w:rsidP="00EC1D21">
      <w:pPr>
        <w:spacing w:after="120"/>
        <w:ind w:firstLine="5982"/>
        <w:rPr>
          <w:color w:val="FF0000"/>
          <w:lang w:val="uk-UA"/>
        </w:rPr>
      </w:pPr>
      <w:r>
        <w:rPr>
          <w:color w:val="FF0000"/>
        </w:rPr>
        <w:t xml:space="preserve">Плостак </w:t>
      </w:r>
      <w:r w:rsidRPr="00900E78">
        <w:rPr>
          <w:color w:val="FF0000"/>
        </w:rPr>
        <w:t>І</w:t>
      </w:r>
      <w:r>
        <w:rPr>
          <w:color w:val="FF0000"/>
        </w:rPr>
        <w:t>лля</w:t>
      </w:r>
      <w:r w:rsidR="000B095C">
        <w:rPr>
          <w:color w:val="FF0000"/>
          <w:lang w:val="uk-UA"/>
        </w:rPr>
        <w:t xml:space="preserve"> </w:t>
      </w:r>
    </w:p>
    <w:p w:rsidR="007A5DF4" w:rsidRDefault="007A5DF4" w:rsidP="0088303E">
      <w:pPr>
        <w:ind w:firstLine="5984"/>
        <w:rPr>
          <w:lang w:val="uk-UA"/>
        </w:rPr>
      </w:pPr>
      <w:r>
        <w:rPr>
          <w:lang w:val="uk-UA"/>
        </w:rPr>
        <w:t>Викладач:</w:t>
      </w:r>
    </w:p>
    <w:p w:rsidR="0088303E" w:rsidRDefault="00892F3A" w:rsidP="0088303E">
      <w:pPr>
        <w:ind w:firstLine="5984"/>
        <w:rPr>
          <w:lang w:val="uk-UA"/>
        </w:rPr>
      </w:pPr>
      <w:r>
        <w:rPr>
          <w:lang w:val="uk-UA"/>
        </w:rPr>
        <w:t>доц. Рибачук Л.В.</w:t>
      </w: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DA7F07" w:rsidRDefault="00DA7F07" w:rsidP="0088303E">
      <w:pPr>
        <w:rPr>
          <w:lang w:val="uk-UA"/>
        </w:rPr>
      </w:pPr>
    </w:p>
    <w:p w:rsidR="00EC1D21" w:rsidRDefault="00EC1D21" w:rsidP="0088303E">
      <w:pPr>
        <w:rPr>
          <w:lang w:val="uk-UA"/>
        </w:rPr>
      </w:pPr>
    </w:p>
    <w:p w:rsidR="0088303E" w:rsidRPr="008317A4" w:rsidRDefault="0088303E" w:rsidP="0088303E">
      <w:pPr>
        <w:rPr>
          <w:sz w:val="20"/>
          <w:szCs w:val="20"/>
          <w:lang w:val="uk-UA"/>
        </w:rPr>
      </w:pPr>
    </w:p>
    <w:p w:rsidR="0088303E" w:rsidRPr="005C2D9A" w:rsidRDefault="007A5DF4" w:rsidP="0088303E">
      <w:pPr>
        <w:ind w:firstLine="0"/>
        <w:jc w:val="center"/>
        <w:rPr>
          <w:lang w:val="uk-UA"/>
        </w:rPr>
      </w:pPr>
      <w:r>
        <w:rPr>
          <w:lang w:val="uk-UA"/>
        </w:rPr>
        <w:t>Київ – 20</w:t>
      </w:r>
      <w:r w:rsidR="0017341A">
        <w:rPr>
          <w:lang w:val="uk-UA"/>
        </w:rPr>
        <w:t>20</w:t>
      </w:r>
    </w:p>
    <w:p w:rsidR="00C118BF" w:rsidRDefault="005C2D9A" w:rsidP="00C118BF">
      <w:pPr>
        <w:pStyle w:val="Heading3"/>
        <w:ind w:firstLine="0"/>
        <w:jc w:val="center"/>
        <w:rPr>
          <w:lang w:val="uk-UA"/>
        </w:rPr>
      </w:pPr>
      <w:r w:rsidRPr="007A5DF4">
        <w:rPr>
          <w:lang w:val="uk-UA"/>
        </w:rPr>
        <w:br w:type="page"/>
      </w:r>
      <w:bookmarkStart w:id="0" w:name="_Toc190845267"/>
      <w:r w:rsidR="00C118BF">
        <w:rPr>
          <w:lang w:val="uk-UA"/>
        </w:rPr>
        <w:lastRenderedPageBreak/>
        <w:t>Зміст</w:t>
      </w:r>
      <w:bookmarkEnd w:id="0"/>
    </w:p>
    <w:p w:rsidR="00280F5E" w:rsidRDefault="00C118BF">
      <w:pPr>
        <w:pStyle w:val="TOC3"/>
        <w:rPr>
          <w:rFonts w:ascii="Times New Roman" w:hAnsi="Times New Roman"/>
          <w:noProof/>
          <w:lang w:val="uk-UA" w:eastAsia="uk-UA"/>
        </w:rPr>
      </w:pPr>
      <w:r>
        <w:fldChar w:fldCharType="begin"/>
      </w:r>
      <w:r w:rsidRPr="00892F3A">
        <w:rPr>
          <w:lang w:val="uk-UA"/>
        </w:rPr>
        <w:instrText xml:space="preserve"> </w:instrText>
      </w:r>
      <w:r>
        <w:instrText>TOC</w:instrText>
      </w:r>
      <w:r w:rsidRPr="00892F3A">
        <w:rPr>
          <w:lang w:val="uk-UA"/>
        </w:rPr>
        <w:instrText xml:space="preserve"> \</w:instrText>
      </w:r>
      <w:r>
        <w:instrText>o</w:instrText>
      </w:r>
      <w:r w:rsidRPr="00892F3A">
        <w:rPr>
          <w:lang w:val="uk-UA"/>
        </w:rPr>
        <w:instrText xml:space="preserve"> "1-3" \</w:instrText>
      </w:r>
      <w:r>
        <w:instrText>h</w:instrText>
      </w:r>
      <w:r w:rsidRPr="00892F3A">
        <w:rPr>
          <w:lang w:val="uk-UA"/>
        </w:rPr>
        <w:instrText xml:space="preserve"> \</w:instrText>
      </w:r>
      <w:r>
        <w:instrText>z</w:instrText>
      </w:r>
      <w:r w:rsidRPr="00892F3A">
        <w:rPr>
          <w:lang w:val="uk-UA"/>
        </w:rPr>
        <w:instrText xml:space="preserve"> \</w:instrText>
      </w:r>
      <w:r>
        <w:instrText>u</w:instrText>
      </w:r>
      <w:r w:rsidRPr="00892F3A">
        <w:rPr>
          <w:lang w:val="uk-UA"/>
        </w:rPr>
        <w:instrText xml:space="preserve"> </w:instrText>
      </w:r>
      <w:r>
        <w:fldChar w:fldCharType="separate"/>
      </w:r>
      <w:hyperlink w:anchor="_Toc190845267" w:history="1">
        <w:r w:rsidR="00280F5E" w:rsidRPr="004A7B61">
          <w:rPr>
            <w:rStyle w:val="Hyperlink"/>
            <w:noProof/>
            <w:lang w:val="uk-UA"/>
          </w:rPr>
          <w:t>Зміст</w:t>
        </w:r>
        <w:r w:rsidR="00280F5E" w:rsidRPr="00892F3A">
          <w:rPr>
            <w:noProof/>
            <w:webHidden/>
            <w:lang w:val="uk-UA"/>
          </w:rPr>
          <w:tab/>
        </w:r>
        <w:r w:rsidR="00280F5E">
          <w:rPr>
            <w:noProof/>
            <w:webHidden/>
          </w:rPr>
          <w:fldChar w:fldCharType="begin"/>
        </w:r>
        <w:r w:rsidR="00280F5E" w:rsidRPr="00892F3A">
          <w:rPr>
            <w:noProof/>
            <w:webHidden/>
            <w:lang w:val="uk-UA"/>
          </w:rPr>
          <w:instrText xml:space="preserve"> </w:instrText>
        </w:r>
        <w:r w:rsidR="00280F5E">
          <w:rPr>
            <w:noProof/>
            <w:webHidden/>
          </w:rPr>
          <w:instrText>PAGEREF</w:instrText>
        </w:r>
        <w:r w:rsidR="00280F5E" w:rsidRPr="00892F3A">
          <w:rPr>
            <w:noProof/>
            <w:webHidden/>
            <w:lang w:val="uk-UA"/>
          </w:rPr>
          <w:instrText xml:space="preserve"> _</w:instrText>
        </w:r>
        <w:r w:rsidR="00280F5E">
          <w:rPr>
            <w:noProof/>
            <w:webHidden/>
          </w:rPr>
          <w:instrText>Toc</w:instrText>
        </w:r>
        <w:r w:rsidR="00280F5E" w:rsidRPr="00892F3A">
          <w:rPr>
            <w:noProof/>
            <w:webHidden/>
            <w:lang w:val="uk-UA"/>
          </w:rPr>
          <w:instrText>190845267 \</w:instrText>
        </w:r>
        <w:r w:rsidR="00280F5E">
          <w:rPr>
            <w:noProof/>
            <w:webHidden/>
          </w:rPr>
          <w:instrText>h</w:instrText>
        </w:r>
        <w:r w:rsidR="00280F5E" w:rsidRPr="00892F3A">
          <w:rPr>
            <w:noProof/>
            <w:webHidden/>
            <w:lang w:val="uk-UA"/>
          </w:rPr>
          <w:instrText xml:space="preserve"> </w:instrText>
        </w:r>
        <w:r w:rsidR="00280F5E">
          <w:rPr>
            <w:noProof/>
            <w:webHidden/>
          </w:rPr>
        </w:r>
        <w:r w:rsidR="00280F5E">
          <w:rPr>
            <w:noProof/>
            <w:webHidden/>
          </w:rPr>
          <w:fldChar w:fldCharType="separate"/>
        </w:r>
        <w:r w:rsidR="00EC1D21">
          <w:rPr>
            <w:noProof/>
            <w:webHidden/>
          </w:rPr>
          <w:t>2</w:t>
        </w:r>
        <w:r w:rsidR="00280F5E">
          <w:rPr>
            <w:noProof/>
            <w:webHidden/>
          </w:rPr>
          <w:fldChar w:fldCharType="end"/>
        </w:r>
      </w:hyperlink>
    </w:p>
    <w:p w:rsidR="00280F5E" w:rsidRPr="00D711C2" w:rsidRDefault="00BE11F9">
      <w:pPr>
        <w:pStyle w:val="TOC3"/>
        <w:rPr>
          <w:rFonts w:ascii="Times New Roman" w:hAnsi="Times New Roman"/>
          <w:noProof/>
          <w:lang w:val="uk-UA" w:eastAsia="uk-UA"/>
        </w:rPr>
      </w:pPr>
      <w:hyperlink w:anchor="_Toc190845268" w:history="1">
        <w:r w:rsidR="00280F5E" w:rsidRPr="004A7B61">
          <w:rPr>
            <w:rStyle w:val="Hyperlink"/>
            <w:noProof/>
            <w:lang w:val="uk-UA"/>
          </w:rPr>
          <w:t>1 Постановка задачі</w:t>
        </w:r>
        <w:r w:rsidR="00280F5E">
          <w:rPr>
            <w:noProof/>
            <w:webHidden/>
          </w:rPr>
          <w:tab/>
        </w:r>
        <w:r w:rsidR="00D711C2">
          <w:rPr>
            <w:noProof/>
            <w:webHidden/>
            <w:lang w:val="uk-UA"/>
          </w:rPr>
          <w:t>3</w:t>
        </w:r>
      </w:hyperlink>
    </w:p>
    <w:p w:rsidR="00280F5E" w:rsidRDefault="00BE11F9">
      <w:pPr>
        <w:pStyle w:val="TOC3"/>
        <w:rPr>
          <w:rStyle w:val="Hyperlink"/>
          <w:noProof/>
          <w:lang w:val="uk-UA"/>
        </w:rPr>
      </w:pPr>
      <w:hyperlink w:anchor="_Toc190845269" w:history="1">
        <w:r w:rsidR="00280F5E" w:rsidRPr="004A7B61">
          <w:rPr>
            <w:rStyle w:val="Hyperlink"/>
            <w:noProof/>
            <w:lang w:val="uk-UA"/>
          </w:rPr>
          <w:t xml:space="preserve">2 </w:t>
        </w:r>
        <w:r w:rsidR="00D711C2" w:rsidRPr="00D711C2">
          <w:rPr>
            <w:rStyle w:val="Hyperlink"/>
            <w:noProof/>
            <w:lang w:val="uk-UA"/>
          </w:rPr>
          <w:t>Результати виконання програми</w:t>
        </w:r>
        <w:r w:rsidR="00280F5E">
          <w:rPr>
            <w:noProof/>
            <w:webHidden/>
          </w:rPr>
          <w:tab/>
        </w:r>
        <w:r w:rsidR="00D711C2">
          <w:rPr>
            <w:noProof/>
            <w:webHidden/>
            <w:lang w:val="uk-UA"/>
          </w:rPr>
          <w:t>4</w:t>
        </w:r>
      </w:hyperlink>
    </w:p>
    <w:p w:rsidR="00280F5E" w:rsidRPr="00D711C2" w:rsidRDefault="00BE11F9">
      <w:pPr>
        <w:pStyle w:val="TOC3"/>
        <w:rPr>
          <w:rFonts w:ascii="Times New Roman" w:hAnsi="Times New Roman"/>
          <w:noProof/>
          <w:lang w:val="uk-UA" w:eastAsia="uk-UA"/>
        </w:rPr>
      </w:pPr>
      <w:hyperlink w:anchor="_Toc190845271" w:history="1">
        <w:r w:rsidR="00D711C2">
          <w:rPr>
            <w:rStyle w:val="Hyperlink"/>
            <w:noProof/>
            <w:lang w:val="uk-UA"/>
          </w:rPr>
          <w:t>3</w:t>
        </w:r>
        <w:r w:rsidR="00280F5E" w:rsidRPr="004A7B61">
          <w:rPr>
            <w:rStyle w:val="Hyperlink"/>
            <w:noProof/>
            <w:lang w:val="uk-UA"/>
          </w:rPr>
          <w:t xml:space="preserve"> Лістинг програми</w:t>
        </w:r>
        <w:r w:rsidR="00280F5E">
          <w:rPr>
            <w:noProof/>
            <w:webHidden/>
          </w:rPr>
          <w:tab/>
        </w:r>
        <w:r w:rsidR="00280F5E">
          <w:rPr>
            <w:noProof/>
            <w:webHidden/>
          </w:rPr>
          <w:fldChar w:fldCharType="begin"/>
        </w:r>
        <w:r w:rsidR="00280F5E">
          <w:rPr>
            <w:noProof/>
            <w:webHidden/>
          </w:rPr>
          <w:instrText xml:space="preserve"> PAGEREF _Toc190845271 \h </w:instrText>
        </w:r>
        <w:r w:rsidR="00280F5E">
          <w:rPr>
            <w:noProof/>
            <w:webHidden/>
          </w:rPr>
        </w:r>
        <w:r w:rsidR="00280F5E">
          <w:rPr>
            <w:noProof/>
            <w:webHidden/>
          </w:rPr>
          <w:fldChar w:fldCharType="end"/>
        </w:r>
      </w:hyperlink>
      <w:r w:rsidR="00D711C2" w:rsidRPr="00D711C2">
        <w:t>5</w:t>
      </w:r>
    </w:p>
    <w:p w:rsidR="0088303E" w:rsidRDefault="00C118BF" w:rsidP="00531191">
      <w:pPr>
        <w:pStyle w:val="Heading3"/>
        <w:jc w:val="center"/>
        <w:rPr>
          <w:lang w:val="uk-UA"/>
        </w:rPr>
      </w:pPr>
      <w:r>
        <w:fldChar w:fldCharType="end"/>
      </w:r>
      <w:bookmarkStart w:id="1" w:name="_GoBack"/>
      <w:bookmarkEnd w:id="1"/>
      <w:r>
        <w:br w:type="page"/>
      </w:r>
      <w:bookmarkStart w:id="2" w:name="_Toc190845268"/>
      <w:r w:rsidR="006D0E0D">
        <w:rPr>
          <w:lang w:val="uk-UA"/>
        </w:rPr>
        <w:lastRenderedPageBreak/>
        <w:t>1 Постановка задачі</w:t>
      </w:r>
      <w:bookmarkEnd w:id="2"/>
    </w:p>
    <w:p w:rsidR="000B095C" w:rsidRPr="008F4C24" w:rsidRDefault="000B095C" w:rsidP="000B095C">
      <w:pPr>
        <w:pStyle w:val="Default"/>
        <w:rPr>
          <w:sz w:val="32"/>
        </w:rPr>
      </w:pPr>
    </w:p>
    <w:p w:rsidR="000B095C" w:rsidRPr="008F4C24" w:rsidRDefault="000B095C" w:rsidP="000B095C">
      <w:pPr>
        <w:pStyle w:val="Default"/>
        <w:rPr>
          <w:sz w:val="28"/>
          <w:szCs w:val="23"/>
        </w:rPr>
      </w:pPr>
      <w:r w:rsidRPr="008F4C24">
        <w:rPr>
          <w:sz w:val="32"/>
        </w:rPr>
        <w:t xml:space="preserve"> </w:t>
      </w:r>
      <w:r w:rsidRPr="008F4C24">
        <w:rPr>
          <w:sz w:val="28"/>
          <w:szCs w:val="23"/>
        </w:rPr>
        <w:t xml:space="preserve">Реалізувати програмне застосування (програму), яке виконує наступні функції. </w:t>
      </w:r>
    </w:p>
    <w:p w:rsidR="000B095C" w:rsidRPr="008F4C24" w:rsidRDefault="000B095C" w:rsidP="000B095C">
      <w:pPr>
        <w:pStyle w:val="Default"/>
        <w:rPr>
          <w:sz w:val="28"/>
          <w:szCs w:val="23"/>
        </w:rPr>
      </w:pPr>
      <w:r w:rsidRPr="008F4C24">
        <w:rPr>
          <w:b/>
          <w:sz w:val="28"/>
          <w:szCs w:val="23"/>
        </w:rPr>
        <w:t>1.</w:t>
      </w:r>
      <w:r w:rsidRPr="008F4C24">
        <w:rPr>
          <w:sz w:val="28"/>
          <w:szCs w:val="23"/>
        </w:rPr>
        <w:t xml:space="preserve"> Зчитування графу з вхідного файлу. На вхід подається текстовий файл наступного вигляду: </w:t>
      </w:r>
    </w:p>
    <w:p w:rsidR="000B095C" w:rsidRPr="008F4C24" w:rsidRDefault="000B095C" w:rsidP="000B095C">
      <w:pPr>
        <w:pStyle w:val="Default"/>
        <w:rPr>
          <w:sz w:val="28"/>
          <w:szCs w:val="23"/>
        </w:rPr>
      </w:pPr>
    </w:p>
    <w:p w:rsidR="000B095C" w:rsidRPr="008F4C24" w:rsidRDefault="000B095C" w:rsidP="000B095C">
      <w:pPr>
        <w:pStyle w:val="Default"/>
        <w:rPr>
          <w:sz w:val="28"/>
          <w:szCs w:val="23"/>
        </w:rPr>
      </w:pPr>
      <w:r w:rsidRPr="008F4C24">
        <w:rPr>
          <w:sz w:val="28"/>
          <w:szCs w:val="23"/>
        </w:rPr>
        <w:t xml:space="preserve">n m </w:t>
      </w:r>
    </w:p>
    <w:p w:rsidR="000B095C" w:rsidRPr="008F4C24" w:rsidRDefault="000B095C" w:rsidP="000B095C">
      <w:pPr>
        <w:pStyle w:val="Default"/>
        <w:rPr>
          <w:sz w:val="20"/>
          <w:szCs w:val="16"/>
        </w:rPr>
      </w:pPr>
      <w:r w:rsidRPr="008F4C24">
        <w:rPr>
          <w:sz w:val="28"/>
          <w:szCs w:val="23"/>
        </w:rPr>
        <w:t>v</w:t>
      </w:r>
      <w:r w:rsidRPr="008F4C24">
        <w:rPr>
          <w:sz w:val="20"/>
          <w:szCs w:val="16"/>
        </w:rPr>
        <w:t xml:space="preserve">1 </w:t>
      </w:r>
      <w:r w:rsidRPr="008F4C24">
        <w:rPr>
          <w:sz w:val="28"/>
          <w:szCs w:val="23"/>
        </w:rPr>
        <w:t>u</w:t>
      </w:r>
      <w:r w:rsidRPr="008F4C24">
        <w:rPr>
          <w:sz w:val="20"/>
          <w:szCs w:val="16"/>
        </w:rPr>
        <w:t xml:space="preserve">1 </w:t>
      </w:r>
    </w:p>
    <w:p w:rsidR="000B095C" w:rsidRPr="008F4C24" w:rsidRDefault="000B095C" w:rsidP="000B095C">
      <w:pPr>
        <w:pStyle w:val="Default"/>
        <w:rPr>
          <w:sz w:val="20"/>
          <w:szCs w:val="16"/>
        </w:rPr>
      </w:pPr>
      <w:r w:rsidRPr="008F4C24">
        <w:rPr>
          <w:sz w:val="28"/>
          <w:szCs w:val="23"/>
        </w:rPr>
        <w:t>v</w:t>
      </w:r>
      <w:r w:rsidRPr="008F4C24">
        <w:rPr>
          <w:sz w:val="20"/>
          <w:szCs w:val="16"/>
        </w:rPr>
        <w:t xml:space="preserve">2 </w:t>
      </w:r>
      <w:r w:rsidRPr="008F4C24">
        <w:rPr>
          <w:sz w:val="28"/>
          <w:szCs w:val="23"/>
        </w:rPr>
        <w:t>u</w:t>
      </w:r>
      <w:r w:rsidRPr="008F4C24">
        <w:rPr>
          <w:sz w:val="20"/>
          <w:szCs w:val="16"/>
        </w:rPr>
        <w:t xml:space="preserve">2 </w:t>
      </w:r>
    </w:p>
    <w:p w:rsidR="000B095C" w:rsidRPr="008F4C24" w:rsidRDefault="000B095C" w:rsidP="000B095C">
      <w:pPr>
        <w:pStyle w:val="Default"/>
        <w:rPr>
          <w:sz w:val="28"/>
          <w:szCs w:val="23"/>
        </w:rPr>
      </w:pPr>
      <w:r w:rsidRPr="008F4C24">
        <w:rPr>
          <w:sz w:val="28"/>
          <w:szCs w:val="23"/>
        </w:rPr>
        <w:t xml:space="preserve">.... </w:t>
      </w:r>
    </w:p>
    <w:p w:rsidR="000B095C" w:rsidRPr="008F4C24" w:rsidRDefault="000B095C" w:rsidP="000B095C">
      <w:pPr>
        <w:pStyle w:val="Default"/>
        <w:rPr>
          <w:sz w:val="20"/>
          <w:szCs w:val="16"/>
        </w:rPr>
      </w:pPr>
      <w:r w:rsidRPr="008F4C24">
        <w:rPr>
          <w:sz w:val="28"/>
          <w:szCs w:val="23"/>
        </w:rPr>
        <w:t>v</w:t>
      </w:r>
      <w:r w:rsidRPr="008F4C24">
        <w:rPr>
          <w:sz w:val="20"/>
          <w:szCs w:val="16"/>
        </w:rPr>
        <w:t xml:space="preserve">m </w:t>
      </w:r>
      <w:r w:rsidRPr="008F4C24">
        <w:rPr>
          <w:sz w:val="28"/>
          <w:szCs w:val="23"/>
        </w:rPr>
        <w:t>u</w:t>
      </w:r>
      <w:r w:rsidRPr="008F4C24">
        <w:rPr>
          <w:sz w:val="20"/>
          <w:szCs w:val="16"/>
        </w:rPr>
        <w:t xml:space="preserve">m </w:t>
      </w:r>
    </w:p>
    <w:p w:rsidR="008F4C24" w:rsidRPr="008F4C24" w:rsidRDefault="008F4C24" w:rsidP="000B095C">
      <w:pPr>
        <w:pStyle w:val="Default"/>
        <w:rPr>
          <w:sz w:val="20"/>
          <w:szCs w:val="16"/>
        </w:rPr>
      </w:pPr>
    </w:p>
    <w:p w:rsidR="000B095C" w:rsidRPr="008F4C24" w:rsidRDefault="000B095C" w:rsidP="000B095C">
      <w:pPr>
        <w:pStyle w:val="Default"/>
        <w:rPr>
          <w:sz w:val="28"/>
          <w:szCs w:val="23"/>
        </w:rPr>
      </w:pPr>
      <w:r w:rsidRPr="008F4C24">
        <w:rPr>
          <w:sz w:val="28"/>
          <w:szCs w:val="23"/>
        </w:rPr>
        <w:t xml:space="preserve">Тут </w:t>
      </w:r>
      <w:r w:rsidRPr="008F4C24">
        <w:rPr>
          <w:i/>
          <w:iCs/>
          <w:sz w:val="28"/>
          <w:szCs w:val="23"/>
        </w:rPr>
        <w:t xml:space="preserve">n </w:t>
      </w:r>
      <w:r w:rsidRPr="008F4C24">
        <w:rPr>
          <w:sz w:val="28"/>
          <w:szCs w:val="23"/>
        </w:rPr>
        <w:t xml:space="preserve">– кількість вершин графу (ціле число, більше нуля), </w:t>
      </w:r>
      <w:r w:rsidRPr="008F4C24">
        <w:rPr>
          <w:i/>
          <w:iCs/>
          <w:sz w:val="28"/>
          <w:szCs w:val="23"/>
        </w:rPr>
        <w:t xml:space="preserve">m </w:t>
      </w:r>
      <w:r w:rsidRPr="008F4C24">
        <w:rPr>
          <w:sz w:val="28"/>
          <w:szCs w:val="23"/>
        </w:rPr>
        <w:t xml:space="preserve">– кількість ребер графу (ціле число, більше нуля), </w:t>
      </w:r>
      <w:r w:rsidRPr="008F4C24">
        <w:rPr>
          <w:i/>
          <w:iCs/>
          <w:sz w:val="28"/>
          <w:szCs w:val="23"/>
        </w:rPr>
        <w:t>v</w:t>
      </w:r>
      <w:r w:rsidRPr="008F4C24">
        <w:rPr>
          <w:i/>
          <w:iCs/>
          <w:sz w:val="20"/>
          <w:szCs w:val="16"/>
        </w:rPr>
        <w:t xml:space="preserve">i </w:t>
      </w:r>
      <w:r w:rsidRPr="008F4C24">
        <w:rPr>
          <w:sz w:val="28"/>
          <w:szCs w:val="23"/>
        </w:rPr>
        <w:t xml:space="preserve">та </w:t>
      </w:r>
      <w:r w:rsidRPr="008F4C24">
        <w:rPr>
          <w:i/>
          <w:iCs/>
          <w:sz w:val="28"/>
          <w:szCs w:val="23"/>
        </w:rPr>
        <w:t>u</w:t>
      </w:r>
      <w:r w:rsidRPr="008F4C24">
        <w:rPr>
          <w:i/>
          <w:iCs/>
          <w:sz w:val="20"/>
          <w:szCs w:val="16"/>
        </w:rPr>
        <w:t xml:space="preserve">i </w:t>
      </w:r>
      <w:r w:rsidRPr="008F4C24">
        <w:rPr>
          <w:sz w:val="28"/>
          <w:szCs w:val="23"/>
        </w:rPr>
        <w:t xml:space="preserve">– початкова та кінцева вершина ребра </w:t>
      </w:r>
      <w:r w:rsidRPr="008F4C24">
        <w:rPr>
          <w:i/>
          <w:iCs/>
          <w:sz w:val="28"/>
          <w:szCs w:val="23"/>
        </w:rPr>
        <w:t xml:space="preserve">i </w:t>
      </w:r>
      <w:r w:rsidRPr="008F4C24">
        <w:rPr>
          <w:sz w:val="28"/>
          <w:szCs w:val="23"/>
        </w:rPr>
        <w:t>(1</w:t>
      </w:r>
      <w:r w:rsidRPr="008F4C24">
        <w:rPr>
          <w:sz w:val="28"/>
          <w:szCs w:val="23"/>
        </w:rPr>
        <w:t></w:t>
      </w:r>
      <w:r w:rsidRPr="008F4C24">
        <w:rPr>
          <w:i/>
          <w:iCs/>
          <w:sz w:val="28"/>
          <w:szCs w:val="23"/>
        </w:rPr>
        <w:t>v</w:t>
      </w:r>
      <w:r w:rsidRPr="008F4C24">
        <w:rPr>
          <w:i/>
          <w:iCs/>
          <w:sz w:val="20"/>
          <w:szCs w:val="16"/>
        </w:rPr>
        <w:t>i</w:t>
      </w:r>
      <w:r w:rsidRPr="008F4C24">
        <w:rPr>
          <w:sz w:val="28"/>
          <w:szCs w:val="23"/>
        </w:rPr>
        <w:t></w:t>
      </w:r>
      <w:r w:rsidRPr="008F4C24">
        <w:rPr>
          <w:i/>
          <w:iCs/>
          <w:sz w:val="28"/>
          <w:szCs w:val="23"/>
        </w:rPr>
        <w:t>n</w:t>
      </w:r>
      <w:r w:rsidRPr="008F4C24">
        <w:rPr>
          <w:sz w:val="28"/>
          <w:szCs w:val="23"/>
        </w:rPr>
        <w:t>, 1</w:t>
      </w:r>
      <w:r w:rsidRPr="008F4C24">
        <w:rPr>
          <w:sz w:val="28"/>
          <w:szCs w:val="23"/>
        </w:rPr>
        <w:t></w:t>
      </w:r>
      <w:r w:rsidRPr="008F4C24">
        <w:rPr>
          <w:i/>
          <w:iCs/>
          <w:sz w:val="28"/>
          <w:szCs w:val="23"/>
        </w:rPr>
        <w:t>u</w:t>
      </w:r>
      <w:r w:rsidRPr="008F4C24">
        <w:rPr>
          <w:i/>
          <w:iCs/>
          <w:sz w:val="20"/>
          <w:szCs w:val="16"/>
        </w:rPr>
        <w:t>i</w:t>
      </w:r>
      <w:r w:rsidRPr="008F4C24">
        <w:rPr>
          <w:sz w:val="28"/>
          <w:szCs w:val="23"/>
        </w:rPr>
        <w:t></w:t>
      </w:r>
      <w:r w:rsidRPr="008F4C24">
        <w:rPr>
          <w:i/>
          <w:iCs/>
          <w:sz w:val="28"/>
          <w:szCs w:val="23"/>
        </w:rPr>
        <w:t xml:space="preserve">n, </w:t>
      </w:r>
      <w:r w:rsidRPr="008F4C24">
        <w:rPr>
          <w:sz w:val="28"/>
          <w:szCs w:val="23"/>
        </w:rPr>
        <w:t xml:space="preserve">цілі числа). Індексація вершин у файлі ведеться з 1. Вважається, що граф є орієнтованим. </w:t>
      </w:r>
    </w:p>
    <w:p w:rsidR="000B095C" w:rsidRPr="008F4C24" w:rsidRDefault="000B095C" w:rsidP="000B095C">
      <w:pPr>
        <w:pStyle w:val="Default"/>
        <w:rPr>
          <w:sz w:val="28"/>
          <w:szCs w:val="23"/>
        </w:rPr>
      </w:pPr>
      <w:r w:rsidRPr="008F4C24">
        <w:rPr>
          <w:sz w:val="28"/>
          <w:szCs w:val="23"/>
        </w:rPr>
        <w:t xml:space="preserve">Таким чином можна сказати, що граф задається у файлі списком ребер. </w:t>
      </w:r>
    </w:p>
    <w:p w:rsidR="000B095C" w:rsidRPr="008F4C24" w:rsidRDefault="000B095C" w:rsidP="000B095C">
      <w:pPr>
        <w:pStyle w:val="Default"/>
        <w:spacing w:after="27"/>
        <w:rPr>
          <w:sz w:val="28"/>
          <w:szCs w:val="23"/>
        </w:rPr>
      </w:pPr>
    </w:p>
    <w:p w:rsidR="000B095C" w:rsidRPr="008F4C24" w:rsidRDefault="000B095C" w:rsidP="000B095C">
      <w:pPr>
        <w:pStyle w:val="Default"/>
        <w:spacing w:after="27"/>
        <w:rPr>
          <w:sz w:val="28"/>
          <w:szCs w:val="23"/>
        </w:rPr>
      </w:pPr>
      <w:r w:rsidRPr="008F4C24">
        <w:rPr>
          <w:b/>
          <w:sz w:val="28"/>
          <w:szCs w:val="23"/>
        </w:rPr>
        <w:t>2.</w:t>
      </w:r>
      <w:r w:rsidRPr="008F4C24">
        <w:rPr>
          <w:sz w:val="28"/>
          <w:szCs w:val="23"/>
        </w:rPr>
        <w:t xml:space="preserve"> Вивід матриць інцидентності та суміжності. За вимогою користувача програма повинна виводити матриці інцидентності та суміжності (окремі функції) на екран та/або у текстовий файл, який вказує користувач. </w:t>
      </w:r>
    </w:p>
    <w:p w:rsidR="000B095C" w:rsidRPr="008F4C24" w:rsidRDefault="000B095C" w:rsidP="000B095C">
      <w:pPr>
        <w:ind w:firstLine="0"/>
        <w:rPr>
          <w:rFonts w:ascii="Times New Roman" w:hAnsi="Times New Roman"/>
          <w:sz w:val="32"/>
          <w:lang/>
        </w:rPr>
      </w:pPr>
    </w:p>
    <w:p w:rsidR="006D0E0D" w:rsidRPr="008F4C24" w:rsidRDefault="006D0E0D" w:rsidP="006D0E0D">
      <w:pPr>
        <w:rPr>
          <w:rFonts w:ascii="Times New Roman" w:hAnsi="Times New Roman"/>
          <w:sz w:val="32"/>
          <w:lang w:val="uk-UA"/>
        </w:rPr>
      </w:pPr>
    </w:p>
    <w:p w:rsidR="006D0E0D" w:rsidRDefault="006D0E0D" w:rsidP="006D0E0D">
      <w:pPr>
        <w:rPr>
          <w:rFonts w:ascii="Times New Roman" w:hAnsi="Times New Roman"/>
          <w:lang w:val="uk-UA"/>
        </w:rPr>
      </w:pPr>
    </w:p>
    <w:p w:rsidR="006D0E0D" w:rsidRDefault="0093713C" w:rsidP="00531191">
      <w:pPr>
        <w:pStyle w:val="Heading3"/>
        <w:ind w:firstLine="0"/>
        <w:jc w:val="center"/>
        <w:rPr>
          <w:lang w:val="uk-UA"/>
        </w:rPr>
      </w:pPr>
      <w:r>
        <w:rPr>
          <w:lang w:val="uk-UA"/>
        </w:rPr>
        <w:br w:type="page"/>
      </w:r>
      <w:bookmarkStart w:id="3" w:name="_Toc190845269"/>
      <w:r w:rsidR="00C118BF">
        <w:rPr>
          <w:lang w:val="uk-UA"/>
        </w:rPr>
        <w:lastRenderedPageBreak/>
        <w:t>2 Р</w:t>
      </w:r>
      <w:r w:rsidR="00D711C2" w:rsidRPr="00D711C2">
        <w:rPr>
          <w:lang w:val="uk-UA"/>
        </w:rPr>
        <w:t>езультати виконання програми</w:t>
      </w:r>
      <w:bookmarkEnd w:id="3"/>
    </w:p>
    <w:p w:rsidR="00C118BF" w:rsidRDefault="00C118BF" w:rsidP="00C118BF">
      <w:pPr>
        <w:rPr>
          <w:rFonts w:ascii="Times New Roman" w:hAnsi="Times New Roman"/>
          <w:lang w:val="uk-UA"/>
        </w:rPr>
      </w:pPr>
    </w:p>
    <w:p w:rsidR="00C118BF" w:rsidRDefault="00F710AA" w:rsidP="00531191">
      <w:pPr>
        <w:pStyle w:val="Heading3"/>
        <w:ind w:firstLine="0"/>
        <w:jc w:val="center"/>
        <w:rPr>
          <w:lang w:val="uk-UA"/>
        </w:rPr>
      </w:pPr>
      <w:r w:rsidRPr="00E31505">
        <w:rPr>
          <w:noProof/>
        </w:rPr>
        <w:drawing>
          <wp:inline distT="0" distB="0" distL="0" distR="0">
            <wp:extent cx="3771900" cy="5772150"/>
            <wp:effectExtent l="0" t="0" r="0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577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6211">
        <w:rPr>
          <w:lang w:val="uk-UA"/>
        </w:rPr>
        <w:br w:type="page"/>
      </w:r>
      <w:bookmarkStart w:id="4" w:name="_Toc190845270"/>
      <w:r w:rsidR="00C118BF">
        <w:rPr>
          <w:lang w:val="uk-UA"/>
        </w:rPr>
        <w:lastRenderedPageBreak/>
        <w:t xml:space="preserve">3 </w:t>
      </w:r>
      <w:r w:rsidR="00D711C2">
        <w:rPr>
          <w:lang w:val="uk-UA"/>
        </w:rPr>
        <w:t>Лістинг програми</w:t>
      </w:r>
      <w:bookmarkEnd w:id="4"/>
    </w:p>
    <w:p w:rsidR="00900E78" w:rsidRP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Times New Roman" w:eastAsia="Calibri" w:hAnsi="Times New Roman"/>
          <w:color w:val="0563C1"/>
          <w:sz w:val="28"/>
          <w:szCs w:val="28"/>
          <w:u w:val="single"/>
          <w:lang w:val="uk-UA" w:eastAsia="en-US"/>
        </w:rPr>
      </w:pPr>
      <w:hyperlink r:id="rId7" w:history="1">
        <w:r w:rsidRPr="00900E78">
          <w:rPr>
            <w:rFonts w:ascii="Times New Roman" w:eastAsia="Calibri" w:hAnsi="Times New Roman"/>
            <w:color w:val="0563C1"/>
            <w:sz w:val="28"/>
            <w:szCs w:val="28"/>
            <w:u w:val="single"/>
            <w:lang w:val="uk-UA" w:eastAsia="en-US"/>
          </w:rPr>
          <w:t>main</w:t>
        </w:r>
        <w:r w:rsidRPr="00900E78">
          <w:rPr>
            <w:rFonts w:ascii="Times New Roman" w:eastAsia="Calibri" w:hAnsi="Times New Roman"/>
            <w:color w:val="0563C1"/>
            <w:sz w:val="28"/>
            <w:szCs w:val="28"/>
            <w:u w:val="single"/>
            <w:lang w:val="uk-UA" w:eastAsia="en-US"/>
          </w:rPr>
          <w:t>.</w:t>
        </w:r>
        <w:r w:rsidRPr="00900E78">
          <w:rPr>
            <w:rFonts w:ascii="Times New Roman" w:eastAsia="Calibri" w:hAnsi="Times New Roman"/>
            <w:color w:val="0563C1"/>
            <w:sz w:val="28"/>
            <w:szCs w:val="28"/>
            <w:u w:val="single"/>
            <w:lang w:val="uk-UA" w:eastAsia="en-US"/>
          </w:rPr>
          <w:t>cpp</w:t>
        </w:r>
      </w:hyperlink>
      <w:r w:rsidRPr="00900E78">
        <w:rPr>
          <w:rFonts w:ascii="Times New Roman" w:eastAsia="Calibri" w:hAnsi="Times New Roman"/>
          <w:color w:val="0563C1"/>
          <w:sz w:val="28"/>
          <w:szCs w:val="28"/>
          <w:u w:val="single"/>
          <w:lang w:val="uk-UA" w:eastAsia="en-US"/>
        </w:rPr>
        <w:t>: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&lt;fstream&gt;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&lt;sstream&gt;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&lt;limits&gt;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&lt;locale.h&gt;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&lt;iomanip&gt;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"feed.h"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SetDefaults();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inFile;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outFile;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inFile.open(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"./Graph.txt"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outFile.open(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"./Output.txt"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(!inFile.is_open())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cerr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"Error: Could not open the file!"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SystemPause();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exit(1);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str_temp;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 = 0;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GraphNumbers;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getline(inFile, str_temp);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(getline(inFile, str_temp))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length++;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istringstream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iss3;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temp1, temp2;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iss3.str(str_temp);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iss3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temp1;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iss3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temp2;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GraphNumbers.push_back(temp1);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GraphNumbers.push_back(temp2);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inFile.close();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inFile.open(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"./Graph.txt"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istringstream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iss;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apex, edge;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getline(inFile, str);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iss.str(str);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iss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apex;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iss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edge;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(GraphNumbers); i++)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(GraphNumbers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apex)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cerr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"Error: one of apexes is invalid!"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SystemPause();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exit(1);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(length != edge)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cerr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"Error: amount of edges is invalid!"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SystemPause();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exit(1);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GraphSumis(apex,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&gt;(edge));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GraphSmezh(apex,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&gt;(apex));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apex; i++)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edge; j++)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GraphSumis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apex; i++)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apex; j++)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GraphSmezh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(getline(inFile, str))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istringstream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iss2;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temp1, temp2;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iss2.str(str);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iss2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temp1;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iss2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temp2;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GraphSmezh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temp1 - 1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temp2 - 1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(temp1 == temp2)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GraphSumis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temp1 - 1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GraphSumis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temp1 - 1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GraphSumis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temp2 - 1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k++;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mode = GetInt(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"Input in file (1), in console (2) or both (3)?"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"Invalid mode!"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(mode &lt; 1 || mode &gt; 3)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"Invalid mode!"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((mode == 1) || (mode == 3))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outFile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"Incidence matrix:"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-2; i &lt; apex; i++)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-2)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outFile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    |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1; k &lt;= edge; k++)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(k &lt; 10)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outFile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e0"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outFile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-1)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outFile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"-------"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 9)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outFile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u0"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+ 1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|"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outFile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u"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+ 1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|"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-2; j &lt;= edge + 1; j++)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-1 &amp;&amp; j &gt;= 0 &amp;&amp; j &lt; edge)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outFile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"----"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&gt;= 0 &amp;&amp; j &gt;= 0 &amp;&amp; i &lt; apex &amp;&amp; j &lt; edge)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(GraphSumis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0)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outFile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 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outFile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outFile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GraphSumis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&gt;= 0 &amp;&amp; i &lt; apex - 1)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outFile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outFile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    |"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outFile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outFile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outFile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"Adjacency matrix:"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-2; i &lt; apex; i++)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-2)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outFile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    |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1; k &lt;= apex; k++)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(k &lt; 10)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outFile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u0"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outFile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u"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-1)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outFile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"-------"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 9)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outFile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u0"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+ 1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|  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outFile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u"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+ 1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|  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-2; j &lt;= apex + 1; j++)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-1 &amp;&amp; j &gt;= 0 &amp;&amp; j &lt; apex)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outFile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"----"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&gt;= 0 &amp;&amp; j &gt;= 0 &amp;&amp; i &lt; apex &amp;&amp; j &lt; apex)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outFile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GraphSmezh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(j + 1 != apex)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outFile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 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&gt;= 0 &amp;&amp; i &lt; apex - 1)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outFile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outFile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    |"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outFile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outFile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((mode == 2) || (mode == 3))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"Incidence matrix:"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-2; i &lt; apex; i++)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-2)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    |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1; k &lt;= edge; k++)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(k &lt; 10)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e0"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-1)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"-------"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 9)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u0"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+ 1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|"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u"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+ 1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|"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-2; j &lt;= edge + 1; j++)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-1 &amp;&amp; j &gt;= 0 &amp;&amp; j &lt; edge)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"----"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&gt;= 0 &amp;&amp; j &gt;= 0 &amp;&amp; i &lt; apex &amp;&amp; j &lt; edge)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(GraphSumis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0)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 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GraphSumis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&gt;= 0 &amp;&amp; i &lt; apex - 1)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    |"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"Adjacency matrix:"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-2; i &lt; apex; i++)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-2)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    |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1; k &lt;= apex; k++)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(k &lt; 10)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u0"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u"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-1)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"-------"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 9)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u0"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+ 1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|  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u"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+ 1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|  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-2; j &lt;= apex + 1; j++)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-1 &amp;&amp; j &gt;= 0 &amp;&amp; j &lt; apex)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"----"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&gt;= 0 &amp;&amp; j &gt;= 0 &amp;&amp; i &lt; apex &amp;&amp; j &lt; apex)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GraphSmezh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(j + 1 != apex)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 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&gt;= 0 &amp;&amp; i &lt; apex - 1)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    |"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inFile.close();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outFile.close();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SystemPause();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0B095C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Times New Roman" w:eastAsia="Calibri" w:hAnsi="Times New Roman"/>
          <w:sz w:val="28"/>
          <w:szCs w:val="28"/>
          <w:lang w:val="uk-UA" w:eastAsia="en-US"/>
        </w:rPr>
      </w:pPr>
      <w:hyperlink r:id="rId8" w:history="1">
        <w:r w:rsidRPr="00900E78">
          <w:rPr>
            <w:rFonts w:ascii="Times New Roman" w:eastAsia="Calibri" w:hAnsi="Times New Roman"/>
            <w:color w:val="0563C1"/>
            <w:sz w:val="28"/>
            <w:szCs w:val="28"/>
            <w:u w:val="single"/>
            <w:lang w:val="uk-UA" w:eastAsia="en-US"/>
          </w:rPr>
          <w:t>feed.h</w:t>
        </w:r>
      </w:hyperlink>
      <w:r>
        <w:rPr>
          <w:rFonts w:ascii="Times New Roman" w:eastAsia="Calibri" w:hAnsi="Times New Roman"/>
          <w:color w:val="0563C1"/>
          <w:sz w:val="28"/>
          <w:szCs w:val="28"/>
          <w:u w:val="single"/>
          <w:lang w:val="uk-UA" w:eastAsia="en-US"/>
        </w:rPr>
        <w:t>: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DEFAULT_DELAY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20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Default delay for PrintFormatted func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#ifndef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M_PI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M_PI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acos(-1.0)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RoundTo(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decimalPlace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*    Round the number to specified precision (number of digits after the decimal point)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GetDouble(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promptMessage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failMessage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[]);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*    Get double number from user in console using promptMessage and failMessage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GetInt(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promptMessage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failMessage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[]);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*    Get integer number from user in console using promptMessage and failMessage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Minimum(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number1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number2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*    Return minimum number of two numbers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SetDefaults();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*    Everything that need to be done at the start of the program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PrintFormatted(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width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precision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align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*    Formatted printing.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*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*    name      - number's name to show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*    number    - number itself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*    width     - number of digits to show (0 to igonre)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*    precision - number of digits after decimal point (0 to igonre)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*    align     - whether to align numbers by a decimal point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PrintSlow(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delay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endline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*    Slow animated-like printing.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* 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*    str     - string to print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*    delay   - delay between printing symbols (milliseconds)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*    endline - whether to print an endline symbol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CoutReset();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*    Reset current output stream flags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SleepFor(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milliseconds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*    Program sleep time in milliseconds (same for Linux and Win)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ClearScr();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>*    Clear screen in milliseconds (same for Linux and Win)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SystemPause();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*    Cross-platform system pause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BirthdayParty();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*    :)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LabHeader(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*    Show index number of lab work, name and group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* Declination(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pluralWord234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singleWord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pluralWord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amount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*    Get correct word form in dependance of its amount</w:t>
      </w:r>
    </w:p>
    <w:p w:rsidR="00900E78" w:rsidRP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Times New Roman" w:eastAsia="Calibri" w:hAnsi="Times New Roman"/>
          <w:sz w:val="28"/>
          <w:szCs w:val="28"/>
          <w:lang w:val="uk-UA" w:eastAsia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alibri" w:eastAsia="Calibri" w:hAnsi="Calibri"/>
          <w:sz w:val="22"/>
          <w:szCs w:val="22"/>
          <w:lang w:val="en-US" w:eastAsia="en-US"/>
        </w:rPr>
      </w:pP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Times New Roman" w:eastAsia="Calibri" w:hAnsi="Times New Roman"/>
          <w:color w:val="0563C1"/>
          <w:sz w:val="28"/>
          <w:szCs w:val="28"/>
          <w:u w:val="single"/>
          <w:lang w:val="uk-UA" w:eastAsia="en-US"/>
        </w:rPr>
      </w:pPr>
      <w:hyperlink r:id="rId9" w:history="1">
        <w:r w:rsidRPr="00900E78">
          <w:rPr>
            <w:rFonts w:ascii="Times New Roman" w:eastAsia="Calibri" w:hAnsi="Times New Roman"/>
            <w:color w:val="0563C1"/>
            <w:sz w:val="28"/>
            <w:szCs w:val="28"/>
            <w:u w:val="single"/>
            <w:lang w:val="uk-UA" w:eastAsia="en-US"/>
          </w:rPr>
          <w:t>feed.cpp</w:t>
        </w:r>
      </w:hyperlink>
      <w:r>
        <w:rPr>
          <w:rFonts w:ascii="Times New Roman" w:eastAsia="Calibri" w:hAnsi="Times New Roman"/>
          <w:color w:val="0563C1"/>
          <w:sz w:val="28"/>
          <w:szCs w:val="28"/>
          <w:u w:val="single"/>
          <w:lang w:val="uk-UA" w:eastAsia="en-US"/>
        </w:rPr>
        <w:t>: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&lt;cmath&gt;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&lt;limits&gt;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&lt;locale&gt;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&lt;iomanip&gt;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&lt;cstring&gt;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&lt;ctime&gt;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"feed.h"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warning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disable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4996)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#ifdef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_WIN32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ClearScreen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#else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&lt;unistd.h&gt;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ClearScreen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"clear"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#undef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max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SetDefaults()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setlocale(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"ru-RU.UTF-8"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BirthdayParty();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RoundTo(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decimalPlace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round(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pow(10,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decimalPlace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)) / pow(10,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decimalPlace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GetDouble(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promptMessage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failMessage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[])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d_Number;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{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promptMessage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cin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d_Number;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(cin.fail())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failMessage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cin.clear();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cin.ignore(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numeric_limits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&gt;::max(),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d_Number;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GetInt(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promptMessage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failMessage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[])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f_Number;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promptMessage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cin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f_Number;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(cin.fail())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failMessage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cin.clear();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cin.ignore(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numeric_limits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&gt;::max(),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(round(f_Number) == f_Number)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round(f_Number);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failMessage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Minimum(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number1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number2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number1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number2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number1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number2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PrintFormatted(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width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precision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align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=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align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fixed;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defaultfloat;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width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width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precision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setprecision(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precision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PrintSlow(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delay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endline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strlen(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count; i++)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SleepFor(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delay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endline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CoutReset()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defaultfloat;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SleepFor(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milliseconds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#ifdef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_WIN32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Sleep(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milliseconds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#else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milliseconds *= 1000;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usleep(milliseconds);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ClearScr()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system(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ClearScreen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SystemPause()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#ifdef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_WIN32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system(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#else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&lt;&lt;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"Press any key to continue . . 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cin.ignore(numeric_limits&lt;streamsize&gt;::max(),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cin.get();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&lt;&lt; endl;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BirthdayParty()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time_t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time(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* timePtr = localtime(&amp;t);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((timePtr-&gt;tm_mday == 3) &amp;&amp; (timePtr-&gt;tm_mon + 1 == 12))</w:t>
      </w:r>
    </w:p>
    <w:p w:rsidR="00900E78" w:rsidRP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00E78">
        <w:rPr>
          <w:rFonts w:ascii="Consolas" w:hAnsi="Consolas" w:cs="Consolas"/>
          <w:color w:val="000000"/>
          <w:sz w:val="19"/>
          <w:szCs w:val="19"/>
          <w:lang/>
        </w:rPr>
        <w:t>{</w:t>
      </w:r>
    </w:p>
    <w:p w:rsidR="00900E78" w:rsidRP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/>
        </w:rPr>
      </w:pPr>
      <w:r w:rsidRPr="00900E78">
        <w:rPr>
          <w:rFonts w:ascii="Consolas" w:hAnsi="Consolas" w:cs="Consolas"/>
          <w:color w:val="000000"/>
          <w:sz w:val="19"/>
          <w:szCs w:val="19"/>
          <w:lang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r w:rsidRPr="00900E78"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 w:rsidRPr="00900E78">
        <w:rPr>
          <w:rFonts w:ascii="Consolas" w:hAnsi="Consolas" w:cs="Consolas"/>
          <w:color w:val="008080"/>
          <w:sz w:val="19"/>
          <w:szCs w:val="19"/>
          <w:lang/>
        </w:rPr>
        <w:t>&lt;&lt;</w:t>
      </w:r>
      <w:r w:rsidRPr="00900E78"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 w:rsidRPr="00900E78">
        <w:rPr>
          <w:rFonts w:ascii="Consolas" w:hAnsi="Consolas" w:cs="Consolas"/>
          <w:color w:val="A31515"/>
          <w:sz w:val="19"/>
          <w:szCs w:val="19"/>
          <w:lang/>
        </w:rPr>
        <w:t>"Давайте поздравим с Днём Рождения разработчика - Плостака Илью :)\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900E78">
        <w:rPr>
          <w:rFonts w:ascii="Consolas" w:hAnsi="Consolas" w:cs="Consolas"/>
          <w:color w:val="A31515"/>
          <w:sz w:val="19"/>
          <w:szCs w:val="19"/>
          <w:lang/>
        </w:rPr>
        <w:t>"</w:t>
      </w:r>
      <w:r w:rsidRPr="00900E78"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 w:rsidRPr="00900E78">
        <w:rPr>
          <w:rFonts w:ascii="Consolas" w:hAnsi="Consolas" w:cs="Consolas"/>
          <w:color w:val="008080"/>
          <w:sz w:val="19"/>
          <w:szCs w:val="19"/>
          <w:lang/>
        </w:rPr>
        <w:t>&lt;&lt;</w:t>
      </w:r>
      <w:r w:rsidRPr="00900E78"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r w:rsidRPr="00900E78"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E78">
        <w:rPr>
          <w:rFonts w:ascii="Consolas" w:hAnsi="Consolas" w:cs="Consolas"/>
          <w:color w:val="000000"/>
          <w:sz w:val="19"/>
          <w:szCs w:val="19"/>
          <w:lang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SystemPause();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ClearScr();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LabHeader(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00E78" w:rsidRP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/>
        </w:rPr>
      </w:pPr>
      <w:r w:rsidRPr="00900E78">
        <w:rPr>
          <w:rFonts w:ascii="Consolas" w:hAnsi="Consolas" w:cs="Consolas"/>
          <w:color w:val="000000"/>
          <w:sz w:val="19"/>
          <w:szCs w:val="19"/>
          <w:lang/>
        </w:rPr>
        <w:t>{</w:t>
      </w:r>
    </w:p>
    <w:p w:rsidR="00900E78" w:rsidRP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/>
        </w:rPr>
      </w:pPr>
      <w:r w:rsidRPr="00900E78">
        <w:rPr>
          <w:rFonts w:ascii="Consolas" w:hAnsi="Consolas" w:cs="Consolas"/>
          <w:color w:val="000000"/>
          <w:sz w:val="19"/>
          <w:szCs w:val="19"/>
          <w:lang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r w:rsidRPr="00900E78"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 w:rsidRPr="00900E78">
        <w:rPr>
          <w:rFonts w:ascii="Consolas" w:hAnsi="Consolas" w:cs="Consolas"/>
          <w:color w:val="008080"/>
          <w:sz w:val="19"/>
          <w:szCs w:val="19"/>
          <w:lang/>
        </w:rPr>
        <w:t>&lt;&lt;</w:t>
      </w:r>
      <w:r w:rsidRPr="00900E78"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 w:rsidRPr="00900E78">
        <w:rPr>
          <w:rFonts w:ascii="Consolas" w:hAnsi="Consolas" w:cs="Consolas"/>
          <w:color w:val="A31515"/>
          <w:sz w:val="19"/>
          <w:szCs w:val="19"/>
          <w:lang/>
        </w:rPr>
        <w:t>"Лабораторная работа №"</w:t>
      </w:r>
      <w:r w:rsidRPr="00900E78"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 w:rsidRPr="00900E78">
        <w:rPr>
          <w:rFonts w:ascii="Consolas" w:hAnsi="Consolas" w:cs="Consolas"/>
          <w:color w:val="008080"/>
          <w:sz w:val="19"/>
          <w:szCs w:val="19"/>
          <w:lang/>
        </w:rPr>
        <w:t>&lt;&lt;</w:t>
      </w:r>
      <w:r w:rsidRPr="00900E78"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900E78"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 w:rsidRPr="00900E78">
        <w:rPr>
          <w:rFonts w:ascii="Consolas" w:hAnsi="Consolas" w:cs="Consolas"/>
          <w:color w:val="008080"/>
          <w:sz w:val="19"/>
          <w:szCs w:val="19"/>
          <w:lang/>
        </w:rPr>
        <w:t>&lt;&lt;</w:t>
      </w:r>
      <w:r w:rsidRPr="00900E78"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r w:rsidRPr="00900E78"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:rsidR="00900E78" w:rsidRP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/>
        </w:rPr>
      </w:pPr>
      <w:r w:rsidRPr="00900E78">
        <w:rPr>
          <w:rFonts w:ascii="Consolas" w:hAnsi="Consolas" w:cs="Consolas"/>
          <w:color w:val="000000"/>
          <w:sz w:val="19"/>
          <w:szCs w:val="19"/>
          <w:lang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r w:rsidRPr="00900E78"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 w:rsidRPr="00900E78">
        <w:rPr>
          <w:rFonts w:ascii="Consolas" w:hAnsi="Consolas" w:cs="Consolas"/>
          <w:color w:val="008080"/>
          <w:sz w:val="19"/>
          <w:szCs w:val="19"/>
          <w:lang/>
        </w:rPr>
        <w:t>&lt;&lt;</w:t>
      </w:r>
      <w:r w:rsidRPr="00900E78"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 w:rsidRPr="00900E78">
        <w:rPr>
          <w:rFonts w:ascii="Consolas" w:hAnsi="Consolas" w:cs="Consolas"/>
          <w:color w:val="A31515"/>
          <w:sz w:val="19"/>
          <w:szCs w:val="19"/>
          <w:lang/>
        </w:rPr>
        <w:t>"Выполнил: Плостак Илья"</w:t>
      </w:r>
      <w:r w:rsidRPr="00900E78"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 w:rsidRPr="00900E78">
        <w:rPr>
          <w:rFonts w:ascii="Consolas" w:hAnsi="Consolas" w:cs="Consolas"/>
          <w:color w:val="008080"/>
          <w:sz w:val="19"/>
          <w:szCs w:val="19"/>
          <w:lang/>
        </w:rPr>
        <w:t>&lt;&lt;</w:t>
      </w:r>
      <w:r w:rsidRPr="00900E78"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r w:rsidRPr="00900E78"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:rsidR="00900E78" w:rsidRP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/>
        </w:rPr>
      </w:pPr>
      <w:r w:rsidRPr="00900E78">
        <w:rPr>
          <w:rFonts w:ascii="Consolas" w:hAnsi="Consolas" w:cs="Consolas"/>
          <w:color w:val="000000"/>
          <w:sz w:val="19"/>
          <w:szCs w:val="19"/>
          <w:lang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r w:rsidRPr="00900E78"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 w:rsidRPr="00900E78">
        <w:rPr>
          <w:rFonts w:ascii="Consolas" w:hAnsi="Consolas" w:cs="Consolas"/>
          <w:color w:val="008080"/>
          <w:sz w:val="19"/>
          <w:szCs w:val="19"/>
          <w:lang/>
        </w:rPr>
        <w:t>&lt;&lt;</w:t>
      </w:r>
      <w:r w:rsidRPr="00900E78"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 w:rsidRPr="00900E78">
        <w:rPr>
          <w:rFonts w:ascii="Consolas" w:hAnsi="Consolas" w:cs="Consolas"/>
          <w:color w:val="A31515"/>
          <w:sz w:val="19"/>
          <w:szCs w:val="19"/>
          <w:lang/>
        </w:rPr>
        <w:t>"Группа: ИС-02\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900E78">
        <w:rPr>
          <w:rFonts w:ascii="Consolas" w:hAnsi="Consolas" w:cs="Consolas"/>
          <w:color w:val="A31515"/>
          <w:sz w:val="19"/>
          <w:szCs w:val="19"/>
          <w:lang/>
        </w:rPr>
        <w:t>"</w:t>
      </w:r>
      <w:r w:rsidRPr="00900E78"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 w:rsidRPr="00900E78">
        <w:rPr>
          <w:rFonts w:ascii="Consolas" w:hAnsi="Consolas" w:cs="Consolas"/>
          <w:color w:val="008080"/>
          <w:sz w:val="19"/>
          <w:szCs w:val="19"/>
          <w:lang/>
        </w:rPr>
        <w:t>&lt;&lt;</w:t>
      </w:r>
      <w:r w:rsidRPr="00900E78"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r w:rsidRPr="00900E78"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* Declination(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pluralWord234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singleWord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pluralWord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amount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* resultWord;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amount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% 10 &lt;= 4 &amp;&amp;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amount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% 10 &gt;= 2 &amp;&amp;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amount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% 100 &lt; 12 ||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amount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% 100 &gt; 14))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resultWord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pluralWord234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amount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% 10 == 1 &amp;&amp;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amount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% 100 != 11)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resultWord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singleWord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resultWord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pluralWord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resultWord;</w:t>
      </w:r>
    </w:p>
    <w:p w:rsidR="00900E78" w:rsidRPr="00900E78" w:rsidRDefault="00900E78" w:rsidP="00900E7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sectPr w:rsidR="00900E78" w:rsidRPr="00900E78" w:rsidSect="00C118BF">
      <w:footerReference w:type="even" r:id="rId10"/>
      <w:footerReference w:type="default" r:id="rId11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11F9" w:rsidRDefault="00BE11F9">
      <w:r>
        <w:separator/>
      </w:r>
    </w:p>
  </w:endnote>
  <w:endnote w:type="continuationSeparator" w:id="0">
    <w:p w:rsidR="00BE11F9" w:rsidRDefault="00BE11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713C" w:rsidRDefault="0093713C" w:rsidP="006C2C4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3713C" w:rsidRDefault="0093713C" w:rsidP="00C118B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713C" w:rsidRDefault="0093713C" w:rsidP="006C2C4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31191">
      <w:rPr>
        <w:rStyle w:val="PageNumber"/>
        <w:noProof/>
      </w:rPr>
      <w:t>2</w:t>
    </w:r>
    <w:r>
      <w:rPr>
        <w:rStyle w:val="PageNumber"/>
      </w:rPr>
      <w:fldChar w:fldCharType="end"/>
    </w:r>
  </w:p>
  <w:p w:rsidR="0093713C" w:rsidRDefault="0093713C" w:rsidP="00C118B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11F9" w:rsidRDefault="00BE11F9">
      <w:r>
        <w:separator/>
      </w:r>
    </w:p>
  </w:footnote>
  <w:footnote w:type="continuationSeparator" w:id="0">
    <w:p w:rsidR="00BE11F9" w:rsidRDefault="00BE11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03E"/>
    <w:rsid w:val="000B095C"/>
    <w:rsid w:val="0017341A"/>
    <w:rsid w:val="0021529A"/>
    <w:rsid w:val="00280F5E"/>
    <w:rsid w:val="00452EF1"/>
    <w:rsid w:val="00531191"/>
    <w:rsid w:val="00537242"/>
    <w:rsid w:val="005967D2"/>
    <w:rsid w:val="005C2D9A"/>
    <w:rsid w:val="006C2C42"/>
    <w:rsid w:val="006D0E0D"/>
    <w:rsid w:val="007A5DF4"/>
    <w:rsid w:val="0088303E"/>
    <w:rsid w:val="00892F3A"/>
    <w:rsid w:val="008E3797"/>
    <w:rsid w:val="008F4C24"/>
    <w:rsid w:val="00900E78"/>
    <w:rsid w:val="00926ABF"/>
    <w:rsid w:val="009330EA"/>
    <w:rsid w:val="0093713C"/>
    <w:rsid w:val="00946211"/>
    <w:rsid w:val="00B04ED8"/>
    <w:rsid w:val="00BE11F9"/>
    <w:rsid w:val="00C118BF"/>
    <w:rsid w:val="00CD0DC4"/>
    <w:rsid w:val="00D711C2"/>
    <w:rsid w:val="00DA7F07"/>
    <w:rsid w:val="00DE155A"/>
    <w:rsid w:val="00E42846"/>
    <w:rsid w:val="00EC1D21"/>
    <w:rsid w:val="00ED7A8A"/>
    <w:rsid w:val="00F710AA"/>
    <w:rsid w:val="00FF0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E5591D"/>
  <w15:docId w15:val="{DB7B5D20-71BB-479F-9B1F-8780EEED4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8303E"/>
    <w:pPr>
      <w:ind w:firstLine="709"/>
      <w:jc w:val="both"/>
    </w:pPr>
    <w:rPr>
      <w:rFonts w:ascii="Arial" w:hAnsi="Arial"/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qFormat/>
    <w:rsid w:val="006D0E0D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C118BF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6D0E0D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Программный код"/>
    <w:basedOn w:val="Normal"/>
    <w:rsid w:val="00C118BF"/>
    <w:rPr>
      <w:rFonts w:ascii="Courier New" w:hAnsi="Courier New" w:cs="Courier New"/>
      <w:b/>
      <w:noProof/>
      <w:sz w:val="16"/>
      <w:szCs w:val="16"/>
    </w:rPr>
  </w:style>
  <w:style w:type="paragraph" w:styleId="Footer">
    <w:name w:val="footer"/>
    <w:basedOn w:val="Normal"/>
    <w:rsid w:val="00C118BF"/>
    <w:pPr>
      <w:tabs>
        <w:tab w:val="center" w:pos="4819"/>
        <w:tab w:val="right" w:pos="9639"/>
      </w:tabs>
    </w:pPr>
  </w:style>
  <w:style w:type="character" w:styleId="PageNumber">
    <w:name w:val="page number"/>
    <w:basedOn w:val="DefaultParagraphFont"/>
    <w:rsid w:val="00C118BF"/>
  </w:style>
  <w:style w:type="paragraph" w:styleId="TOC3">
    <w:name w:val="toc 3"/>
    <w:basedOn w:val="Normal"/>
    <w:next w:val="Normal"/>
    <w:autoRedefine/>
    <w:semiHidden/>
    <w:rsid w:val="00946211"/>
    <w:pPr>
      <w:tabs>
        <w:tab w:val="right" w:leader="dot" w:pos="9629"/>
      </w:tabs>
    </w:pPr>
  </w:style>
  <w:style w:type="paragraph" w:styleId="TOC2">
    <w:name w:val="toc 2"/>
    <w:basedOn w:val="Normal"/>
    <w:next w:val="Normal"/>
    <w:autoRedefine/>
    <w:semiHidden/>
    <w:rsid w:val="00C118BF"/>
    <w:pPr>
      <w:ind w:left="240"/>
    </w:pPr>
  </w:style>
  <w:style w:type="character" w:styleId="Hyperlink">
    <w:name w:val="Hyperlink"/>
    <w:rsid w:val="00C118BF"/>
    <w:rPr>
      <w:color w:val="0000FF"/>
      <w:u w:val="single"/>
    </w:rPr>
  </w:style>
  <w:style w:type="paragraph" w:customStyle="1" w:styleId="Default">
    <w:name w:val="Default"/>
    <w:rsid w:val="000B095C"/>
    <w:pPr>
      <w:autoSpaceDE w:val="0"/>
      <w:autoSpaceDN w:val="0"/>
      <w:adjustRightInd w:val="0"/>
    </w:pPr>
    <w:rPr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eedblackg44/kpilabs/blob/master/include/feed.h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feedblackg44/kpilabs/blob/master/LabDiskretka1/LabDiskretka1/main.cpp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https://github.com/feedblackg44/kpilabs/blob/master/include/feed.cp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2340</Words>
  <Characters>13341</Characters>
  <Application>Microsoft Office Word</Application>
  <DocSecurity>0</DocSecurity>
  <Lines>111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Національний технічний університет України «КПІ»</vt:lpstr>
      <vt:lpstr>Національний технічний університет України «КПІ»</vt:lpstr>
    </vt:vector>
  </TitlesOfParts>
  <Company>kpi</Company>
  <LinksUpToDate>false</LinksUpToDate>
  <CharactersWithSpaces>15650</CharactersWithSpaces>
  <SharedDoc>false</SharedDoc>
  <HLinks>
    <vt:vector size="24" baseType="variant">
      <vt:variant>
        <vt:i4>1310775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_Toc190845271</vt:lpwstr>
      </vt:variant>
      <vt:variant>
        <vt:i4>1376311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_Toc190845269</vt:lpwstr>
      </vt:variant>
      <vt:variant>
        <vt:i4>1376311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_Toc190845268</vt:lpwstr>
      </vt:variant>
      <vt:variant>
        <vt:i4>1376311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_Toc190845267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Національний технічний університет України «КПІ»</dc:title>
  <dc:creator>ws</dc:creator>
  <cp:lastModifiedBy>FeedBlack-PC</cp:lastModifiedBy>
  <cp:revision>2</cp:revision>
  <dcterms:created xsi:type="dcterms:W3CDTF">2020-12-08T21:53:00Z</dcterms:created>
  <dcterms:modified xsi:type="dcterms:W3CDTF">2020-12-08T21:53:00Z</dcterms:modified>
</cp:coreProperties>
</file>