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page 51, please note that there will be a legality line that is not included yet, however for this preview we will just put this out first and then replace that single jpeg,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Again,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Thanks alot issac!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Really appreciate it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Isaac Quek" w:id="0" w:date="2017-11-02T04:18:2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Isaac. ;)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