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A13A9" w14:textId="77777777" w:rsidR="00232ACC" w:rsidRPr="003A653B" w:rsidRDefault="00232ACC" w:rsidP="00232ACC">
      <w:pPr>
        <w:spacing w:before="120" w:after="12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3A653B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МИНИСТЕРСТВО ТРАНСПОРТА И КОММУНИКАЦИЙ РЕСПУБЛИКИ БЕЛАРУСЬ</w:t>
      </w:r>
    </w:p>
    <w:p w14:paraId="14E12878" w14:textId="77777777" w:rsidR="00232ACC" w:rsidRPr="003A653B" w:rsidRDefault="00232ACC" w:rsidP="00232ACC">
      <w:pPr>
        <w:spacing w:before="240" w:after="24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3A653B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Учреждение образования</w:t>
      </w:r>
    </w:p>
    <w:p w14:paraId="1CDA308E" w14:textId="77777777" w:rsidR="00232ACC" w:rsidRPr="003A653B" w:rsidRDefault="00232ACC" w:rsidP="00232ACC">
      <w:pPr>
        <w:spacing w:before="120" w:after="12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3A653B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«Белорусский государственный университет транспорта»</w:t>
      </w:r>
    </w:p>
    <w:p w14:paraId="79856A76" w14:textId="77777777" w:rsidR="00232ACC" w:rsidRPr="00E21E67" w:rsidRDefault="00232ACC" w:rsidP="00232ACC">
      <w:pPr>
        <w:spacing w:before="120" w:after="120" w:line="240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Кафедра «</w:t>
      </w:r>
      <w:r w:rsidRPr="00E21E67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Управление эксплуатационной работой и охрана труда</w:t>
      </w:r>
    </w:p>
    <w:p w14:paraId="0E521786" w14:textId="77777777" w:rsidR="00232ACC" w:rsidRPr="00F4511F" w:rsidRDefault="00232ACC" w:rsidP="00232ACC">
      <w:pPr>
        <w:spacing w:before="960"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36"/>
          <w:lang w:eastAsia="ru-RU"/>
        </w:rPr>
      </w:pPr>
      <w:r w:rsidRPr="003A653B">
        <w:rPr>
          <w:rFonts w:ascii="Times New Roman" w:eastAsia="Calibri" w:hAnsi="Times New Roman" w:cs="Times New Roman"/>
          <w:b/>
          <w:bCs/>
          <w:sz w:val="36"/>
          <w:szCs w:val="44"/>
          <w:lang w:eastAsia="ru-RU"/>
        </w:rPr>
        <w:t>Отчёт</w:t>
      </w:r>
      <w:r w:rsidRPr="00F4511F">
        <w:rPr>
          <w:rFonts w:ascii="Times New Roman" w:eastAsia="Calibri" w:hAnsi="Times New Roman" w:cs="Times New Roman"/>
          <w:b/>
          <w:bCs/>
          <w:sz w:val="32"/>
          <w:szCs w:val="40"/>
          <w:lang w:eastAsia="ru-RU"/>
        </w:rPr>
        <w:br/>
      </w:r>
      <w:r w:rsidRPr="00F4511F">
        <w:rPr>
          <w:rFonts w:ascii="Times New Roman" w:eastAsia="Calibri" w:hAnsi="Times New Roman" w:cs="Times New Roman"/>
          <w:b/>
          <w:bCs/>
          <w:sz w:val="28"/>
          <w:szCs w:val="36"/>
          <w:lang w:eastAsia="ru-RU"/>
        </w:rPr>
        <w:t>по лабораторным работам</w:t>
      </w:r>
    </w:p>
    <w:p w14:paraId="7E5D1D75" w14:textId="77777777" w:rsidR="00232ACC" w:rsidRDefault="00232ACC" w:rsidP="00232ACC">
      <w:pPr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по дисциплине «</w:t>
      </w:r>
      <w:r>
        <w:rPr>
          <w:rFonts w:ascii="Times New Roman" w:eastAsia="Calibri" w:hAnsi="Times New Roman" w:cs="Times New Roman"/>
          <w:sz w:val="28"/>
          <w:szCs w:val="36"/>
          <w:lang w:eastAsia="ru-RU"/>
        </w:rPr>
        <w:t>Средства и технологии анализа и разработки информационных систем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»</w:t>
      </w:r>
    </w:p>
    <w:p w14:paraId="55401108" w14:textId="77777777" w:rsidR="00232ACC" w:rsidRPr="00F4511F" w:rsidRDefault="00232ACC" w:rsidP="00232ACC">
      <w:pPr>
        <w:spacing w:before="120" w:after="0" w:line="4080" w:lineRule="auto"/>
        <w:jc w:val="center"/>
        <w:rPr>
          <w:rFonts w:ascii="Times New Roman" w:eastAsia="Calibri" w:hAnsi="Times New Roman" w:cs="Times New Roman"/>
          <w:sz w:val="28"/>
          <w:szCs w:val="36"/>
          <w:lang w:eastAsia="ru-RU"/>
        </w:rPr>
      </w:pPr>
    </w:p>
    <w:p w14:paraId="15DA3FBE" w14:textId="77777777" w:rsidR="00232ACC" w:rsidRPr="00F4511F" w:rsidRDefault="00232ACC" w:rsidP="00232ACC">
      <w:pPr>
        <w:tabs>
          <w:tab w:val="left" w:pos="6789"/>
        </w:tabs>
        <w:spacing w:before="240" w:after="0" w:line="240" w:lineRule="auto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Выполнил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ab/>
        <w:t>Проверил</w:t>
      </w:r>
    </w:p>
    <w:p w14:paraId="70CC1BB6" w14:textId="77777777" w:rsidR="00232ACC" w:rsidRPr="00F4511F" w:rsidRDefault="00232ACC" w:rsidP="00232ACC">
      <w:pPr>
        <w:tabs>
          <w:tab w:val="left" w:pos="6789"/>
        </w:tabs>
        <w:spacing w:before="120" w:after="0" w:line="240" w:lineRule="auto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Студент группы ГИ-</w:t>
      </w:r>
      <w:r>
        <w:rPr>
          <w:rFonts w:ascii="Times New Roman" w:eastAsia="Calibri" w:hAnsi="Times New Roman" w:cs="Times New Roman"/>
          <w:sz w:val="28"/>
          <w:szCs w:val="36"/>
          <w:lang w:eastAsia="ru-RU"/>
        </w:rPr>
        <w:t>3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1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36"/>
          <w:lang w:eastAsia="ru-RU"/>
        </w:rPr>
        <w:t>м.т.н</w:t>
      </w:r>
      <w:proofErr w:type="spellEnd"/>
      <w:r>
        <w:rPr>
          <w:rFonts w:ascii="Times New Roman" w:eastAsia="Calibri" w:hAnsi="Times New Roman" w:cs="Times New Roman"/>
          <w:sz w:val="28"/>
          <w:szCs w:val="36"/>
          <w:lang w:eastAsia="ru-RU"/>
        </w:rPr>
        <w:t xml:space="preserve">., </w:t>
      </w:r>
      <w:proofErr w:type="spellStart"/>
      <w:r>
        <w:rPr>
          <w:rFonts w:ascii="Times New Roman" w:eastAsia="Calibri" w:hAnsi="Times New Roman" w:cs="Times New Roman"/>
          <w:sz w:val="28"/>
          <w:szCs w:val="36"/>
          <w:lang w:eastAsia="ru-RU"/>
        </w:rPr>
        <w:t>ст.пр</w:t>
      </w:r>
      <w:proofErr w:type="spellEnd"/>
      <w:r>
        <w:rPr>
          <w:rFonts w:ascii="Times New Roman" w:eastAsia="Calibri" w:hAnsi="Times New Roman" w:cs="Times New Roman"/>
          <w:sz w:val="28"/>
          <w:szCs w:val="36"/>
          <w:lang w:eastAsia="ru-RU"/>
        </w:rPr>
        <w:t>.</w:t>
      </w:r>
    </w:p>
    <w:p w14:paraId="614FFE17" w14:textId="77777777" w:rsidR="00232ACC" w:rsidRPr="00F4511F" w:rsidRDefault="00232ACC" w:rsidP="00232ACC">
      <w:pPr>
        <w:tabs>
          <w:tab w:val="left" w:pos="6789"/>
        </w:tabs>
        <w:spacing w:before="120" w:after="0" w:line="240" w:lineRule="auto"/>
        <w:rPr>
          <w:rFonts w:ascii="Times New Roman" w:eastAsia="Calibri" w:hAnsi="Times New Roman" w:cs="Times New Roman"/>
          <w:sz w:val="28"/>
          <w:szCs w:val="36"/>
          <w:lang w:eastAsia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36"/>
          <w:lang w:eastAsia="ru-RU"/>
        </w:rPr>
        <w:t>Бринси</w:t>
      </w:r>
      <w:proofErr w:type="spellEnd"/>
      <w:r>
        <w:rPr>
          <w:rFonts w:ascii="Times New Roman" w:eastAsia="Calibri" w:hAnsi="Times New Roman" w:cs="Times New Roman"/>
          <w:sz w:val="28"/>
          <w:szCs w:val="36"/>
          <w:lang w:eastAsia="ru-RU"/>
        </w:rPr>
        <w:t xml:space="preserve"> Л.Н.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ab/>
      </w:r>
      <w:r>
        <w:rPr>
          <w:rFonts w:ascii="Times New Roman" w:eastAsia="Calibri" w:hAnsi="Times New Roman" w:cs="Times New Roman"/>
          <w:sz w:val="28"/>
          <w:szCs w:val="36"/>
          <w:lang w:eastAsia="ru-RU"/>
        </w:rPr>
        <w:t>Козлов В. Г.</w:t>
      </w:r>
    </w:p>
    <w:p w14:paraId="54D3A4A0" w14:textId="77777777" w:rsidR="00232ACC" w:rsidRPr="008D7530" w:rsidRDefault="00232ACC" w:rsidP="00232ACC">
      <w:pPr>
        <w:tabs>
          <w:tab w:val="left" w:pos="6789"/>
        </w:tabs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Гомель 202</w:t>
      </w:r>
      <w:r>
        <w:rPr>
          <w:rFonts w:ascii="Times New Roman" w:eastAsia="Calibri" w:hAnsi="Times New Roman" w:cs="Times New Roman"/>
          <w:sz w:val="28"/>
          <w:szCs w:val="36"/>
          <w:lang w:eastAsia="ru-RU"/>
        </w:rPr>
        <w:t>4</w:t>
      </w:r>
    </w:p>
    <w:p w14:paraId="66D75047" w14:textId="4432B63D" w:rsidR="00232ACC" w:rsidRPr="00232ACC" w:rsidRDefault="00232ACC" w:rsidP="00232ACC">
      <w:pPr>
        <w:pStyle w:val="1"/>
      </w:pPr>
      <w:bookmarkStart w:id="0" w:name="_Toc82274891"/>
      <w:bookmarkStart w:id="1" w:name="_Toc85396881"/>
      <w:bookmarkStart w:id="2" w:name="_Toc147342760"/>
      <w:r w:rsidRPr="00097F21">
        <w:lastRenderedPageBreak/>
        <w:t>Лабораторная работа №</w:t>
      </w:r>
      <w:r w:rsidRPr="00232ACC">
        <w:t>3</w:t>
      </w:r>
      <w:r>
        <w:br/>
        <w:t xml:space="preserve">ТЕМА: </w:t>
      </w:r>
      <w:bookmarkEnd w:id="0"/>
      <w:bookmarkEnd w:id="1"/>
      <w:bookmarkEnd w:id="2"/>
      <w:r>
        <w:t xml:space="preserve">ПОСТРОЕНИЕ МОДЕЛЕЙ ПРЕДМЕТНОЙ ОБЛАСТИ С ИСПОЛЬЗОВАНИЕМ </w:t>
      </w:r>
      <w:r>
        <w:rPr>
          <w:lang w:val="en-US"/>
        </w:rPr>
        <w:t>CASE</w:t>
      </w:r>
      <w:r w:rsidRPr="00232ACC">
        <w:t>-</w:t>
      </w:r>
      <w:r>
        <w:t>СРЕДСТВ</w:t>
      </w:r>
    </w:p>
    <w:p w14:paraId="6D2F951F" w14:textId="368885C9" w:rsidR="00232ACC" w:rsidRPr="00CF2AAA" w:rsidRDefault="00232ACC" w:rsidP="004C2A5E">
      <w:pPr>
        <w:pStyle w:val="a3"/>
        <w:rPr>
          <w:lang w:val="ru-RU"/>
        </w:rPr>
      </w:pPr>
      <w:r w:rsidRPr="00E21E67">
        <w:rPr>
          <w:b/>
          <w:lang w:val="ru-RU"/>
        </w:rPr>
        <w:t>Цель работы:</w:t>
      </w:r>
      <w:r w:rsidRPr="00E21E67">
        <w:rPr>
          <w:lang w:val="ru-RU"/>
        </w:rPr>
        <w:t xml:space="preserve"> </w:t>
      </w:r>
      <w:r w:rsidR="00CF2AAA" w:rsidRPr="00CF2AAA">
        <w:rPr>
          <w:rFonts w:cs="Times New Roman"/>
          <w:szCs w:val="28"/>
          <w:lang w:val="ru-RU"/>
        </w:rPr>
        <w:t>разработа</w:t>
      </w:r>
      <w:r w:rsidR="00CF2AAA">
        <w:rPr>
          <w:rFonts w:cs="Times New Roman"/>
          <w:szCs w:val="28"/>
          <w:lang w:val="ru-RU"/>
        </w:rPr>
        <w:t>ть</w:t>
      </w:r>
      <w:r w:rsidR="00CF2AAA" w:rsidRPr="00CF2AAA">
        <w:rPr>
          <w:rFonts w:cs="Times New Roman"/>
          <w:szCs w:val="28"/>
          <w:lang w:val="ru-RU"/>
        </w:rPr>
        <w:t xml:space="preserve"> в среде разработки трехуровневую функциональную модель </w:t>
      </w:r>
      <w:bookmarkStart w:id="3" w:name="_Hlk161384420"/>
      <w:r w:rsidR="00CF2AAA">
        <w:rPr>
          <w:rFonts w:cs="Times New Roman"/>
          <w:szCs w:val="28"/>
          <w:lang w:val="ru-RU"/>
        </w:rPr>
        <w:t xml:space="preserve">услуг </w:t>
      </w:r>
      <w:r w:rsidR="00CF2AAA" w:rsidRPr="00CF2AAA">
        <w:rPr>
          <w:rFonts w:cs="Times New Roman"/>
          <w:szCs w:val="28"/>
          <w:lang w:val="ru-RU"/>
        </w:rPr>
        <w:t>общественного питания</w:t>
      </w:r>
      <w:bookmarkEnd w:id="3"/>
      <w:r w:rsidR="00CF2AAA" w:rsidRPr="00CF2AAA">
        <w:rPr>
          <w:rFonts w:cs="Times New Roman"/>
          <w:szCs w:val="28"/>
          <w:lang w:val="ru-RU"/>
        </w:rPr>
        <w:t xml:space="preserve"> в нотации </w:t>
      </w:r>
      <w:r w:rsidR="00CF2AAA" w:rsidRPr="00711C07">
        <w:rPr>
          <w:rFonts w:cs="Times New Roman"/>
          <w:szCs w:val="28"/>
        </w:rPr>
        <w:t>IDEF</w:t>
      </w:r>
      <w:r w:rsidR="00CF2AAA" w:rsidRPr="00CF2AAA">
        <w:rPr>
          <w:rFonts w:cs="Times New Roman"/>
          <w:szCs w:val="28"/>
          <w:lang w:val="ru-RU"/>
        </w:rPr>
        <w:t>0</w:t>
      </w:r>
      <w:r w:rsidR="00CF2AAA">
        <w:rPr>
          <w:rFonts w:cs="Times New Roman"/>
          <w:szCs w:val="28"/>
          <w:lang w:val="ru-RU"/>
        </w:rPr>
        <w:t>.</w:t>
      </w:r>
    </w:p>
    <w:p w14:paraId="63ADEF20" w14:textId="1266A9F7" w:rsidR="00232ACC" w:rsidRDefault="00232ACC" w:rsidP="004C2A5E">
      <w:pPr>
        <w:pStyle w:val="a3"/>
        <w:rPr>
          <w:b/>
          <w:bCs/>
          <w:lang w:val="ru-RU"/>
        </w:rPr>
      </w:pPr>
      <w:r w:rsidRPr="00232ACC">
        <w:rPr>
          <w:b/>
          <w:bCs/>
          <w:lang w:val="ru-RU"/>
        </w:rPr>
        <w:t>Вариант 1 – «</w:t>
      </w:r>
      <w:bookmarkStart w:id="4" w:name="_Hlk161384231"/>
      <w:r w:rsidRPr="00232ACC">
        <w:rPr>
          <w:b/>
          <w:bCs/>
          <w:lang w:val="ru-RU"/>
        </w:rPr>
        <w:t xml:space="preserve">Услуги </w:t>
      </w:r>
      <w:bookmarkStart w:id="5" w:name="_Hlk161384402"/>
      <w:r w:rsidRPr="00232ACC">
        <w:rPr>
          <w:b/>
          <w:bCs/>
          <w:lang w:val="ru-RU"/>
        </w:rPr>
        <w:t>общественного питания</w:t>
      </w:r>
      <w:bookmarkEnd w:id="4"/>
      <w:bookmarkEnd w:id="5"/>
      <w:r w:rsidRPr="00232ACC">
        <w:rPr>
          <w:b/>
          <w:bCs/>
          <w:lang w:val="ru-RU"/>
        </w:rPr>
        <w:t>».</w:t>
      </w:r>
    </w:p>
    <w:p w14:paraId="1B14CF75" w14:textId="679E177F" w:rsidR="00232ACC" w:rsidRPr="00926BD4" w:rsidRDefault="00926BD4" w:rsidP="004C2A5E">
      <w:pPr>
        <w:pStyle w:val="a3"/>
        <w:numPr>
          <w:ilvl w:val="0"/>
          <w:numId w:val="2"/>
        </w:numPr>
        <w:rPr>
          <w:lang w:val="ru-RU"/>
        </w:rPr>
      </w:pPr>
      <w:r w:rsidRPr="00926BD4">
        <w:rPr>
          <w:lang w:val="ru-RU"/>
        </w:rPr>
        <w:t>Разработаем диаграмму верхнего уровня модели (контекстную).</w:t>
      </w:r>
    </w:p>
    <w:p w14:paraId="662AE9B5" w14:textId="170667EC" w:rsidR="00926BD4" w:rsidRPr="00232ACC" w:rsidRDefault="00C414B9" w:rsidP="00926BD4">
      <w:pPr>
        <w:pStyle w:val="a3"/>
        <w:ind w:firstLine="0"/>
        <w:rPr>
          <w:b/>
          <w:bCs/>
          <w:lang w:val="ru-RU"/>
        </w:rPr>
      </w:pPr>
      <w:r>
        <w:rPr>
          <w:noProof/>
        </w:rPr>
        <w:drawing>
          <wp:inline distT="0" distB="0" distL="0" distR="0" wp14:anchorId="6BCD771D" wp14:editId="6B017C7F">
            <wp:extent cx="5940425" cy="4519930"/>
            <wp:effectExtent l="0" t="0" r="3175" b="0"/>
            <wp:docPr id="1927347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472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DB45" w14:textId="1919B2F7" w:rsidR="00232ACC" w:rsidRPr="00926BD4" w:rsidRDefault="00926BD4" w:rsidP="00926BD4">
      <w:pPr>
        <w:pStyle w:val="a3"/>
        <w:jc w:val="center"/>
        <w:rPr>
          <w:sz w:val="24"/>
          <w:szCs w:val="24"/>
          <w:lang w:val="ru-RU"/>
        </w:rPr>
      </w:pPr>
      <w:r w:rsidRPr="00926BD4">
        <w:rPr>
          <w:sz w:val="24"/>
          <w:szCs w:val="24"/>
          <w:lang w:val="ru-RU"/>
        </w:rPr>
        <w:t>Рис</w:t>
      </w:r>
      <w:r w:rsidR="00CF2AAA">
        <w:rPr>
          <w:sz w:val="24"/>
          <w:szCs w:val="24"/>
          <w:lang w:val="ru-RU"/>
        </w:rPr>
        <w:t>унок</w:t>
      </w:r>
      <w:r w:rsidRPr="00926BD4">
        <w:rPr>
          <w:sz w:val="24"/>
          <w:szCs w:val="24"/>
          <w:lang w:val="ru-RU"/>
        </w:rPr>
        <w:t xml:space="preserve"> 1 – Контекстная диаграмма</w:t>
      </w:r>
      <w:r w:rsidR="00CF2AAA">
        <w:rPr>
          <w:sz w:val="24"/>
          <w:szCs w:val="24"/>
          <w:lang w:val="ru-RU"/>
        </w:rPr>
        <w:t xml:space="preserve"> у</w:t>
      </w:r>
      <w:r w:rsidR="00CF2AAA" w:rsidRPr="00CF2AAA">
        <w:rPr>
          <w:sz w:val="24"/>
          <w:szCs w:val="24"/>
          <w:lang w:val="ru-RU"/>
        </w:rPr>
        <w:t>слуг общественного питания</w:t>
      </w:r>
    </w:p>
    <w:p w14:paraId="3A86E3F3" w14:textId="4ACADB54" w:rsidR="00926BD4" w:rsidRPr="00926BD4" w:rsidRDefault="00926BD4" w:rsidP="004C2A5E">
      <w:pPr>
        <w:pStyle w:val="a4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6BD4">
        <w:rPr>
          <w:rFonts w:ascii="Times New Roman" w:hAnsi="Times New Roman" w:cs="Times New Roman"/>
          <w:sz w:val="28"/>
          <w:szCs w:val="28"/>
        </w:rPr>
        <w:t>Определим функции, на которые может быть разложена функция, обозначенная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6BD4">
        <w:rPr>
          <w:rFonts w:ascii="Times New Roman" w:hAnsi="Times New Roman" w:cs="Times New Roman"/>
          <w:sz w:val="28"/>
          <w:szCs w:val="28"/>
        </w:rPr>
        <w:t>контекстной странице модели. Это:</w:t>
      </w:r>
    </w:p>
    <w:p w14:paraId="387FEC40" w14:textId="327A6536" w:rsidR="004A442C" w:rsidRPr="00926BD4" w:rsidRDefault="00926BD4" w:rsidP="004C2A5E">
      <w:pPr>
        <w:pStyle w:val="a4"/>
        <w:numPr>
          <w:ilvl w:val="0"/>
          <w:numId w:val="4"/>
        </w:num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26BD4">
        <w:rPr>
          <w:rFonts w:ascii="Times New Roman" w:hAnsi="Times New Roman" w:cs="Times New Roman"/>
          <w:sz w:val="28"/>
          <w:szCs w:val="28"/>
        </w:rPr>
        <w:t>Закупка продуктов</w:t>
      </w:r>
    </w:p>
    <w:p w14:paraId="02BF3671" w14:textId="6BBA199B" w:rsidR="00926BD4" w:rsidRDefault="00926BD4" w:rsidP="004C2A5E">
      <w:pPr>
        <w:pStyle w:val="a4"/>
        <w:numPr>
          <w:ilvl w:val="0"/>
          <w:numId w:val="4"/>
        </w:num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26BD4">
        <w:rPr>
          <w:rFonts w:ascii="Times New Roman" w:hAnsi="Times New Roman" w:cs="Times New Roman"/>
          <w:sz w:val="28"/>
          <w:szCs w:val="28"/>
        </w:rPr>
        <w:t>Прием заказа</w:t>
      </w:r>
    </w:p>
    <w:p w14:paraId="75CEE50F" w14:textId="57AA5529" w:rsidR="00711C07" w:rsidRDefault="00711C07" w:rsidP="004C2A5E">
      <w:pPr>
        <w:pStyle w:val="a4"/>
        <w:numPr>
          <w:ilvl w:val="0"/>
          <w:numId w:val="4"/>
        </w:num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11C07">
        <w:rPr>
          <w:rFonts w:ascii="Times New Roman" w:hAnsi="Times New Roman" w:cs="Times New Roman"/>
          <w:sz w:val="28"/>
          <w:szCs w:val="28"/>
        </w:rPr>
        <w:t>Приготовление и выдача заказа</w:t>
      </w:r>
    </w:p>
    <w:p w14:paraId="2454CDA0" w14:textId="399F174E" w:rsidR="00926BD4" w:rsidRDefault="00926BD4" w:rsidP="004C2A5E">
      <w:pPr>
        <w:pStyle w:val="a4"/>
        <w:numPr>
          <w:ilvl w:val="0"/>
          <w:numId w:val="2"/>
        </w:num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26BD4">
        <w:rPr>
          <w:rFonts w:ascii="Times New Roman" w:hAnsi="Times New Roman" w:cs="Times New Roman"/>
          <w:sz w:val="28"/>
          <w:szCs w:val="28"/>
        </w:rPr>
        <w:t>Создадим диаграмму декомпозиции первого уровня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779FDA" w14:textId="10DC167D" w:rsidR="00926BD4" w:rsidRDefault="00926BD4" w:rsidP="004C2A5E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14:paraId="3173AF8D" w14:textId="7864E3DD" w:rsidR="007437EB" w:rsidRPr="00926BD4" w:rsidRDefault="007437EB" w:rsidP="004C2A5E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868A3F" wp14:editId="412A5A6E">
            <wp:extent cx="5940425" cy="2851785"/>
            <wp:effectExtent l="0" t="0" r="3175" b="5715"/>
            <wp:docPr id="764808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8081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0C66" w14:textId="0A3A6469" w:rsidR="004C2A5E" w:rsidRDefault="004C2A5E" w:rsidP="004C2A5E">
      <w:pPr>
        <w:pStyle w:val="a3"/>
        <w:jc w:val="center"/>
        <w:rPr>
          <w:sz w:val="24"/>
          <w:szCs w:val="24"/>
          <w:lang w:val="ru-RU"/>
        </w:rPr>
      </w:pPr>
      <w:r w:rsidRPr="00926BD4">
        <w:rPr>
          <w:sz w:val="24"/>
          <w:szCs w:val="24"/>
          <w:lang w:val="ru-RU"/>
        </w:rPr>
        <w:t>Рис</w:t>
      </w:r>
      <w:r w:rsidR="00CF2AAA">
        <w:rPr>
          <w:sz w:val="24"/>
          <w:szCs w:val="24"/>
          <w:lang w:val="ru-RU"/>
        </w:rPr>
        <w:t>унок</w:t>
      </w:r>
      <w:r w:rsidRPr="00926BD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2 </w:t>
      </w:r>
      <w:r w:rsidRPr="00926BD4">
        <w:rPr>
          <w:sz w:val="24"/>
          <w:szCs w:val="24"/>
          <w:lang w:val="ru-RU"/>
        </w:rPr>
        <w:t xml:space="preserve">– </w:t>
      </w:r>
      <w:r w:rsidR="00C112D4">
        <w:rPr>
          <w:sz w:val="24"/>
          <w:szCs w:val="24"/>
          <w:lang w:val="ru-RU"/>
        </w:rPr>
        <w:t>Д</w:t>
      </w:r>
      <w:r w:rsidR="00C112D4" w:rsidRPr="00C112D4">
        <w:rPr>
          <w:sz w:val="24"/>
          <w:szCs w:val="24"/>
          <w:lang w:val="ru-RU"/>
        </w:rPr>
        <w:t>иаграмм</w:t>
      </w:r>
      <w:r w:rsidR="00C112D4">
        <w:rPr>
          <w:sz w:val="24"/>
          <w:szCs w:val="24"/>
          <w:lang w:val="ru-RU"/>
        </w:rPr>
        <w:t>а</w:t>
      </w:r>
      <w:r w:rsidR="00C112D4" w:rsidRPr="00C112D4">
        <w:rPr>
          <w:sz w:val="24"/>
          <w:szCs w:val="24"/>
          <w:lang w:val="ru-RU"/>
        </w:rPr>
        <w:t xml:space="preserve"> декомпозиции первого уровня</w:t>
      </w:r>
    </w:p>
    <w:p w14:paraId="2BD75F44" w14:textId="003835B9" w:rsidR="00CF2AAA" w:rsidRPr="009F6D82" w:rsidRDefault="00CF2AAA" w:rsidP="009F6D82">
      <w:pPr>
        <w:pStyle w:val="a3"/>
        <w:spacing w:before="240"/>
        <w:rPr>
          <w:szCs w:val="28"/>
          <w:lang w:val="ru-RU"/>
        </w:rPr>
      </w:pPr>
      <w:r w:rsidRPr="009F6D82">
        <w:rPr>
          <w:szCs w:val="28"/>
          <w:lang w:val="ru-RU"/>
        </w:rPr>
        <w:t>На рисунке</w:t>
      </w:r>
      <w:r w:rsidR="00AE247E">
        <w:rPr>
          <w:szCs w:val="28"/>
          <w:lang w:val="ru-RU"/>
        </w:rPr>
        <w:t xml:space="preserve"> 2</w:t>
      </w:r>
      <w:r w:rsidRPr="009F6D82">
        <w:rPr>
          <w:szCs w:val="28"/>
          <w:lang w:val="ru-RU"/>
        </w:rPr>
        <w:t xml:space="preserve"> изображены 3 </w:t>
      </w:r>
      <w:r w:rsidR="007437EB" w:rsidRPr="009F6D82">
        <w:rPr>
          <w:szCs w:val="28"/>
          <w:lang w:val="ru-RU"/>
        </w:rPr>
        <w:t xml:space="preserve">функциональных блока: А1 – Закупка продуктов, А2 – Прием заказа, А3- Приготовление и выдача заказа. Диаграмма имеет вход «Клиенты», и выход «Обслуженные клиенты». Функциональный блок А1 «Закупка продуктов» имеет вход «Клиенты», управляющий документ «Список продуктов» и выход «Приобретены необходимые ингредиенты», который будет считаться входом </w:t>
      </w:r>
      <w:r w:rsidR="009F6D82" w:rsidRPr="009F6D82">
        <w:rPr>
          <w:szCs w:val="28"/>
          <w:lang w:val="ru-RU"/>
        </w:rPr>
        <w:t>в</w:t>
      </w:r>
      <w:r w:rsidR="007437EB" w:rsidRPr="009F6D82">
        <w:rPr>
          <w:szCs w:val="28"/>
          <w:lang w:val="ru-RU"/>
        </w:rPr>
        <w:t xml:space="preserve"> функциональн</w:t>
      </w:r>
      <w:r w:rsidR="009F6D82" w:rsidRPr="009F6D82">
        <w:rPr>
          <w:szCs w:val="28"/>
          <w:lang w:val="ru-RU"/>
        </w:rPr>
        <w:t>ый</w:t>
      </w:r>
      <w:r w:rsidR="007437EB" w:rsidRPr="009F6D82">
        <w:rPr>
          <w:szCs w:val="28"/>
          <w:lang w:val="ru-RU"/>
        </w:rPr>
        <w:t xml:space="preserve"> блок А2. Функциональный блок А2 «Прием заказа»</w:t>
      </w:r>
      <w:r w:rsidR="009F6D82">
        <w:rPr>
          <w:szCs w:val="28"/>
          <w:lang w:val="ru-RU"/>
        </w:rPr>
        <w:t xml:space="preserve"> </w:t>
      </w:r>
      <w:r w:rsidR="007437EB" w:rsidRPr="009F6D82">
        <w:rPr>
          <w:szCs w:val="28"/>
          <w:lang w:val="ru-RU"/>
        </w:rPr>
        <w:t>имеет в</w:t>
      </w:r>
      <w:r w:rsidR="009F6D82" w:rsidRPr="009F6D82">
        <w:rPr>
          <w:szCs w:val="28"/>
          <w:lang w:val="ru-RU"/>
        </w:rPr>
        <w:t>ы</w:t>
      </w:r>
      <w:r w:rsidR="007437EB" w:rsidRPr="009F6D82">
        <w:rPr>
          <w:szCs w:val="28"/>
          <w:lang w:val="ru-RU"/>
        </w:rPr>
        <w:t>ход</w:t>
      </w:r>
      <w:r w:rsidR="009F6D82" w:rsidRPr="009F6D82">
        <w:rPr>
          <w:szCs w:val="28"/>
          <w:lang w:val="ru-RU"/>
        </w:rPr>
        <w:t xml:space="preserve"> – «Чек заказа» и управляющий документ – «Меню». У функционального блока А3 «Приготовление и выдача заказа» выход совпадает с выходом всей диаграммы – «Обслуженные клиенты», входом будет являться выход блока А2 – «Чек заказа», а управляющим документом является «Рецепт».</w:t>
      </w:r>
    </w:p>
    <w:p w14:paraId="0C2857DB" w14:textId="09B8057E" w:rsidR="00926BD4" w:rsidRDefault="004C2A5E" w:rsidP="004C2A5E">
      <w:pPr>
        <w:pStyle w:val="a4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5E">
        <w:rPr>
          <w:rFonts w:ascii="Times New Roman" w:hAnsi="Times New Roman" w:cs="Times New Roman"/>
          <w:sz w:val="28"/>
          <w:szCs w:val="28"/>
        </w:rPr>
        <w:t>Аналогично создадим диаграммы декомпозиции для функциональных блоков А1, А</w:t>
      </w:r>
      <w:proofErr w:type="gramStart"/>
      <w:r w:rsidRPr="004C2A5E">
        <w:rPr>
          <w:rFonts w:ascii="Times New Roman" w:hAnsi="Times New Roman" w:cs="Times New Roman"/>
          <w:sz w:val="28"/>
          <w:szCs w:val="28"/>
        </w:rPr>
        <w:t>2,А</w:t>
      </w:r>
      <w:proofErr w:type="gramEnd"/>
      <w:r w:rsidRPr="004C2A5E">
        <w:rPr>
          <w:rFonts w:ascii="Times New Roman" w:hAnsi="Times New Roman" w:cs="Times New Roman"/>
          <w:sz w:val="28"/>
          <w:szCs w:val="28"/>
        </w:rPr>
        <w:t>3.</w:t>
      </w:r>
    </w:p>
    <w:p w14:paraId="5AF3A47F" w14:textId="5DD552A9" w:rsidR="00C112D4" w:rsidRDefault="00C414B9" w:rsidP="00C414B9">
      <w:pPr>
        <w:pStyle w:val="a4"/>
        <w:tabs>
          <w:tab w:val="left" w:pos="993"/>
        </w:tabs>
        <w:autoSpaceDE w:val="0"/>
        <w:autoSpaceDN w:val="0"/>
        <w:adjustRightInd w:val="0"/>
        <w:spacing w:after="0"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D10372" wp14:editId="04C0DB06">
            <wp:extent cx="6365990" cy="3467100"/>
            <wp:effectExtent l="0" t="0" r="0" b="0"/>
            <wp:docPr id="104625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53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0646" cy="346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8E2F" w14:textId="6528ACF4" w:rsidR="00C414B9" w:rsidRDefault="00C414B9" w:rsidP="00AD60F1">
      <w:pPr>
        <w:pStyle w:val="a3"/>
        <w:spacing w:after="240"/>
        <w:jc w:val="center"/>
        <w:rPr>
          <w:sz w:val="24"/>
          <w:szCs w:val="24"/>
          <w:lang w:val="ru-RU"/>
        </w:rPr>
      </w:pPr>
      <w:r w:rsidRPr="00926BD4">
        <w:rPr>
          <w:sz w:val="24"/>
          <w:szCs w:val="24"/>
          <w:lang w:val="ru-RU"/>
        </w:rPr>
        <w:t>Рис</w:t>
      </w:r>
      <w:r w:rsidR="00CF2AAA">
        <w:rPr>
          <w:sz w:val="24"/>
          <w:szCs w:val="24"/>
          <w:lang w:val="ru-RU"/>
        </w:rPr>
        <w:t>унок</w:t>
      </w:r>
      <w:r w:rsidRPr="00926BD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3 </w:t>
      </w:r>
      <w:r w:rsidRPr="00926BD4">
        <w:rPr>
          <w:sz w:val="24"/>
          <w:szCs w:val="24"/>
          <w:lang w:val="ru-RU"/>
        </w:rPr>
        <w:t xml:space="preserve">– </w:t>
      </w:r>
      <w:r>
        <w:rPr>
          <w:sz w:val="24"/>
          <w:szCs w:val="24"/>
          <w:lang w:val="ru-RU"/>
        </w:rPr>
        <w:t>Д</w:t>
      </w:r>
      <w:r w:rsidRPr="00C112D4">
        <w:rPr>
          <w:sz w:val="24"/>
          <w:szCs w:val="24"/>
          <w:lang w:val="ru-RU"/>
        </w:rPr>
        <w:t>иаграмм</w:t>
      </w:r>
      <w:r>
        <w:rPr>
          <w:sz w:val="24"/>
          <w:szCs w:val="24"/>
          <w:lang w:val="ru-RU"/>
        </w:rPr>
        <w:t>а</w:t>
      </w:r>
      <w:r w:rsidRPr="00C112D4">
        <w:rPr>
          <w:sz w:val="24"/>
          <w:szCs w:val="24"/>
          <w:lang w:val="ru-RU"/>
        </w:rPr>
        <w:t xml:space="preserve"> декомпозиции </w:t>
      </w:r>
      <w:r w:rsidRPr="00C414B9">
        <w:rPr>
          <w:sz w:val="24"/>
          <w:szCs w:val="24"/>
          <w:lang w:val="ru-RU"/>
        </w:rPr>
        <w:t>для функциональн</w:t>
      </w:r>
      <w:r>
        <w:rPr>
          <w:sz w:val="24"/>
          <w:szCs w:val="24"/>
          <w:lang w:val="ru-RU"/>
        </w:rPr>
        <w:t>ого</w:t>
      </w:r>
      <w:r w:rsidRPr="00C414B9">
        <w:rPr>
          <w:sz w:val="24"/>
          <w:szCs w:val="24"/>
          <w:lang w:val="ru-RU"/>
        </w:rPr>
        <w:t xml:space="preserve"> блок</w:t>
      </w:r>
      <w:r>
        <w:rPr>
          <w:sz w:val="24"/>
          <w:szCs w:val="24"/>
          <w:lang w:val="ru-RU"/>
        </w:rPr>
        <w:t>а</w:t>
      </w:r>
      <w:r w:rsidRPr="00C414B9">
        <w:rPr>
          <w:sz w:val="24"/>
          <w:szCs w:val="24"/>
          <w:lang w:val="ru-RU"/>
        </w:rPr>
        <w:t xml:space="preserve"> А1</w:t>
      </w:r>
    </w:p>
    <w:p w14:paraId="331441E9" w14:textId="3EDCF649" w:rsidR="009F6D82" w:rsidRDefault="00AE247E" w:rsidP="00AD60F1">
      <w:pPr>
        <w:pStyle w:val="a3"/>
        <w:rPr>
          <w:szCs w:val="28"/>
          <w:lang w:val="ru-RU"/>
        </w:rPr>
      </w:pPr>
      <w:r>
        <w:rPr>
          <w:szCs w:val="28"/>
          <w:lang w:val="ru-RU"/>
        </w:rPr>
        <w:t>Р</w:t>
      </w:r>
      <w:r w:rsidR="009F6D82">
        <w:rPr>
          <w:szCs w:val="28"/>
          <w:lang w:val="ru-RU"/>
        </w:rPr>
        <w:t>исунок</w:t>
      </w:r>
      <w:r>
        <w:rPr>
          <w:szCs w:val="28"/>
          <w:lang w:val="ru-RU"/>
        </w:rPr>
        <w:t xml:space="preserve"> 3</w:t>
      </w:r>
      <w:r w:rsidR="009F6D82">
        <w:rPr>
          <w:szCs w:val="28"/>
          <w:lang w:val="ru-RU"/>
        </w:rPr>
        <w:t xml:space="preserve"> показывает диаграмму декомпозиции для функционального блока А1 «Закупка продуктов». На данной диаграмме изображены 3 блока: А11 «Анализ склада», А12 «Поиск и выбор поставщиков», А13 «Оформление заказа».</w:t>
      </w:r>
    </w:p>
    <w:p w14:paraId="135FF611" w14:textId="575C8AA0" w:rsidR="009F6D82" w:rsidRDefault="009F6D82" w:rsidP="00AD60F1">
      <w:pPr>
        <w:pStyle w:val="a3"/>
        <w:rPr>
          <w:szCs w:val="28"/>
          <w:lang w:val="ru-RU"/>
        </w:rPr>
      </w:pPr>
      <w:r>
        <w:rPr>
          <w:szCs w:val="28"/>
          <w:lang w:val="ru-RU"/>
        </w:rPr>
        <w:t>Входом в диаграмму является «Необходимость в продуктах», выходом – «Заказанные продукты», общим исполнителем для всего блока является «Шеф-Повар».</w:t>
      </w:r>
    </w:p>
    <w:p w14:paraId="5134D675" w14:textId="770E3B1A" w:rsidR="009F6D82" w:rsidRDefault="00AD60F1" w:rsidP="00AD60F1">
      <w:pPr>
        <w:pStyle w:val="a3"/>
        <w:rPr>
          <w:szCs w:val="28"/>
          <w:lang w:val="ru-RU"/>
        </w:rPr>
      </w:pPr>
      <w:r>
        <w:rPr>
          <w:szCs w:val="28"/>
          <w:lang w:val="ru-RU"/>
        </w:rPr>
        <w:t>Поскольку блок А11 является первым блоком в данном процессе, у него будет вход всего блока А1, а именно «Необходимость в продуктах». Выходом будет «Недостающие продукты», а управляющим документом «Инвентаризационная опись».</w:t>
      </w:r>
    </w:p>
    <w:p w14:paraId="7404EA69" w14:textId="45C3B973" w:rsidR="00AD60F1" w:rsidRDefault="00AD60F1" w:rsidP="00AD60F1">
      <w:pPr>
        <w:pStyle w:val="a3"/>
        <w:rPr>
          <w:szCs w:val="28"/>
          <w:lang w:val="ru-RU"/>
        </w:rPr>
      </w:pPr>
      <w:r>
        <w:rPr>
          <w:szCs w:val="28"/>
          <w:lang w:val="ru-RU"/>
        </w:rPr>
        <w:t>У блока А12 вход совпадает с выходом блока А11 – «Недостающие продукты», выходом является «Выбранный поставщик», а управляющим документом – «Стандарты качества».</w:t>
      </w:r>
    </w:p>
    <w:p w14:paraId="3B658A91" w14:textId="2B0FF5C9" w:rsidR="00AD60F1" w:rsidRDefault="00AD60F1" w:rsidP="00AD60F1">
      <w:pPr>
        <w:pStyle w:val="a3"/>
        <w:rPr>
          <w:szCs w:val="28"/>
          <w:lang w:val="ru-RU"/>
        </w:rPr>
      </w:pPr>
      <w:r>
        <w:rPr>
          <w:szCs w:val="28"/>
          <w:lang w:val="ru-RU"/>
        </w:rPr>
        <w:t>Блок А13 имеет вход «Выбранный поставщик», выход «Заказанные продукты» и управляющий документ «Список ингредиентов».</w:t>
      </w:r>
    </w:p>
    <w:p w14:paraId="3902ECA2" w14:textId="77777777" w:rsidR="00AD60F1" w:rsidRPr="009F6D82" w:rsidRDefault="00AD60F1" w:rsidP="009F6D82">
      <w:pPr>
        <w:pStyle w:val="a3"/>
        <w:rPr>
          <w:szCs w:val="28"/>
          <w:lang w:val="ru-RU"/>
        </w:rPr>
      </w:pPr>
    </w:p>
    <w:p w14:paraId="1908BC7F" w14:textId="4BEB40F9" w:rsidR="00C414B9" w:rsidRPr="00C414B9" w:rsidRDefault="00C414B9" w:rsidP="008776F3">
      <w:pPr>
        <w:pStyle w:val="a4"/>
        <w:tabs>
          <w:tab w:val="left" w:pos="993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4FB1C40" w14:textId="0A60265C" w:rsidR="008776F3" w:rsidRDefault="00AE247E" w:rsidP="00C414B9">
      <w:pPr>
        <w:pStyle w:val="a4"/>
        <w:tabs>
          <w:tab w:val="left" w:pos="993"/>
        </w:tabs>
        <w:autoSpaceDE w:val="0"/>
        <w:autoSpaceDN w:val="0"/>
        <w:adjustRightInd w:val="0"/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AC58B0" wp14:editId="0513C77B">
            <wp:extent cx="5940425" cy="2886075"/>
            <wp:effectExtent l="0" t="0" r="3175" b="9525"/>
            <wp:docPr id="326676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76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6C82" w14:textId="65E4CEB7" w:rsidR="00C414B9" w:rsidRDefault="00C414B9" w:rsidP="00AD60F1">
      <w:pPr>
        <w:pStyle w:val="a3"/>
        <w:spacing w:after="240"/>
        <w:jc w:val="center"/>
        <w:rPr>
          <w:sz w:val="24"/>
          <w:szCs w:val="24"/>
          <w:lang w:val="ru-RU"/>
        </w:rPr>
      </w:pPr>
      <w:r w:rsidRPr="00926BD4">
        <w:rPr>
          <w:sz w:val="24"/>
          <w:szCs w:val="24"/>
          <w:lang w:val="ru-RU"/>
        </w:rPr>
        <w:t>Рис</w:t>
      </w:r>
      <w:r w:rsidR="00CF2AAA">
        <w:rPr>
          <w:sz w:val="24"/>
          <w:szCs w:val="24"/>
          <w:lang w:val="ru-RU"/>
        </w:rPr>
        <w:t>унок</w:t>
      </w:r>
      <w:r w:rsidRPr="00926BD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4 </w:t>
      </w:r>
      <w:r w:rsidRPr="00926BD4">
        <w:rPr>
          <w:sz w:val="24"/>
          <w:szCs w:val="24"/>
          <w:lang w:val="ru-RU"/>
        </w:rPr>
        <w:t xml:space="preserve">– </w:t>
      </w:r>
      <w:r>
        <w:rPr>
          <w:sz w:val="24"/>
          <w:szCs w:val="24"/>
          <w:lang w:val="ru-RU"/>
        </w:rPr>
        <w:t>Д</w:t>
      </w:r>
      <w:r w:rsidRPr="00C112D4">
        <w:rPr>
          <w:sz w:val="24"/>
          <w:szCs w:val="24"/>
          <w:lang w:val="ru-RU"/>
        </w:rPr>
        <w:t>иаграмм</w:t>
      </w:r>
      <w:r>
        <w:rPr>
          <w:sz w:val="24"/>
          <w:szCs w:val="24"/>
          <w:lang w:val="ru-RU"/>
        </w:rPr>
        <w:t>а</w:t>
      </w:r>
      <w:r w:rsidRPr="00C112D4">
        <w:rPr>
          <w:sz w:val="24"/>
          <w:szCs w:val="24"/>
          <w:lang w:val="ru-RU"/>
        </w:rPr>
        <w:t xml:space="preserve"> декомпозиции </w:t>
      </w:r>
      <w:r w:rsidRPr="00C414B9">
        <w:rPr>
          <w:sz w:val="24"/>
          <w:szCs w:val="24"/>
          <w:lang w:val="ru-RU"/>
        </w:rPr>
        <w:t>для функциональн</w:t>
      </w:r>
      <w:r>
        <w:rPr>
          <w:sz w:val="24"/>
          <w:szCs w:val="24"/>
          <w:lang w:val="ru-RU"/>
        </w:rPr>
        <w:t>ого</w:t>
      </w:r>
      <w:r w:rsidRPr="00C414B9">
        <w:rPr>
          <w:sz w:val="24"/>
          <w:szCs w:val="24"/>
          <w:lang w:val="ru-RU"/>
        </w:rPr>
        <w:t xml:space="preserve"> блок</w:t>
      </w:r>
      <w:r>
        <w:rPr>
          <w:sz w:val="24"/>
          <w:szCs w:val="24"/>
          <w:lang w:val="ru-RU"/>
        </w:rPr>
        <w:t>а</w:t>
      </w:r>
      <w:r w:rsidRPr="00C414B9">
        <w:rPr>
          <w:sz w:val="24"/>
          <w:szCs w:val="24"/>
          <w:lang w:val="ru-RU"/>
        </w:rPr>
        <w:t xml:space="preserve"> А</w:t>
      </w:r>
      <w:r>
        <w:rPr>
          <w:sz w:val="24"/>
          <w:szCs w:val="24"/>
          <w:lang w:val="ru-RU"/>
        </w:rPr>
        <w:t>2</w:t>
      </w:r>
    </w:p>
    <w:p w14:paraId="7B3E74B5" w14:textId="5C50777D" w:rsidR="00AD60F1" w:rsidRDefault="00AD60F1" w:rsidP="00AD60F1">
      <w:pPr>
        <w:pStyle w:val="a3"/>
        <w:rPr>
          <w:szCs w:val="28"/>
          <w:lang w:val="ru-RU"/>
        </w:rPr>
      </w:pPr>
      <w:r>
        <w:rPr>
          <w:szCs w:val="28"/>
          <w:lang w:val="ru-RU"/>
        </w:rPr>
        <w:t>На рисунке</w:t>
      </w:r>
      <w:r w:rsidR="00AE247E">
        <w:rPr>
          <w:szCs w:val="28"/>
          <w:lang w:val="ru-RU"/>
        </w:rPr>
        <w:t xml:space="preserve"> 4</w:t>
      </w:r>
      <w:r>
        <w:rPr>
          <w:szCs w:val="28"/>
          <w:lang w:val="ru-RU"/>
        </w:rPr>
        <w:t xml:space="preserve"> изображена диаграмма декомпозиции для функционального блока А2 «Прием заказа». Этот блок имеет общего исполнителя – «Обслуживающий персонал», вход – «Клиенты» и выход «Чек заказа».</w:t>
      </w:r>
    </w:p>
    <w:p w14:paraId="0286E62C" w14:textId="73E86002" w:rsidR="00AD60F1" w:rsidRDefault="00AD60F1" w:rsidP="00AD60F1">
      <w:pPr>
        <w:pStyle w:val="a3"/>
        <w:rPr>
          <w:szCs w:val="28"/>
          <w:lang w:val="ru-RU"/>
        </w:rPr>
      </w:pPr>
      <w:r>
        <w:rPr>
          <w:szCs w:val="28"/>
          <w:lang w:val="ru-RU"/>
        </w:rPr>
        <w:t>Блок А21 «Подать меню» содержит вход «Клиенты», выход «</w:t>
      </w:r>
      <w:r w:rsidR="00AE247E">
        <w:rPr>
          <w:szCs w:val="28"/>
          <w:lang w:val="ru-RU"/>
        </w:rPr>
        <w:t>Клиент,</w:t>
      </w:r>
      <w:r>
        <w:rPr>
          <w:szCs w:val="28"/>
          <w:lang w:val="ru-RU"/>
        </w:rPr>
        <w:t xml:space="preserve"> изучающий меню» и управляющий документ «Меню».</w:t>
      </w:r>
    </w:p>
    <w:p w14:paraId="1672D14D" w14:textId="745716CB" w:rsidR="00AE247E" w:rsidRDefault="00AE247E" w:rsidP="00AE247E">
      <w:pPr>
        <w:pStyle w:val="a3"/>
        <w:rPr>
          <w:szCs w:val="28"/>
          <w:lang w:val="ru-RU"/>
        </w:rPr>
      </w:pPr>
      <w:r>
        <w:rPr>
          <w:szCs w:val="28"/>
          <w:lang w:val="ru-RU"/>
        </w:rPr>
        <w:t xml:space="preserve">У блока А22 «Записать заказ» вход будет являться выходом блока А21, а именно </w:t>
      </w:r>
      <w:r>
        <w:rPr>
          <w:szCs w:val="28"/>
          <w:lang w:val="ru-RU"/>
        </w:rPr>
        <w:t>«Клиент, изучающий меню»</w:t>
      </w:r>
      <w:r>
        <w:rPr>
          <w:szCs w:val="28"/>
          <w:lang w:val="ru-RU"/>
        </w:rPr>
        <w:t>, выходом будет считаться «Записанный заказ», а управляющий документ совпадает с блоком А21 – «Меню».</w:t>
      </w:r>
    </w:p>
    <w:p w14:paraId="1F5AAF1B" w14:textId="62D87CBE" w:rsidR="00C414B9" w:rsidRPr="00AE247E" w:rsidRDefault="00AE247E" w:rsidP="00AE247E">
      <w:pPr>
        <w:pStyle w:val="a3"/>
        <w:rPr>
          <w:szCs w:val="28"/>
          <w:lang w:val="ru-RU"/>
        </w:rPr>
      </w:pPr>
      <w:r>
        <w:rPr>
          <w:szCs w:val="28"/>
          <w:lang w:val="ru-RU"/>
        </w:rPr>
        <w:t xml:space="preserve">Входом блока А23 «Отнести заказ на кухню» является выход блока А22 «Записать заказ», то есть «Записанный заказ», выходом будет выход всей диаграммы, а именно «Чек заказа». </w:t>
      </w:r>
    </w:p>
    <w:p w14:paraId="4EF6E56F" w14:textId="6FDC6E25" w:rsidR="00C414B9" w:rsidRDefault="00D7623D" w:rsidP="00AD60F1">
      <w:pPr>
        <w:pStyle w:val="a4"/>
        <w:tabs>
          <w:tab w:val="left" w:pos="993"/>
        </w:tabs>
        <w:autoSpaceDE w:val="0"/>
        <w:autoSpaceDN w:val="0"/>
        <w:adjustRightInd w:val="0"/>
        <w:spacing w:before="240"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7A75A7" wp14:editId="21162AAB">
            <wp:extent cx="6103088" cy="3666420"/>
            <wp:effectExtent l="0" t="0" r="0" b="0"/>
            <wp:docPr id="313700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007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4601" cy="366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2991" w14:textId="1B444CF7" w:rsidR="00C414B9" w:rsidRDefault="00C414B9" w:rsidP="00AE247E">
      <w:pPr>
        <w:pStyle w:val="a3"/>
        <w:spacing w:after="240"/>
        <w:jc w:val="center"/>
        <w:rPr>
          <w:sz w:val="24"/>
          <w:szCs w:val="24"/>
          <w:lang w:val="ru-RU"/>
        </w:rPr>
      </w:pPr>
      <w:r w:rsidRPr="00926BD4">
        <w:rPr>
          <w:sz w:val="24"/>
          <w:szCs w:val="24"/>
          <w:lang w:val="ru-RU"/>
        </w:rPr>
        <w:t>Рис</w:t>
      </w:r>
      <w:r w:rsidR="00CF2AAA">
        <w:rPr>
          <w:sz w:val="24"/>
          <w:szCs w:val="24"/>
          <w:lang w:val="ru-RU"/>
        </w:rPr>
        <w:t>унок</w:t>
      </w:r>
      <w:r w:rsidRPr="00926BD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5 </w:t>
      </w:r>
      <w:r w:rsidRPr="00926BD4">
        <w:rPr>
          <w:sz w:val="24"/>
          <w:szCs w:val="24"/>
          <w:lang w:val="ru-RU"/>
        </w:rPr>
        <w:t xml:space="preserve">– </w:t>
      </w:r>
      <w:r>
        <w:rPr>
          <w:sz w:val="24"/>
          <w:szCs w:val="24"/>
          <w:lang w:val="ru-RU"/>
        </w:rPr>
        <w:t>Д</w:t>
      </w:r>
      <w:r w:rsidRPr="00C112D4">
        <w:rPr>
          <w:sz w:val="24"/>
          <w:szCs w:val="24"/>
          <w:lang w:val="ru-RU"/>
        </w:rPr>
        <w:t>иаграмм</w:t>
      </w:r>
      <w:r>
        <w:rPr>
          <w:sz w:val="24"/>
          <w:szCs w:val="24"/>
          <w:lang w:val="ru-RU"/>
        </w:rPr>
        <w:t>а</w:t>
      </w:r>
      <w:r w:rsidRPr="00C112D4">
        <w:rPr>
          <w:sz w:val="24"/>
          <w:szCs w:val="24"/>
          <w:lang w:val="ru-RU"/>
        </w:rPr>
        <w:t xml:space="preserve"> декомпозиции </w:t>
      </w:r>
      <w:r w:rsidRPr="00C414B9">
        <w:rPr>
          <w:sz w:val="24"/>
          <w:szCs w:val="24"/>
          <w:lang w:val="ru-RU"/>
        </w:rPr>
        <w:t>для функциональн</w:t>
      </w:r>
      <w:r>
        <w:rPr>
          <w:sz w:val="24"/>
          <w:szCs w:val="24"/>
          <w:lang w:val="ru-RU"/>
        </w:rPr>
        <w:t>ого</w:t>
      </w:r>
      <w:r w:rsidRPr="00C414B9">
        <w:rPr>
          <w:sz w:val="24"/>
          <w:szCs w:val="24"/>
          <w:lang w:val="ru-RU"/>
        </w:rPr>
        <w:t xml:space="preserve"> блок</w:t>
      </w:r>
      <w:r>
        <w:rPr>
          <w:sz w:val="24"/>
          <w:szCs w:val="24"/>
          <w:lang w:val="ru-RU"/>
        </w:rPr>
        <w:t>а</w:t>
      </w:r>
      <w:r w:rsidRPr="00C414B9">
        <w:rPr>
          <w:sz w:val="24"/>
          <w:szCs w:val="24"/>
          <w:lang w:val="ru-RU"/>
        </w:rPr>
        <w:t xml:space="preserve"> А</w:t>
      </w:r>
      <w:r>
        <w:rPr>
          <w:sz w:val="24"/>
          <w:szCs w:val="24"/>
          <w:lang w:val="ru-RU"/>
        </w:rPr>
        <w:t>3</w:t>
      </w:r>
    </w:p>
    <w:p w14:paraId="2C01C834" w14:textId="438116E0" w:rsidR="00AE247E" w:rsidRDefault="00AE247E" w:rsidP="00AE247E">
      <w:pPr>
        <w:pStyle w:val="a3"/>
        <w:rPr>
          <w:szCs w:val="28"/>
          <w:lang w:val="ru-RU"/>
        </w:rPr>
      </w:pPr>
      <w:r>
        <w:rPr>
          <w:szCs w:val="28"/>
          <w:lang w:val="ru-RU"/>
        </w:rPr>
        <w:t>Рисунок 5 показывает д</w:t>
      </w:r>
      <w:r w:rsidRPr="00AE247E">
        <w:rPr>
          <w:szCs w:val="28"/>
          <w:lang w:val="ru-RU"/>
        </w:rPr>
        <w:t>иаграмм</w:t>
      </w:r>
      <w:r>
        <w:rPr>
          <w:szCs w:val="28"/>
          <w:lang w:val="ru-RU"/>
        </w:rPr>
        <w:t>у</w:t>
      </w:r>
      <w:r w:rsidRPr="00AE247E">
        <w:rPr>
          <w:szCs w:val="28"/>
          <w:lang w:val="ru-RU"/>
        </w:rPr>
        <w:t xml:space="preserve"> декомпозиции для функционального блока А3</w:t>
      </w:r>
      <w:r>
        <w:rPr>
          <w:szCs w:val="28"/>
          <w:lang w:val="ru-RU"/>
        </w:rPr>
        <w:t xml:space="preserve"> «Приготовление и выдача заказа». Данный процесс имеет 3 блока процессов: А31 «Приготовить блюдо», А32 «Позвать официанта», А33 </w:t>
      </w:r>
      <w:r w:rsidR="00D7623D">
        <w:rPr>
          <w:szCs w:val="28"/>
          <w:lang w:val="ru-RU"/>
        </w:rPr>
        <w:t>«Отнести блюдо клиенту»</w:t>
      </w:r>
      <w:r>
        <w:rPr>
          <w:szCs w:val="28"/>
          <w:lang w:val="ru-RU"/>
        </w:rPr>
        <w:t>.</w:t>
      </w:r>
    </w:p>
    <w:p w14:paraId="434452A3" w14:textId="5D45425C" w:rsidR="00AE247E" w:rsidRDefault="00AE247E" w:rsidP="00AE247E">
      <w:pPr>
        <w:pStyle w:val="a3"/>
        <w:rPr>
          <w:szCs w:val="28"/>
          <w:lang w:val="ru-RU"/>
        </w:rPr>
      </w:pPr>
      <w:r>
        <w:rPr>
          <w:szCs w:val="28"/>
          <w:lang w:val="ru-RU"/>
        </w:rPr>
        <w:t>Вход блока А31 «Приготовить блюдо» будет равен входу во всю диаграмму – «Чек заказа», выход блока А33 «Отнести блюдо клиенту» будет равен выходу всей диаграммы – «Обслуженный клиент».</w:t>
      </w:r>
    </w:p>
    <w:p w14:paraId="75D08CD2" w14:textId="66644119" w:rsidR="00D7623D" w:rsidRDefault="00D7623D" w:rsidP="00AE247E">
      <w:pPr>
        <w:pStyle w:val="a3"/>
        <w:rPr>
          <w:szCs w:val="28"/>
          <w:lang w:val="ru-RU"/>
        </w:rPr>
      </w:pPr>
      <w:r>
        <w:rPr>
          <w:szCs w:val="28"/>
          <w:lang w:val="ru-RU"/>
        </w:rPr>
        <w:t xml:space="preserve">У блока </w:t>
      </w:r>
      <w:r>
        <w:rPr>
          <w:szCs w:val="28"/>
          <w:lang w:val="ru-RU"/>
        </w:rPr>
        <w:t>А31 «Приготовить блюдо»</w:t>
      </w:r>
      <w:r>
        <w:rPr>
          <w:szCs w:val="28"/>
          <w:lang w:val="ru-RU"/>
        </w:rPr>
        <w:t xml:space="preserve"> также имеется выход «Готовое блюдо», управляющий документ «Рецепт» и исполнитель «Кухонный персонал».</w:t>
      </w:r>
    </w:p>
    <w:p w14:paraId="53411971" w14:textId="2BF39AFE" w:rsidR="00D7623D" w:rsidRDefault="00D7623D" w:rsidP="00AE247E">
      <w:pPr>
        <w:pStyle w:val="a3"/>
        <w:rPr>
          <w:szCs w:val="28"/>
          <w:lang w:val="ru-RU"/>
        </w:rPr>
      </w:pPr>
      <w:r>
        <w:rPr>
          <w:szCs w:val="28"/>
          <w:lang w:val="ru-RU"/>
        </w:rPr>
        <w:t xml:space="preserve">Блок </w:t>
      </w:r>
      <w:r>
        <w:rPr>
          <w:szCs w:val="28"/>
          <w:lang w:val="ru-RU"/>
        </w:rPr>
        <w:t>А32 «Позвать официанта»</w:t>
      </w:r>
      <w:r>
        <w:rPr>
          <w:szCs w:val="28"/>
          <w:lang w:val="ru-RU"/>
        </w:rPr>
        <w:t xml:space="preserve"> имеет вход «Готовое блюдо», выход «</w:t>
      </w:r>
      <w:r w:rsidRPr="00D7623D">
        <w:rPr>
          <w:szCs w:val="28"/>
          <w:lang w:val="ru-RU"/>
        </w:rPr>
        <w:t>Отданное блюдо</w:t>
      </w:r>
      <w:r>
        <w:rPr>
          <w:szCs w:val="28"/>
          <w:lang w:val="ru-RU"/>
        </w:rPr>
        <w:t>» и исполнителя «Кухонный персонал».</w:t>
      </w:r>
    </w:p>
    <w:p w14:paraId="372953D6" w14:textId="35EAD533" w:rsidR="00D7623D" w:rsidRDefault="00D7623D" w:rsidP="00AE247E">
      <w:pPr>
        <w:pStyle w:val="a3"/>
        <w:rPr>
          <w:szCs w:val="28"/>
          <w:lang w:val="ru-RU"/>
        </w:rPr>
      </w:pPr>
      <w:r>
        <w:rPr>
          <w:szCs w:val="28"/>
          <w:lang w:val="ru-RU"/>
        </w:rPr>
        <w:t xml:space="preserve">Блок А33 </w:t>
      </w:r>
      <w:r>
        <w:rPr>
          <w:szCs w:val="28"/>
          <w:lang w:val="ru-RU"/>
        </w:rPr>
        <w:t>«Отнести блюдо клиенту»</w:t>
      </w:r>
      <w:r>
        <w:rPr>
          <w:szCs w:val="28"/>
          <w:lang w:val="ru-RU"/>
        </w:rPr>
        <w:t xml:space="preserve"> является завершающим весь процесс, имеет вход «</w:t>
      </w:r>
      <w:r w:rsidRPr="00D7623D">
        <w:rPr>
          <w:szCs w:val="28"/>
          <w:lang w:val="ru-RU"/>
        </w:rPr>
        <w:t>Отданное блюдо</w:t>
      </w:r>
      <w:r>
        <w:rPr>
          <w:szCs w:val="28"/>
          <w:lang w:val="ru-RU"/>
        </w:rPr>
        <w:t>», исполнителя «Обслуживающий персонал» и выход «Обслуженный клиент».</w:t>
      </w:r>
    </w:p>
    <w:p w14:paraId="1F0190F0" w14:textId="77777777" w:rsidR="00D7623D" w:rsidRPr="00AE247E" w:rsidRDefault="00D7623D" w:rsidP="00AE247E">
      <w:pPr>
        <w:pStyle w:val="a3"/>
        <w:rPr>
          <w:szCs w:val="28"/>
          <w:lang w:val="ru-RU"/>
        </w:rPr>
      </w:pPr>
    </w:p>
    <w:p w14:paraId="0CE6EE78" w14:textId="31B8633A" w:rsidR="00C414B9" w:rsidRPr="00C414B9" w:rsidRDefault="00711C07" w:rsidP="00CF2AAA">
      <w:pPr>
        <w:pStyle w:val="a4"/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1C07">
        <w:rPr>
          <w:rFonts w:ascii="Times New Roman" w:hAnsi="Times New Roman" w:cs="Times New Roman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711C07">
        <w:rPr>
          <w:rFonts w:ascii="Times New Roman" w:hAnsi="Times New Roman" w:cs="Times New Roman"/>
          <w:sz w:val="28"/>
          <w:szCs w:val="28"/>
        </w:rPr>
        <w:t xml:space="preserve">азработали в среде разработки трехуровневую функциональную модель </w:t>
      </w:r>
      <w:r w:rsidR="00CF2AAA" w:rsidRPr="00CF2AAA">
        <w:rPr>
          <w:rFonts w:ascii="Times New Roman" w:hAnsi="Times New Roman" w:cs="Times New Roman"/>
          <w:sz w:val="28"/>
          <w:szCs w:val="28"/>
        </w:rPr>
        <w:t>услуг общественного питания</w:t>
      </w:r>
      <w:r w:rsidRPr="00711C07">
        <w:rPr>
          <w:rFonts w:ascii="Times New Roman" w:hAnsi="Times New Roman" w:cs="Times New Roman"/>
          <w:sz w:val="28"/>
          <w:szCs w:val="28"/>
        </w:rPr>
        <w:t xml:space="preserve"> в нотации IDEF0.</w:t>
      </w:r>
    </w:p>
    <w:sectPr w:rsidR="00C414B9" w:rsidRPr="00C41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FA2472"/>
    <w:multiLevelType w:val="hybridMultilevel"/>
    <w:tmpl w:val="4094D3A8"/>
    <w:lvl w:ilvl="0" w:tplc="437A06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4761D3E"/>
    <w:multiLevelType w:val="hybridMultilevel"/>
    <w:tmpl w:val="DAEAEDE8"/>
    <w:lvl w:ilvl="0" w:tplc="200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3D73689"/>
    <w:multiLevelType w:val="hybridMultilevel"/>
    <w:tmpl w:val="0012FE88"/>
    <w:lvl w:ilvl="0" w:tplc="CB30A91C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65C76E1"/>
    <w:multiLevelType w:val="multilevel"/>
    <w:tmpl w:val="A6FECF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527913066">
    <w:abstractNumId w:val="3"/>
  </w:num>
  <w:num w:numId="2" w16cid:durableId="326251430">
    <w:abstractNumId w:val="0"/>
  </w:num>
  <w:num w:numId="3" w16cid:durableId="1077438633">
    <w:abstractNumId w:val="2"/>
  </w:num>
  <w:num w:numId="4" w16cid:durableId="332412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61"/>
    <w:rsid w:val="0002602F"/>
    <w:rsid w:val="00054997"/>
    <w:rsid w:val="00232ACC"/>
    <w:rsid w:val="00310533"/>
    <w:rsid w:val="004A442C"/>
    <w:rsid w:val="004C2A5E"/>
    <w:rsid w:val="00711C07"/>
    <w:rsid w:val="007437EB"/>
    <w:rsid w:val="008776F3"/>
    <w:rsid w:val="00926BD4"/>
    <w:rsid w:val="00962661"/>
    <w:rsid w:val="009F6D82"/>
    <w:rsid w:val="00AD60F1"/>
    <w:rsid w:val="00AE247E"/>
    <w:rsid w:val="00C112D4"/>
    <w:rsid w:val="00C414B9"/>
    <w:rsid w:val="00CF2AAA"/>
    <w:rsid w:val="00D7623D"/>
    <w:rsid w:val="00F03C48"/>
    <w:rsid w:val="00F2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85A4E"/>
  <w15:chartTrackingRefBased/>
  <w15:docId w15:val="{E2391C7E-57F6-48F9-8B44-2BCF4D47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ACC"/>
  </w:style>
  <w:style w:type="paragraph" w:styleId="1">
    <w:name w:val="heading 1"/>
    <w:aliases w:val="Лаб"/>
    <w:next w:val="a"/>
    <w:link w:val="10"/>
    <w:autoRedefine/>
    <w:uiPriority w:val="9"/>
    <w:qFormat/>
    <w:rsid w:val="00232ACC"/>
    <w:pPr>
      <w:keepNext/>
      <w:keepLines/>
      <w:spacing w:before="120" w:after="12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Лаб Знак"/>
    <w:basedOn w:val="a0"/>
    <w:link w:val="1"/>
    <w:uiPriority w:val="9"/>
    <w:rsid w:val="00232ACC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customStyle="1" w:styleId="a3">
    <w:name w:val="осн текст"/>
    <w:qFormat/>
    <w:rsid w:val="00232ACC"/>
    <w:pPr>
      <w:spacing w:after="0" w:line="240" w:lineRule="auto"/>
      <w:ind w:firstLine="567"/>
      <w:jc w:val="both"/>
    </w:pPr>
    <w:rPr>
      <w:rFonts w:ascii="Times New Roman" w:hAnsi="Times New Roman"/>
      <w:sz w:val="28"/>
      <w:lang w:val="en-US"/>
    </w:rPr>
  </w:style>
  <w:style w:type="paragraph" w:styleId="a4">
    <w:name w:val="List Paragraph"/>
    <w:basedOn w:val="a"/>
    <w:uiPriority w:val="34"/>
    <w:qFormat/>
    <w:rsid w:val="00926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2024-03-11T09:25:00Z</dcterms:created>
  <dcterms:modified xsi:type="dcterms:W3CDTF">2024-03-15T06:32:00Z</dcterms:modified>
</cp:coreProperties>
</file>