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b w:val="1"/>
          <w:sz w:val="36"/>
          <w:szCs w:val="36"/>
        </w:rPr>
      </w:pPr>
      <w:r w:rsidDel="00000000" w:rsidR="00000000" w:rsidRPr="00000000">
        <w:rPr>
          <w:rtl w:val="0"/>
        </w:rPr>
        <w:tab/>
        <w:tab/>
        <w:tab/>
        <w:tab/>
      </w:r>
      <w:r w:rsidDel="00000000" w:rsidR="00000000" w:rsidRPr="00000000">
        <w:rPr>
          <w:rFonts w:ascii="Cambria" w:cs="Cambria" w:eastAsia="Cambria" w:hAnsi="Cambria"/>
          <w:b w:val="1"/>
          <w:sz w:val="36"/>
          <w:szCs w:val="36"/>
          <w:rtl w:val="0"/>
        </w:rPr>
        <w:t xml:space="preserve">FIUBA - 75.07</w:t>
      </w:r>
    </w:p>
    <w:p w:rsidR="00000000" w:rsidDel="00000000" w:rsidP="00000000" w:rsidRDefault="00000000" w:rsidRPr="00000000" w14:paraId="00000001">
      <w:pPr>
        <w:widowControl w:val="0"/>
        <w:spacing w:before="240" w:line="240" w:lineRule="auto"/>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Algoritmos y programación III</w:t>
      </w:r>
    </w:p>
    <w:p w:rsidR="00000000" w:rsidDel="00000000" w:rsidP="00000000" w:rsidRDefault="00000000" w:rsidRPr="00000000" w14:paraId="00000002">
      <w:pPr>
        <w:widowControl w:val="0"/>
        <w:spacing w:after="120" w:before="240" w:line="240" w:lineRule="auto"/>
        <w:contextualSpacing w:val="0"/>
        <w:jc w:val="center"/>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Trabajo práctico 2: Al-Go-Oh!</w:t>
      </w:r>
    </w:p>
    <w:p w:rsidR="00000000" w:rsidDel="00000000" w:rsidP="00000000" w:rsidRDefault="00000000" w:rsidRPr="00000000" w14:paraId="00000003">
      <w:pPr>
        <w:widowControl w:val="0"/>
        <w:spacing w:after="120" w:line="24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1er cuatrimestre, 2018</w:t>
      </w:r>
    </w:p>
    <w:p w:rsidR="00000000" w:rsidDel="00000000" w:rsidP="00000000" w:rsidRDefault="00000000" w:rsidRPr="00000000" w14:paraId="00000004">
      <w:pPr>
        <w:widowControl w:val="0"/>
        <w:spacing w:after="120" w:line="24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(trabajo grupal de 4 integrantes)</w:t>
      </w:r>
    </w:p>
    <w:p w:rsidR="00000000" w:rsidDel="00000000" w:rsidP="00000000" w:rsidRDefault="00000000" w:rsidRPr="00000000" w14:paraId="00000005">
      <w:pPr>
        <w:widowControl w:val="0"/>
        <w:spacing w:after="120"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Alumnos:</w:t>
      </w:r>
    </w:p>
    <w:p w:rsidR="00000000" w:rsidDel="00000000" w:rsidP="00000000" w:rsidRDefault="00000000" w:rsidRPr="00000000" w14:paraId="00000006">
      <w:pPr>
        <w:widowControl w:val="0"/>
        <w:spacing w:after="120" w:line="240" w:lineRule="auto"/>
        <w:contextualSpacing w:val="0"/>
        <w:rPr>
          <w:rFonts w:ascii="Verdana" w:cs="Verdana" w:eastAsia="Verdana" w:hAnsi="Verdana"/>
          <w:sz w:val="24"/>
          <w:szCs w:val="24"/>
        </w:rPr>
      </w:pPr>
      <w:r w:rsidDel="00000000" w:rsidR="00000000" w:rsidRPr="00000000">
        <w:rPr>
          <w:rtl w:val="0"/>
        </w:rPr>
      </w:r>
    </w:p>
    <w:tbl>
      <w:tblPr>
        <w:tblStyle w:val="Table1"/>
        <w:tblW w:w="9360.0" w:type="dxa"/>
        <w:jc w:val="left"/>
        <w:tblInd w:w="5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125"/>
        <w:gridCol w:w="4155"/>
        <w:tblGridChange w:id="0">
          <w:tblGrid>
            <w:gridCol w:w="4080"/>
            <w:gridCol w:w="1125"/>
            <w:gridCol w:w="4155"/>
          </w:tblGrid>
        </w:tblGridChange>
      </w:tblGrid>
      <w:tr>
        <w:tc>
          <w:tcPr>
            <w:tcMar>
              <w:top w:w="55.0" w:type="dxa"/>
              <w:left w:w="55.0" w:type="dxa"/>
              <w:bottom w:w="55.0" w:type="dxa"/>
              <w:right w:w="55.0" w:type="dxa"/>
            </w:tcMar>
          </w:tcPr>
          <w:p w:rsidR="00000000" w:rsidDel="00000000" w:rsidP="00000000" w:rsidRDefault="00000000" w:rsidRPr="00000000" w14:paraId="00000007">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Nombre</w:t>
            </w:r>
          </w:p>
        </w:tc>
        <w:tc>
          <w:tcPr>
            <w:tcMar>
              <w:top w:w="55.0" w:type="dxa"/>
              <w:left w:w="55.0" w:type="dxa"/>
              <w:bottom w:w="55.0" w:type="dxa"/>
              <w:right w:w="55.0" w:type="dxa"/>
            </w:tcMar>
          </w:tcPr>
          <w:p w:rsidR="00000000" w:rsidDel="00000000" w:rsidP="00000000" w:rsidRDefault="00000000" w:rsidRPr="00000000" w14:paraId="00000008">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Padrón</w:t>
            </w:r>
          </w:p>
        </w:tc>
        <w:tc>
          <w:tcPr>
            <w:tcMar>
              <w:top w:w="55.0" w:type="dxa"/>
              <w:left w:w="55.0" w:type="dxa"/>
              <w:bottom w:w="55.0" w:type="dxa"/>
              <w:right w:w="55.0" w:type="dxa"/>
            </w:tcMar>
          </w:tcPr>
          <w:p w:rsidR="00000000" w:rsidDel="00000000" w:rsidP="00000000" w:rsidRDefault="00000000" w:rsidRPr="00000000" w14:paraId="00000009">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Mail</w:t>
            </w:r>
          </w:p>
        </w:tc>
      </w:tr>
      <w:tr>
        <w:tc>
          <w:tcPr>
            <w:tcMar>
              <w:top w:w="55.0" w:type="dxa"/>
              <w:left w:w="55.0" w:type="dxa"/>
              <w:bottom w:w="55.0" w:type="dxa"/>
              <w:right w:w="55.0" w:type="dxa"/>
            </w:tcMar>
          </w:tcPr>
          <w:p w:rsidR="00000000" w:rsidDel="00000000" w:rsidP="00000000" w:rsidRDefault="00000000" w:rsidRPr="00000000" w14:paraId="0000000A">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00B">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00C">
            <w:pPr>
              <w:widowControl w:val="0"/>
              <w:spacing w:line="240" w:lineRule="auto"/>
              <w:contextualSpacing w:val="0"/>
              <w:rPr>
                <w:rFonts w:ascii="Verdana" w:cs="Verdana" w:eastAsia="Verdana" w:hAnsi="Verdana"/>
                <w:sz w:val="24"/>
                <w:szCs w:val="24"/>
              </w:rP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14:paraId="0000000D">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00E">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00F">
            <w:pPr>
              <w:widowControl w:val="0"/>
              <w:spacing w:line="240" w:lineRule="auto"/>
              <w:contextualSpacing w:val="0"/>
              <w:rPr>
                <w:rFonts w:ascii="Verdana" w:cs="Verdana" w:eastAsia="Verdana" w:hAnsi="Verdana"/>
                <w:sz w:val="24"/>
                <w:szCs w:val="24"/>
              </w:rPr>
            </w:pPr>
            <w:r w:rsidDel="00000000" w:rsidR="00000000" w:rsidRPr="00000000">
              <w:rPr>
                <w:rtl w:val="0"/>
              </w:rPr>
            </w:r>
          </w:p>
        </w:tc>
      </w:tr>
      <w:tr>
        <w:trPr>
          <w:trHeight w:val="380" w:hRule="atLeast"/>
        </w:trPr>
        <w:tc>
          <w:tcPr>
            <w:tcMar>
              <w:top w:w="55.0" w:type="dxa"/>
              <w:left w:w="55.0" w:type="dxa"/>
              <w:bottom w:w="55.0" w:type="dxa"/>
              <w:right w:w="55.0" w:type="dxa"/>
            </w:tcMar>
          </w:tcPr>
          <w:p w:rsidR="00000000" w:rsidDel="00000000" w:rsidP="00000000" w:rsidRDefault="00000000" w:rsidRPr="00000000" w14:paraId="00000010">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011">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012">
            <w:pPr>
              <w:widowControl w:val="0"/>
              <w:spacing w:line="240" w:lineRule="auto"/>
              <w:contextualSpacing w:val="0"/>
              <w:rPr>
                <w:rFonts w:ascii="Verdana" w:cs="Verdana" w:eastAsia="Verdana" w:hAnsi="Verdana"/>
                <w:sz w:val="24"/>
                <w:szCs w:val="24"/>
              </w:rP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14:paraId="00000013">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014">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015">
            <w:pPr>
              <w:widowControl w:val="0"/>
              <w:spacing w:line="240" w:lineRule="auto"/>
              <w:contextualSpacing w:val="0"/>
              <w:rPr>
                <w:rFonts w:ascii="Verdana" w:cs="Verdana" w:eastAsia="Verdana" w:hAnsi="Verdana"/>
                <w:sz w:val="24"/>
                <w:szCs w:val="24"/>
              </w:rPr>
            </w:pPr>
            <w:r w:rsidDel="00000000" w:rsidR="00000000" w:rsidRPr="00000000">
              <w:rPr>
                <w:rtl w:val="0"/>
              </w:rPr>
            </w:r>
          </w:p>
        </w:tc>
      </w:tr>
    </w:tbl>
    <w:p w:rsidR="00000000" w:rsidDel="00000000" w:rsidP="00000000" w:rsidRDefault="00000000" w:rsidRPr="00000000" w14:paraId="00000016">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7">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Informe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Desarrollamos esta entrega parcial de nuestro trabajo práctico con la metodología TDD.</w:t>
      </w:r>
    </w:p>
    <w:p w:rsidR="00000000" w:rsidDel="00000000" w:rsidP="00000000" w:rsidRDefault="00000000" w:rsidRPr="00000000" w14:paraId="0000001C">
      <w:pPr>
        <w:contextualSpacing w:val="0"/>
        <w:rPr/>
      </w:pPr>
      <w:r w:rsidDel="00000000" w:rsidR="00000000" w:rsidRPr="00000000">
        <w:rPr>
          <w:rtl w:val="0"/>
        </w:rPr>
        <w:t xml:space="preserve">Examinamos los puntos requeridos para esta entrega y realizamos pruebas unitarias concordando con lo pedido, una o dos pruebas por punto.</w:t>
      </w:r>
    </w:p>
    <w:p w:rsidR="00000000" w:rsidDel="00000000" w:rsidP="00000000" w:rsidRDefault="00000000" w:rsidRPr="00000000" w14:paraId="0000001D">
      <w:pPr>
        <w:contextualSpacing w:val="0"/>
        <w:rPr/>
      </w:pPr>
      <w:r w:rsidDel="00000000" w:rsidR="00000000" w:rsidRPr="00000000">
        <w:rPr>
          <w:rtl w:val="0"/>
        </w:rPr>
        <w:t xml:space="preserve">Luego, hicimos los diagramas tal que proyectaran lo escrito en las pruebas. Una vez escrito el código debimos actualizar nuestros diagramas.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La idea de este trabajo es realizar la aplicación del juego  Yu-Gi-Oh adaptado como Al-Go-Oh.</w:t>
      </w:r>
    </w:p>
    <w:p w:rsidR="00000000" w:rsidDel="00000000" w:rsidP="00000000" w:rsidRDefault="00000000" w:rsidRPr="00000000" w14:paraId="00000020">
      <w:pPr>
        <w:contextualSpacing w:val="0"/>
        <w:rPr/>
      </w:pPr>
      <w:r w:rsidDel="00000000" w:rsidR="00000000" w:rsidRPr="00000000">
        <w:rPr>
          <w:rtl w:val="0"/>
        </w:rPr>
        <w:t xml:space="preserve">Decidimos hacer una base de datos de las cartas e implementarlas como ArrayLists con la cantidad definida por el enunciado. Por ejemplo, las cartas Monstruo y efecto deben ser 5, las del Mazo 40, etc.</w:t>
      </w:r>
    </w:p>
    <w:p w:rsidR="00000000" w:rsidDel="00000000" w:rsidP="00000000" w:rsidRDefault="00000000" w:rsidRPr="00000000" w14:paraId="00000021">
      <w:pPr>
        <w:contextualSpacing w:val="0"/>
        <w:rPr/>
      </w:pPr>
      <w:r w:rsidDel="00000000" w:rsidR="00000000" w:rsidRPr="00000000">
        <w:rPr>
          <w:rtl w:val="0"/>
        </w:rPr>
        <w:t xml:space="preserve">El el juego habrá un tablero dividido en dos campos, cada uno de cada jugador.</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Jugador:</w:t>
      </w:r>
    </w:p>
    <w:p w:rsidR="00000000" w:rsidDel="00000000" w:rsidP="00000000" w:rsidRDefault="00000000" w:rsidRPr="00000000" w14:paraId="00000024">
      <w:pPr>
        <w:contextualSpacing w:val="0"/>
        <w:rPr/>
      </w:pPr>
      <w:r w:rsidDel="00000000" w:rsidR="00000000" w:rsidRPr="00000000">
        <w:rPr>
          <w:rtl w:val="0"/>
        </w:rPr>
        <w:t xml:space="preserve">Tendrá los siguientes atributos:</w:t>
      </w:r>
    </w:p>
    <w:p w:rsidR="00000000" w:rsidDel="00000000" w:rsidP="00000000" w:rsidRDefault="00000000" w:rsidRPr="00000000" w14:paraId="00000025">
      <w:pPr>
        <w:ind w:firstLine="720"/>
        <w:contextualSpacing w:val="0"/>
        <w:rPr/>
      </w:pPr>
      <w:r w:rsidDel="00000000" w:rsidR="00000000" w:rsidRPr="00000000">
        <w:rPr>
          <w:rtl w:val="0"/>
        </w:rPr>
        <w:t xml:space="preserve">private String nombreJugador;</w:t>
      </w:r>
    </w:p>
    <w:p w:rsidR="00000000" w:rsidDel="00000000" w:rsidP="00000000" w:rsidRDefault="00000000" w:rsidRPr="00000000" w14:paraId="00000026">
      <w:pPr>
        <w:contextualSpacing w:val="0"/>
        <w:rPr/>
      </w:pPr>
      <w:r w:rsidDel="00000000" w:rsidR="00000000" w:rsidRPr="00000000">
        <w:rPr>
          <w:rtl w:val="0"/>
        </w:rPr>
        <w:tab/>
        <w:t xml:space="preserve">private int puntosDeVida;</w:t>
      </w:r>
    </w:p>
    <w:p w:rsidR="00000000" w:rsidDel="00000000" w:rsidP="00000000" w:rsidRDefault="00000000" w:rsidRPr="00000000" w14:paraId="00000027">
      <w:pPr>
        <w:contextualSpacing w:val="0"/>
        <w:rPr/>
      </w:pPr>
      <w:r w:rsidDel="00000000" w:rsidR="00000000" w:rsidRPr="00000000">
        <w:rPr>
          <w:rtl w:val="0"/>
        </w:rPr>
        <w:tab/>
        <w:t xml:space="preserve">private Campo campoDeJuego;</w:t>
      </w:r>
    </w:p>
    <w:p w:rsidR="00000000" w:rsidDel="00000000" w:rsidP="00000000" w:rsidRDefault="00000000" w:rsidRPr="00000000" w14:paraId="00000028">
      <w:pPr>
        <w:contextualSpacing w:val="0"/>
        <w:rPr/>
      </w:pPr>
      <w:r w:rsidDel="00000000" w:rsidR="00000000" w:rsidRPr="00000000">
        <w:rPr>
          <w:rtl w:val="0"/>
        </w:rPr>
        <w:tab/>
        <w:t xml:space="preserve">private Mazo mazo;</w:t>
      </w:r>
    </w:p>
    <w:p w:rsidR="00000000" w:rsidDel="00000000" w:rsidP="00000000" w:rsidRDefault="00000000" w:rsidRPr="00000000" w14:paraId="00000029">
      <w:pPr>
        <w:contextualSpacing w:val="0"/>
        <w:rPr/>
      </w:pPr>
      <w:r w:rsidDel="00000000" w:rsidR="00000000" w:rsidRPr="00000000">
        <w:rPr>
          <w:rtl w:val="0"/>
        </w:rPr>
        <w:t xml:space="preserve"> El campoDeJuego será el campo correspondiente a cada jugador en el tablero.</w:t>
      </w:r>
    </w:p>
    <w:p w:rsidR="00000000" w:rsidDel="00000000" w:rsidP="00000000" w:rsidRDefault="00000000" w:rsidRPr="00000000" w14:paraId="0000002A">
      <w:pPr>
        <w:widowControl w:val="0"/>
        <w:spacing w:line="276" w:lineRule="auto"/>
        <w:contextualSpacing w:val="0"/>
        <w:jc w:val="both"/>
        <w:rPr/>
      </w:pPr>
      <w:r w:rsidDel="00000000" w:rsidR="00000000" w:rsidRPr="00000000">
        <w:rPr>
          <w:rtl w:val="0"/>
        </w:rPr>
        <w:t xml:space="preserve">Cada jugador iniciará la partida con 8000 puntos de vida. Pierde el jugador que se quede sin puntos, o sin cartas para tomar del mazo, lo que suceda primero.</w:t>
      </w:r>
    </w:p>
    <w:p w:rsidR="00000000" w:rsidDel="00000000" w:rsidP="00000000" w:rsidRDefault="00000000" w:rsidRPr="00000000" w14:paraId="0000002B">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2C">
      <w:pPr>
        <w:widowControl w:val="0"/>
        <w:spacing w:line="276" w:lineRule="auto"/>
        <w:contextualSpacing w:val="0"/>
        <w:jc w:val="both"/>
        <w:rPr/>
      </w:pPr>
      <w:r w:rsidDel="00000000" w:rsidR="00000000" w:rsidRPr="00000000">
        <w:rPr>
          <w:rtl w:val="0"/>
        </w:rPr>
        <w:t xml:space="preserve">Además, esta clase tendrá los métodos tal que sea capaz de destruir una carta, es decir mandarla al cementerio, agregar una carta, ponerla en juego en su campo, uno que le devuelve un booleano dependiendo de si la carta está en juego o no pasandole una carta específica y otro método para saber el estado de una carta determinada.</w:t>
      </w:r>
    </w:p>
    <w:p w:rsidR="00000000" w:rsidDel="00000000" w:rsidP="00000000" w:rsidRDefault="00000000" w:rsidRPr="00000000" w14:paraId="0000002D">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2E">
      <w:pPr>
        <w:widowControl w:val="0"/>
        <w:spacing w:line="276" w:lineRule="auto"/>
        <w:contextualSpacing w:val="0"/>
        <w:jc w:val="both"/>
        <w:rPr/>
      </w:pPr>
      <w:r w:rsidDel="00000000" w:rsidR="00000000" w:rsidRPr="00000000">
        <w:rPr>
          <w:rtl w:val="0"/>
        </w:rPr>
        <w:t xml:space="preserve">Mazo:</w:t>
      </w:r>
    </w:p>
    <w:p w:rsidR="00000000" w:rsidDel="00000000" w:rsidP="00000000" w:rsidRDefault="00000000" w:rsidRPr="00000000" w14:paraId="0000002F">
      <w:pPr>
        <w:widowControl w:val="0"/>
        <w:spacing w:line="276" w:lineRule="auto"/>
        <w:contextualSpacing w:val="0"/>
        <w:jc w:val="both"/>
        <w:rPr/>
      </w:pPr>
      <w:r w:rsidDel="00000000" w:rsidR="00000000" w:rsidRPr="00000000">
        <w:rPr>
          <w:rtl w:val="0"/>
        </w:rPr>
        <w:t xml:space="preserve">Cuando se agrega una carta al mazo, esta se busca en la base de datos de las cartas. En nuestra base de datos esta carta es buscada por el nombre.</w:t>
      </w:r>
    </w:p>
    <w:p w:rsidR="00000000" w:rsidDel="00000000" w:rsidP="00000000" w:rsidRDefault="00000000" w:rsidRPr="00000000" w14:paraId="00000030">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31">
      <w:pPr>
        <w:widowControl w:val="0"/>
        <w:spacing w:line="276" w:lineRule="auto"/>
        <w:contextualSpacing w:val="0"/>
        <w:jc w:val="both"/>
        <w:rPr/>
      </w:pPr>
      <w:r w:rsidDel="00000000" w:rsidR="00000000" w:rsidRPr="00000000">
        <w:rPr>
          <w:rtl w:val="0"/>
        </w:rPr>
        <w:t xml:space="preserve">BaseDatosCartas:</w:t>
      </w:r>
    </w:p>
    <w:p w:rsidR="00000000" w:rsidDel="00000000" w:rsidP="00000000" w:rsidRDefault="00000000" w:rsidRPr="00000000" w14:paraId="00000032">
      <w:pPr>
        <w:widowControl w:val="0"/>
        <w:spacing w:line="276" w:lineRule="auto"/>
        <w:contextualSpacing w:val="0"/>
        <w:jc w:val="both"/>
        <w:rPr/>
      </w:pPr>
      <w:r w:rsidDel="00000000" w:rsidR="00000000" w:rsidRPr="00000000">
        <w:rPr>
          <w:rtl w:val="0"/>
        </w:rPr>
        <w:t xml:space="preserve">Será implementado con un HashMap&lt;&gt; que tendrá como claves los nombres de las cartas: String y como valores las instancias de la clase Carta.</w:t>
      </w:r>
    </w:p>
    <w:p w:rsidR="00000000" w:rsidDel="00000000" w:rsidP="00000000" w:rsidRDefault="00000000" w:rsidRPr="00000000" w14:paraId="00000033">
      <w:pPr>
        <w:widowControl w:val="0"/>
        <w:spacing w:line="276" w:lineRule="auto"/>
        <w:contextualSpacing w:val="0"/>
        <w:jc w:val="both"/>
        <w:rPr/>
      </w:pPr>
      <w:r w:rsidDel="00000000" w:rsidR="00000000" w:rsidRPr="00000000">
        <w:rPr>
          <w:rtl w:val="0"/>
        </w:rPr>
        <w:t xml:space="preserve">Tendrá los métodos tal que sea capaz de decir si contiene o no una carta, y saber buscar una carta pedida.</w:t>
      </w:r>
    </w:p>
    <w:p w:rsidR="00000000" w:rsidDel="00000000" w:rsidP="00000000" w:rsidRDefault="00000000" w:rsidRPr="00000000" w14:paraId="00000034">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35">
      <w:pPr>
        <w:widowControl w:val="0"/>
        <w:spacing w:line="276" w:lineRule="auto"/>
        <w:contextualSpacing w:val="0"/>
        <w:jc w:val="both"/>
        <w:rPr/>
      </w:pPr>
      <w:r w:rsidDel="00000000" w:rsidR="00000000" w:rsidRPr="00000000">
        <w:rPr>
          <w:rtl w:val="0"/>
        </w:rPr>
        <w:t xml:space="preserve">EstadoCarta:</w:t>
      </w:r>
    </w:p>
    <w:p w:rsidR="00000000" w:rsidDel="00000000" w:rsidP="00000000" w:rsidRDefault="00000000" w:rsidRPr="00000000" w14:paraId="00000036">
      <w:pPr>
        <w:widowControl w:val="0"/>
        <w:spacing w:line="276" w:lineRule="auto"/>
        <w:contextualSpacing w:val="0"/>
        <w:jc w:val="both"/>
        <w:rPr/>
      </w:pPr>
      <w:r w:rsidDel="00000000" w:rsidR="00000000" w:rsidRPr="00000000">
        <w:rPr>
          <w:rtl w:val="0"/>
        </w:rPr>
        <w:t xml:space="preserve">Los distintos estados de las cartas heredan de esta clase. Estos son EstadoHorizontalBocaArriba, EstadoVerticalBocaArriba y EstadoVerticalBocaAbajo.</w:t>
      </w:r>
    </w:p>
    <w:p w:rsidR="00000000" w:rsidDel="00000000" w:rsidP="00000000" w:rsidRDefault="00000000" w:rsidRPr="00000000" w14:paraId="00000037">
      <w:pPr>
        <w:widowControl w:val="0"/>
        <w:spacing w:line="276" w:lineRule="auto"/>
        <w:contextualSpacing w:val="0"/>
        <w:jc w:val="both"/>
        <w:rPr/>
      </w:pPr>
      <w:r w:rsidDel="00000000" w:rsidR="00000000" w:rsidRPr="00000000">
        <w:rPr>
          <w:rtl w:val="0"/>
        </w:rPr>
        <w:t xml:space="preserve">Esto para definir las tácticas y los diferentes efectos que tiene en el puntaje de vida cuando el jugador utiliza las distintas estrategias existentes en el juego.</w:t>
      </w:r>
    </w:p>
    <w:p w:rsidR="00000000" w:rsidDel="00000000" w:rsidP="00000000" w:rsidRDefault="00000000" w:rsidRPr="00000000" w14:paraId="00000038">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39">
      <w:pPr>
        <w:widowControl w:val="0"/>
        <w:spacing w:line="276" w:lineRule="auto"/>
        <w:contextualSpacing w:val="0"/>
        <w:jc w:val="both"/>
        <w:rPr/>
      </w:pPr>
      <w:r w:rsidDel="00000000" w:rsidR="00000000" w:rsidRPr="00000000">
        <w:rPr>
          <w:rtl w:val="0"/>
        </w:rPr>
        <w:t xml:space="preserve">Zona:</w:t>
      </w:r>
    </w:p>
    <w:p w:rsidR="00000000" w:rsidDel="00000000" w:rsidP="00000000" w:rsidRDefault="00000000" w:rsidRPr="00000000" w14:paraId="0000003A">
      <w:pPr>
        <w:widowControl w:val="0"/>
        <w:spacing w:line="276" w:lineRule="auto"/>
        <w:contextualSpacing w:val="0"/>
        <w:jc w:val="both"/>
        <w:rPr/>
      </w:pPr>
      <w:r w:rsidDel="00000000" w:rsidR="00000000" w:rsidRPr="00000000">
        <w:rPr>
          <w:rtl w:val="0"/>
        </w:rPr>
        <w:t xml:space="preserve">De esta clase heredan las distintas zonas del campo de cada jugador. Contiene el atributo removerCarta que como indica el nombre quita una carta de la zona designada.</w:t>
      </w:r>
    </w:p>
    <w:p w:rsidR="00000000" w:rsidDel="00000000" w:rsidP="00000000" w:rsidRDefault="00000000" w:rsidRPr="00000000" w14:paraId="0000003B">
      <w:pPr>
        <w:widowControl w:val="0"/>
        <w:spacing w:line="276" w:lineRule="auto"/>
        <w:contextualSpacing w:val="0"/>
        <w:jc w:val="both"/>
        <w:rPr/>
      </w:pPr>
      <w:r w:rsidDel="00000000" w:rsidR="00000000" w:rsidRPr="00000000">
        <w:rPr>
          <w:rtl w:val="0"/>
        </w:rPr>
        <w:t xml:space="preserve">Estas son: ZonaCampo, ZonaDeJuego y ZonaCementerio.</w:t>
      </w:r>
    </w:p>
    <w:p w:rsidR="00000000" w:rsidDel="00000000" w:rsidP="00000000" w:rsidRDefault="00000000" w:rsidRPr="00000000" w14:paraId="0000003C">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3D">
      <w:pPr>
        <w:widowControl w:val="0"/>
        <w:spacing w:line="276" w:lineRule="auto"/>
        <w:contextualSpacing w:val="0"/>
        <w:jc w:val="both"/>
        <w:rPr/>
      </w:pPr>
      <w:r w:rsidDel="00000000" w:rsidR="00000000" w:rsidRPr="00000000">
        <w:rPr>
          <w:rtl w:val="0"/>
        </w:rPr>
        <w:t xml:space="preserve">ZonaDeJuego:</w:t>
      </w:r>
    </w:p>
    <w:p w:rsidR="00000000" w:rsidDel="00000000" w:rsidP="00000000" w:rsidRDefault="00000000" w:rsidRPr="00000000" w14:paraId="0000003E">
      <w:pPr>
        <w:widowControl w:val="0"/>
        <w:spacing w:line="276" w:lineRule="auto"/>
        <w:contextualSpacing w:val="0"/>
        <w:jc w:val="both"/>
        <w:rPr/>
      </w:pPr>
      <w:r w:rsidDel="00000000" w:rsidR="00000000" w:rsidRPr="00000000">
        <w:rPr>
          <w:rtl w:val="0"/>
        </w:rPr>
        <w:t xml:space="preserve">De esta clase heredan las clases ZonaAtaque y ZonaDefensa.</w:t>
      </w:r>
    </w:p>
    <w:p w:rsidR="00000000" w:rsidDel="00000000" w:rsidP="00000000" w:rsidRDefault="00000000" w:rsidRPr="00000000" w14:paraId="0000003F">
      <w:pPr>
        <w:widowControl w:val="0"/>
        <w:spacing w:line="276" w:lineRule="auto"/>
        <w:contextualSpacing w:val="0"/>
        <w:jc w:val="both"/>
        <w:rPr/>
      </w:pPr>
      <w:r w:rsidDel="00000000" w:rsidR="00000000" w:rsidRPr="00000000">
        <w:rPr>
          <w:rtl w:val="0"/>
        </w:rPr>
        <w:t xml:space="preserve">Implementadas ambas con un atributo casilleros que es un ArrayList y con los métodos agregarCarta y removerCarta y preguntar si la carta está EnJuego.</w:t>
      </w:r>
    </w:p>
    <w:p w:rsidR="00000000" w:rsidDel="00000000" w:rsidP="00000000" w:rsidRDefault="00000000" w:rsidRPr="00000000" w14:paraId="00000040">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41">
      <w:pPr>
        <w:widowControl w:val="0"/>
        <w:spacing w:line="276" w:lineRule="auto"/>
        <w:contextualSpacing w:val="0"/>
        <w:jc w:val="both"/>
        <w:rPr/>
      </w:pPr>
      <w:r w:rsidDel="00000000" w:rsidR="00000000" w:rsidRPr="00000000">
        <w:rPr>
          <w:rtl w:val="0"/>
        </w:rPr>
        <w:t xml:space="preserve">ZonaCemenerio:</w:t>
      </w:r>
    </w:p>
    <w:p w:rsidR="00000000" w:rsidDel="00000000" w:rsidP="00000000" w:rsidRDefault="00000000" w:rsidRPr="00000000" w14:paraId="00000042">
      <w:pPr>
        <w:widowControl w:val="0"/>
        <w:spacing w:line="276" w:lineRule="auto"/>
        <w:contextualSpacing w:val="0"/>
        <w:jc w:val="both"/>
        <w:rPr/>
      </w:pPr>
      <w:r w:rsidDel="00000000" w:rsidR="00000000" w:rsidRPr="00000000">
        <w:rPr>
          <w:rtl w:val="0"/>
        </w:rPr>
        <w:t xml:space="preserve">Acá es donde van a parar las cartas que pierden un enfrentamiento.</w:t>
      </w:r>
    </w:p>
    <w:p w:rsidR="00000000" w:rsidDel="00000000" w:rsidP="00000000" w:rsidRDefault="00000000" w:rsidRPr="00000000" w14:paraId="00000043">
      <w:pPr>
        <w:widowControl w:val="0"/>
        <w:spacing w:line="276" w:lineRule="auto"/>
        <w:contextualSpacing w:val="0"/>
        <w:jc w:val="both"/>
        <w:rPr/>
      </w:pPr>
      <w:r w:rsidDel="00000000" w:rsidR="00000000" w:rsidRPr="00000000">
        <w:rPr>
          <w:rtl w:val="0"/>
        </w:rPr>
        <w:t xml:space="preserve">Implementada con un Stack de instancias de la clase Carta. Con los mismos métodos que las clases anteriores.</w:t>
      </w:r>
    </w:p>
    <w:p w:rsidR="00000000" w:rsidDel="00000000" w:rsidP="00000000" w:rsidRDefault="00000000" w:rsidRPr="00000000" w14:paraId="00000044">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45">
      <w:pPr>
        <w:widowControl w:val="0"/>
        <w:spacing w:line="276" w:lineRule="auto"/>
        <w:contextualSpacing w:val="0"/>
        <w:jc w:val="both"/>
        <w:rPr/>
      </w:pPr>
      <w:r w:rsidDel="00000000" w:rsidR="00000000" w:rsidRPr="00000000">
        <w:rPr>
          <w:rtl w:val="0"/>
        </w:rPr>
        <w:t xml:space="preserve">Cartas:</w:t>
      </w:r>
    </w:p>
    <w:p w:rsidR="00000000" w:rsidDel="00000000" w:rsidP="00000000" w:rsidRDefault="00000000" w:rsidRPr="00000000" w14:paraId="00000046">
      <w:pPr>
        <w:widowControl w:val="0"/>
        <w:spacing w:line="276" w:lineRule="auto"/>
        <w:contextualSpacing w:val="0"/>
        <w:jc w:val="both"/>
        <w:rPr/>
      </w:pPr>
      <w:r w:rsidDel="00000000" w:rsidR="00000000" w:rsidRPr="00000000">
        <w:rPr>
          <w:rtl w:val="0"/>
        </w:rPr>
        <w:t xml:space="preserve">Con los atributos nombre y estado. Se inicializa la carta con un estado VerticalBocaAbajo.</w:t>
      </w:r>
    </w:p>
    <w:p w:rsidR="00000000" w:rsidDel="00000000" w:rsidP="00000000" w:rsidRDefault="00000000" w:rsidRPr="00000000" w14:paraId="00000047">
      <w:pPr>
        <w:widowControl w:val="0"/>
        <w:spacing w:line="276" w:lineRule="auto"/>
        <w:contextualSpacing w:val="0"/>
        <w:jc w:val="both"/>
        <w:rPr/>
      </w:pPr>
      <w:r w:rsidDel="00000000" w:rsidR="00000000" w:rsidRPr="00000000">
        <w:rPr>
          <w:rtl w:val="0"/>
        </w:rPr>
        <w:t xml:space="preserve">Con los métodos cambiarEstado , obtenerNombre y agregarCarta(abstracto).</w:t>
      </w:r>
    </w:p>
    <w:p w:rsidR="00000000" w:rsidDel="00000000" w:rsidP="00000000" w:rsidRDefault="00000000" w:rsidRPr="00000000" w14:paraId="00000048">
      <w:pPr>
        <w:widowControl w:val="0"/>
        <w:spacing w:line="276" w:lineRule="auto"/>
        <w:contextualSpacing w:val="0"/>
        <w:jc w:val="both"/>
        <w:rPr/>
      </w:pPr>
      <w:r w:rsidDel="00000000" w:rsidR="00000000" w:rsidRPr="00000000">
        <w:rPr>
          <w:rtl w:val="0"/>
        </w:rPr>
        <w:t xml:space="preserve">Las dos primeras nos sirven para poder poder manejar las cartas en juego y poder buscarlas en las base de datos o las distintas zonas respectivamente.</w:t>
      </w:r>
    </w:p>
    <w:p w:rsidR="00000000" w:rsidDel="00000000" w:rsidP="00000000" w:rsidRDefault="00000000" w:rsidRPr="00000000" w14:paraId="00000049">
      <w:pPr>
        <w:widowControl w:val="0"/>
        <w:spacing w:line="276" w:lineRule="auto"/>
        <w:contextualSpacing w:val="0"/>
        <w:jc w:val="both"/>
        <w:rPr/>
      </w:pPr>
      <w:r w:rsidDel="00000000" w:rsidR="00000000" w:rsidRPr="00000000">
        <w:rPr>
          <w:rtl w:val="0"/>
        </w:rPr>
        <w:t xml:space="preserve">CartaCampo, CartaEfecto, CartaMonstruo heredan de esta clase.</w:t>
      </w:r>
    </w:p>
    <w:p w:rsidR="00000000" w:rsidDel="00000000" w:rsidP="00000000" w:rsidRDefault="00000000" w:rsidRPr="00000000" w14:paraId="0000004A">
      <w:pPr>
        <w:widowControl w:val="0"/>
        <w:spacing w:line="276" w:lineRule="auto"/>
        <w:contextualSpacing w:val="0"/>
        <w:jc w:val="both"/>
        <w:rPr/>
      </w:pPr>
      <w:r w:rsidDel="00000000" w:rsidR="00000000" w:rsidRPr="00000000">
        <w:rPr>
          <w:rtl w:val="0"/>
        </w:rPr>
        <w:t xml:space="preserve">A su vez, CartaMagica y CartaTrampa heredan de CartaEfecto. Tienen un método ejecutarEfecto que hace que la carta active el efecto correspondiente de la carta en juego.</w:t>
      </w:r>
    </w:p>
    <w:p w:rsidR="00000000" w:rsidDel="00000000" w:rsidP="00000000" w:rsidRDefault="00000000" w:rsidRPr="00000000" w14:paraId="0000004B">
      <w:pPr>
        <w:widowControl w:val="0"/>
        <w:spacing w:line="276" w:lineRule="auto"/>
        <w:contextualSpacing w:val="0"/>
        <w:jc w:val="both"/>
        <w:rPr/>
      </w:pPr>
      <w:r w:rsidDel="00000000" w:rsidR="00000000" w:rsidRPr="00000000">
        <w:rPr>
          <w:rtl w:val="0"/>
        </w:rPr>
        <w:t xml:space="preserve">Las distintas clases de cartas son necesarias porque cada una tiene distintas respuestas mientras se va desarrollando el juego.</w:t>
      </w:r>
    </w:p>
    <w:p w:rsidR="00000000" w:rsidDel="00000000" w:rsidP="00000000" w:rsidRDefault="00000000" w:rsidRPr="00000000" w14:paraId="0000004C">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4D">
      <w:pPr>
        <w:widowControl w:val="0"/>
        <w:spacing w:line="276" w:lineRule="auto"/>
        <w:contextualSpacing w:val="0"/>
        <w:jc w:val="both"/>
        <w:rPr/>
      </w:pPr>
      <w:r w:rsidDel="00000000" w:rsidR="00000000" w:rsidRPr="00000000">
        <w:rPr>
          <w:rtl w:val="0"/>
        </w:rPr>
        <w:t xml:space="preserve">Campo:</w:t>
      </w:r>
    </w:p>
    <w:p w:rsidR="00000000" w:rsidDel="00000000" w:rsidP="00000000" w:rsidRDefault="00000000" w:rsidRPr="00000000" w14:paraId="0000004E">
      <w:pPr>
        <w:widowControl w:val="0"/>
        <w:spacing w:line="276" w:lineRule="auto"/>
        <w:ind w:firstLine="720"/>
        <w:contextualSpacing w:val="0"/>
        <w:jc w:val="both"/>
        <w:rPr/>
      </w:pPr>
      <w:r w:rsidDel="00000000" w:rsidR="00000000" w:rsidRPr="00000000">
        <w:rPr>
          <w:rtl w:val="0"/>
        </w:rPr>
        <w:t xml:space="preserve">private ZonaAtaque zonaAtaque;</w:t>
      </w:r>
    </w:p>
    <w:p w:rsidR="00000000" w:rsidDel="00000000" w:rsidP="00000000" w:rsidRDefault="00000000" w:rsidRPr="00000000" w14:paraId="0000004F">
      <w:pPr>
        <w:widowControl w:val="0"/>
        <w:spacing w:line="276" w:lineRule="auto"/>
        <w:contextualSpacing w:val="0"/>
        <w:jc w:val="both"/>
        <w:rPr/>
      </w:pPr>
      <w:r w:rsidDel="00000000" w:rsidR="00000000" w:rsidRPr="00000000">
        <w:rPr>
          <w:rtl w:val="0"/>
        </w:rPr>
        <w:tab/>
        <w:t xml:space="preserve">private ZonaDefensa zonaDefensa;</w:t>
      </w:r>
    </w:p>
    <w:p w:rsidR="00000000" w:rsidDel="00000000" w:rsidP="00000000" w:rsidRDefault="00000000" w:rsidRPr="00000000" w14:paraId="00000050">
      <w:pPr>
        <w:widowControl w:val="0"/>
        <w:spacing w:line="276" w:lineRule="auto"/>
        <w:contextualSpacing w:val="0"/>
        <w:jc w:val="both"/>
        <w:rPr/>
      </w:pPr>
      <w:r w:rsidDel="00000000" w:rsidR="00000000" w:rsidRPr="00000000">
        <w:rPr>
          <w:rtl w:val="0"/>
        </w:rPr>
        <w:tab/>
        <w:t xml:space="preserve">private Mazo mazo;</w:t>
      </w:r>
    </w:p>
    <w:p w:rsidR="00000000" w:rsidDel="00000000" w:rsidP="00000000" w:rsidRDefault="00000000" w:rsidRPr="00000000" w14:paraId="00000051">
      <w:pPr>
        <w:widowControl w:val="0"/>
        <w:spacing w:line="276" w:lineRule="auto"/>
        <w:contextualSpacing w:val="0"/>
        <w:jc w:val="both"/>
        <w:rPr/>
      </w:pPr>
      <w:r w:rsidDel="00000000" w:rsidR="00000000" w:rsidRPr="00000000">
        <w:rPr>
          <w:rtl w:val="0"/>
        </w:rPr>
        <w:tab/>
        <w:t xml:space="preserve">private ZonaCementerio cementerio;</w:t>
      </w:r>
    </w:p>
    <w:p w:rsidR="00000000" w:rsidDel="00000000" w:rsidP="00000000" w:rsidRDefault="00000000" w:rsidRPr="00000000" w14:paraId="00000052">
      <w:pPr>
        <w:widowControl w:val="0"/>
        <w:spacing w:line="276" w:lineRule="auto"/>
        <w:contextualSpacing w:val="0"/>
        <w:jc w:val="both"/>
        <w:rPr/>
      </w:pPr>
      <w:r w:rsidDel="00000000" w:rsidR="00000000" w:rsidRPr="00000000">
        <w:rPr>
          <w:rtl w:val="0"/>
        </w:rPr>
        <w:tab/>
        <w:t xml:space="preserve">private ZonaCampo zonaCampo;</w:t>
      </w:r>
    </w:p>
    <w:p w:rsidR="00000000" w:rsidDel="00000000" w:rsidP="00000000" w:rsidRDefault="00000000" w:rsidRPr="00000000" w14:paraId="00000053">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54">
      <w:pPr>
        <w:widowControl w:val="0"/>
        <w:spacing w:line="276" w:lineRule="auto"/>
        <w:contextualSpacing w:val="0"/>
        <w:jc w:val="both"/>
        <w:rPr/>
      </w:pPr>
      <w:r w:rsidDel="00000000" w:rsidR="00000000" w:rsidRPr="00000000">
        <w:rPr>
          <w:rtl w:val="0"/>
        </w:rPr>
        <w:t xml:space="preserve">Como vemos cada campo tiene sus distintas zonas y un mazo de cartas de donde el jugador levantará.</w:t>
      </w:r>
    </w:p>
    <w:p w:rsidR="00000000" w:rsidDel="00000000" w:rsidP="00000000" w:rsidRDefault="00000000" w:rsidRPr="00000000" w14:paraId="00000055">
      <w:pPr>
        <w:widowControl w:val="0"/>
        <w:spacing w:line="276" w:lineRule="auto"/>
        <w:contextualSpacing w:val="0"/>
        <w:jc w:val="both"/>
        <w:rPr/>
      </w:pPr>
      <w:r w:rsidDel="00000000" w:rsidR="00000000" w:rsidRPr="00000000">
        <w:rPr>
          <w:rtl w:val="0"/>
        </w:rPr>
        <w:t xml:space="preserve">Lo que hace esta clase es agregar las cartas del jugador a las distintas zonas de su campo.</w:t>
      </w:r>
    </w:p>
    <w:p w:rsidR="00000000" w:rsidDel="00000000" w:rsidP="00000000" w:rsidRDefault="00000000" w:rsidRPr="00000000" w14:paraId="00000056">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57">
      <w:pPr>
        <w:widowControl w:val="0"/>
        <w:spacing w:line="276" w:lineRule="auto"/>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