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17" w:rsidRDefault="00F30A95">
      <w:pPr>
        <w:rPr>
          <w:rFonts w:ascii="Cambria" w:eastAsia="Cambria" w:hAnsi="Cambria" w:cs="Cambria"/>
          <w:b/>
          <w:sz w:val="36"/>
          <w:szCs w:val="36"/>
        </w:rPr>
      </w:pPr>
      <w:r>
        <w:tab/>
      </w:r>
      <w:r>
        <w:tab/>
      </w:r>
      <w:r>
        <w:tab/>
      </w:r>
      <w:r>
        <w:tab/>
      </w:r>
      <w:r>
        <w:rPr>
          <w:rFonts w:ascii="Cambria" w:eastAsia="Cambria" w:hAnsi="Cambria" w:cs="Cambria"/>
          <w:b/>
          <w:sz w:val="36"/>
          <w:szCs w:val="36"/>
        </w:rPr>
        <w:t>FIUBA - 75.07</w:t>
      </w:r>
    </w:p>
    <w:p w:rsidR="00983F17" w:rsidRDefault="00F30A95">
      <w:pPr>
        <w:spacing w:before="240" w:line="240" w:lineRule="auto"/>
        <w:jc w:val="center"/>
        <w:rPr>
          <w:rFonts w:ascii="Cambria" w:eastAsia="Cambria" w:hAnsi="Cambria" w:cs="Cambria"/>
          <w:b/>
          <w:sz w:val="36"/>
          <w:szCs w:val="36"/>
        </w:rPr>
      </w:pPr>
      <w:r>
        <w:rPr>
          <w:rFonts w:ascii="Cambria" w:eastAsia="Cambria" w:hAnsi="Cambria" w:cs="Cambria"/>
          <w:b/>
          <w:sz w:val="36"/>
          <w:szCs w:val="36"/>
        </w:rPr>
        <w:t>Algoritmos y programación III</w:t>
      </w:r>
    </w:p>
    <w:p w:rsidR="00983F17" w:rsidRDefault="00F30A95">
      <w:pPr>
        <w:spacing w:before="240" w:after="120" w:line="240" w:lineRule="auto"/>
        <w:jc w:val="center"/>
        <w:rPr>
          <w:rFonts w:ascii="Cambria" w:eastAsia="Cambria" w:hAnsi="Cambria" w:cs="Cambria"/>
          <w:i/>
          <w:sz w:val="28"/>
          <w:szCs w:val="28"/>
        </w:rPr>
      </w:pPr>
      <w:r>
        <w:rPr>
          <w:rFonts w:ascii="Cambria" w:eastAsia="Cambria" w:hAnsi="Cambria" w:cs="Cambria"/>
          <w:i/>
          <w:sz w:val="28"/>
          <w:szCs w:val="28"/>
        </w:rPr>
        <w:t>Trabajo práctico 2: Al-</w:t>
      </w:r>
      <w:proofErr w:type="spellStart"/>
      <w:r>
        <w:rPr>
          <w:rFonts w:ascii="Cambria" w:eastAsia="Cambria" w:hAnsi="Cambria" w:cs="Cambria"/>
          <w:i/>
          <w:sz w:val="28"/>
          <w:szCs w:val="28"/>
        </w:rPr>
        <w:t>Go</w:t>
      </w:r>
      <w:proofErr w:type="spellEnd"/>
      <w:r>
        <w:rPr>
          <w:rFonts w:ascii="Cambria" w:eastAsia="Cambria" w:hAnsi="Cambria" w:cs="Cambria"/>
          <w:i/>
          <w:sz w:val="28"/>
          <w:szCs w:val="28"/>
        </w:rPr>
        <w:t>-Oh!</w:t>
      </w:r>
    </w:p>
    <w:p w:rsidR="00983F17" w:rsidRDefault="00F30A95">
      <w:pPr>
        <w:spacing w:after="120" w:line="240" w:lineRule="auto"/>
        <w:jc w:val="center"/>
        <w:rPr>
          <w:rFonts w:ascii="Verdana" w:eastAsia="Verdana" w:hAnsi="Verdana" w:cs="Verdana"/>
          <w:sz w:val="24"/>
          <w:szCs w:val="24"/>
        </w:rPr>
      </w:pPr>
      <w:r>
        <w:rPr>
          <w:rFonts w:ascii="Verdana" w:eastAsia="Verdana" w:hAnsi="Verdana" w:cs="Verdana"/>
          <w:sz w:val="24"/>
          <w:szCs w:val="24"/>
        </w:rPr>
        <w:t>1er cuatrimestre, 2018</w:t>
      </w:r>
    </w:p>
    <w:p w:rsidR="00983F17" w:rsidRDefault="00F30A95">
      <w:pPr>
        <w:spacing w:after="120" w:line="240" w:lineRule="auto"/>
        <w:jc w:val="center"/>
        <w:rPr>
          <w:rFonts w:ascii="Verdana" w:eastAsia="Verdana" w:hAnsi="Verdana" w:cs="Verdana"/>
          <w:sz w:val="24"/>
          <w:szCs w:val="24"/>
        </w:rPr>
      </w:pPr>
      <w:r>
        <w:rPr>
          <w:rFonts w:ascii="Verdana" w:eastAsia="Verdana" w:hAnsi="Verdana" w:cs="Verdana"/>
          <w:sz w:val="24"/>
          <w:szCs w:val="24"/>
        </w:rPr>
        <w:t>(trabajo grupal de 4 integrantes)</w:t>
      </w:r>
    </w:p>
    <w:p w:rsidR="00983F17" w:rsidRDefault="00F30A95">
      <w:pPr>
        <w:spacing w:after="120" w:line="240" w:lineRule="auto"/>
        <w:rPr>
          <w:rFonts w:ascii="Verdana" w:eastAsia="Verdana" w:hAnsi="Verdana" w:cs="Verdana"/>
          <w:sz w:val="24"/>
          <w:szCs w:val="24"/>
        </w:rPr>
      </w:pPr>
      <w:r>
        <w:rPr>
          <w:rFonts w:ascii="Verdana" w:eastAsia="Verdana" w:hAnsi="Verdana" w:cs="Verdana"/>
          <w:sz w:val="24"/>
          <w:szCs w:val="24"/>
        </w:rPr>
        <w:t>Alumnos:</w:t>
      </w:r>
    </w:p>
    <w:p w:rsidR="00983F17" w:rsidRDefault="00983F17">
      <w:pPr>
        <w:spacing w:after="120" w:line="240" w:lineRule="auto"/>
        <w:rPr>
          <w:rFonts w:ascii="Verdana" w:eastAsia="Verdana" w:hAnsi="Verdana" w:cs="Verdana"/>
          <w:sz w:val="24"/>
          <w:szCs w:val="24"/>
        </w:rPr>
      </w:pPr>
    </w:p>
    <w:tbl>
      <w:tblPr>
        <w:tblStyle w:val="TableNormal"/>
        <w:tblW w:w="9360" w:type="dxa"/>
        <w:tblInd w:w="-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4080"/>
        <w:gridCol w:w="1125"/>
        <w:gridCol w:w="4155"/>
      </w:tblGrid>
      <w:tr w:rsidR="00983F1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jc w:val="center"/>
              <w:rPr>
                <w:rFonts w:ascii="Verdana" w:eastAsia="Verdana" w:hAnsi="Verdana" w:cs="Verdana"/>
                <w:b/>
                <w:sz w:val="24"/>
                <w:szCs w:val="24"/>
              </w:rPr>
            </w:pPr>
            <w:r>
              <w:rPr>
                <w:rFonts w:ascii="Verdana" w:eastAsia="Verdana" w:hAnsi="Verdana" w:cs="Verdana"/>
                <w:b/>
                <w:sz w:val="24"/>
                <w:szCs w:val="24"/>
              </w:rPr>
              <w:t>Nombre</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jc w:val="center"/>
              <w:rPr>
                <w:rFonts w:ascii="Verdana" w:eastAsia="Verdana" w:hAnsi="Verdana" w:cs="Verdana"/>
                <w:b/>
                <w:sz w:val="24"/>
                <w:szCs w:val="24"/>
              </w:rPr>
            </w:pPr>
            <w:r>
              <w:rPr>
                <w:rFonts w:ascii="Verdana" w:eastAsia="Verdana" w:hAnsi="Verdana" w:cs="Verdana"/>
                <w:b/>
                <w:sz w:val="24"/>
                <w:szCs w:val="24"/>
              </w:rPr>
              <w:t>Padrón</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jc w:val="center"/>
              <w:rPr>
                <w:rFonts w:ascii="Verdana" w:eastAsia="Verdana" w:hAnsi="Verdana" w:cs="Verdana"/>
                <w:b/>
                <w:sz w:val="24"/>
                <w:szCs w:val="24"/>
              </w:rPr>
            </w:pPr>
            <w:r>
              <w:rPr>
                <w:rFonts w:ascii="Verdana" w:eastAsia="Verdana" w:hAnsi="Verdana" w:cs="Verdana"/>
                <w:b/>
                <w:sz w:val="24"/>
                <w:szCs w:val="24"/>
              </w:rPr>
              <w:t>Mail</w:t>
            </w:r>
          </w:p>
        </w:tc>
      </w:tr>
      <w:tr w:rsidR="00983F1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Andrés Manuel Blanco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99246</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andublanco@yahoo.com.ar</w:t>
            </w:r>
          </w:p>
        </w:tc>
      </w:tr>
      <w:tr w:rsidR="00983F1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Fernando Gabriel Alvarez</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99373</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rsidP="00F30A95">
            <w:pPr>
              <w:spacing w:line="240" w:lineRule="auto"/>
              <w:rPr>
                <w:rFonts w:ascii="Verdana" w:eastAsia="Verdana" w:hAnsi="Verdana" w:cs="Verdana"/>
                <w:sz w:val="24"/>
                <w:szCs w:val="24"/>
              </w:rPr>
            </w:pPr>
            <w:r>
              <w:rPr>
                <w:rFonts w:ascii="Verdana" w:eastAsia="Verdana" w:hAnsi="Verdana" w:cs="Verdana"/>
                <w:sz w:val="24"/>
                <w:szCs w:val="24"/>
              </w:rPr>
              <w:t>Feeerr9</w:t>
            </w:r>
            <w:r>
              <w:rPr>
                <w:rFonts w:ascii="Verdana" w:eastAsia="Verdana" w:hAnsi="Verdana" w:cs="Verdana"/>
                <w:sz w:val="24"/>
                <w:szCs w:val="24"/>
              </w:rPr>
              <w:t>5@gmail</w:t>
            </w:r>
            <w:bookmarkStart w:id="0" w:name="_GoBack"/>
            <w:bookmarkEnd w:id="0"/>
            <w:r>
              <w:rPr>
                <w:rFonts w:ascii="Verdana" w:eastAsia="Verdana" w:hAnsi="Verdana" w:cs="Verdana"/>
                <w:sz w:val="24"/>
                <w:szCs w:val="24"/>
              </w:rPr>
              <w:t>.com</w:t>
            </w:r>
          </w:p>
        </w:tc>
      </w:tr>
      <w:tr w:rsidR="00983F17">
        <w:trPr>
          <w:trHeight w:val="380"/>
        </w:trPr>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Florencia Villar</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99353</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florvillar@outlook.com</w:t>
            </w:r>
          </w:p>
        </w:tc>
      </w:tr>
      <w:tr w:rsidR="00983F1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 xml:space="preserve">Juan Alvarez </w:t>
            </w:r>
            <w:proofErr w:type="spellStart"/>
            <w:r>
              <w:rPr>
                <w:rFonts w:ascii="Verdana" w:eastAsia="Verdana" w:hAnsi="Verdana" w:cs="Verdana"/>
                <w:sz w:val="24"/>
                <w:szCs w:val="24"/>
              </w:rPr>
              <w:t>Windey</w:t>
            </w:r>
            <w:proofErr w:type="spellEnd"/>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95242</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35" w:type="dxa"/>
            </w:tcMar>
          </w:tcPr>
          <w:p w:rsidR="00983F17" w:rsidRDefault="00F30A95">
            <w:pPr>
              <w:spacing w:line="240" w:lineRule="auto"/>
              <w:rPr>
                <w:rFonts w:ascii="Verdana" w:eastAsia="Verdana" w:hAnsi="Verdana" w:cs="Verdana"/>
                <w:sz w:val="24"/>
                <w:szCs w:val="24"/>
              </w:rPr>
            </w:pPr>
            <w:r>
              <w:rPr>
                <w:rFonts w:ascii="Verdana" w:eastAsia="Verdana" w:hAnsi="Verdana" w:cs="Verdana"/>
                <w:sz w:val="24"/>
                <w:szCs w:val="24"/>
              </w:rPr>
              <w:t>juan.alvarezwindey@gmail.com</w:t>
            </w:r>
          </w:p>
        </w:tc>
      </w:tr>
    </w:tbl>
    <w:p w:rsidR="00983F17" w:rsidRDefault="00983F17">
      <w:pPr>
        <w:spacing w:after="120" w:line="240" w:lineRule="auto"/>
        <w:rPr>
          <w:rFonts w:ascii="Verdana" w:eastAsia="Verdana" w:hAnsi="Verdana" w:cs="Verdana"/>
          <w:sz w:val="24"/>
          <w:szCs w:val="24"/>
        </w:rPr>
      </w:pPr>
    </w:p>
    <w:p w:rsidR="00983F17" w:rsidRDefault="00983F17">
      <w:pPr>
        <w:spacing w:after="120" w:line="240" w:lineRule="auto"/>
        <w:rPr>
          <w:rFonts w:ascii="Verdana" w:eastAsia="Verdana" w:hAnsi="Verdana" w:cs="Verdana"/>
          <w:sz w:val="24"/>
          <w:szCs w:val="24"/>
        </w:rPr>
      </w:pPr>
    </w:p>
    <w:p w:rsidR="00983F17" w:rsidRDefault="00983F17"/>
    <w:p w:rsidR="00983F17" w:rsidRDefault="00F30A95">
      <w:r>
        <w:rPr>
          <w:sz w:val="28"/>
          <w:szCs w:val="28"/>
        </w:rPr>
        <w:t>Informe</w:t>
      </w:r>
      <w:r>
        <w:t xml:space="preserve"> </w:t>
      </w:r>
    </w:p>
    <w:p w:rsidR="00983F17" w:rsidRDefault="00983F17"/>
    <w:p w:rsidR="00983F17" w:rsidRDefault="00F30A95">
      <w:r>
        <w:rPr>
          <w:sz w:val="24"/>
          <w:szCs w:val="24"/>
        </w:rPr>
        <w:t>Introducción</w:t>
      </w:r>
      <w:r>
        <w:t xml:space="preserve"> </w:t>
      </w:r>
    </w:p>
    <w:p w:rsidR="00983F17" w:rsidRDefault="00983F17"/>
    <w:p w:rsidR="00983F17" w:rsidRDefault="00F30A95">
      <w:r>
        <w:t>Desarrollamos nuestro trabajo práctico utilizando la metodología TDD.</w:t>
      </w:r>
    </w:p>
    <w:p w:rsidR="00983F17" w:rsidRDefault="00F30A95">
      <w:r>
        <w:t>Examinamos los puntos a desarrollar y realizamos pruebas de integración concordando con lo requerido. Una vez escrito el código debimos actualizar nuestros diagramas y realizar más pruebas unitarias y de integración para ver que todo funcione tal lo espera</w:t>
      </w:r>
      <w:r>
        <w:t>do. Una vez que completamos lo que nos pidieron con respecto a la funcionalidad del juego, realizamos la interfaz gráfica del trabajo.</w:t>
      </w:r>
    </w:p>
    <w:p w:rsidR="00983F17" w:rsidRDefault="00F30A95">
      <w:r>
        <w:t xml:space="preserve">La idea de este trabajo es realizar la aplicación del </w:t>
      </w:r>
      <w:proofErr w:type="gramStart"/>
      <w:r>
        <w:t xml:space="preserve">juego  </w:t>
      </w:r>
      <w:proofErr w:type="spellStart"/>
      <w:r>
        <w:t>Yu</w:t>
      </w:r>
      <w:proofErr w:type="spellEnd"/>
      <w:proofErr w:type="gramEnd"/>
      <w:r>
        <w:t>-Gi-Oh adaptado como Al-</w:t>
      </w:r>
      <w:proofErr w:type="spellStart"/>
      <w:r>
        <w:t>Go</w:t>
      </w:r>
      <w:proofErr w:type="spellEnd"/>
      <w:r>
        <w:t>-Oh.</w:t>
      </w:r>
    </w:p>
    <w:p w:rsidR="00983F17" w:rsidRDefault="00983F17"/>
    <w:p w:rsidR="00983F17" w:rsidRDefault="00F30A95">
      <w:r>
        <w:rPr>
          <w:sz w:val="24"/>
          <w:szCs w:val="24"/>
        </w:rPr>
        <w:t>Supuestos</w:t>
      </w:r>
    </w:p>
    <w:p w:rsidR="00983F17" w:rsidRDefault="00983F17">
      <w:pPr>
        <w:rPr>
          <w:sz w:val="24"/>
          <w:szCs w:val="24"/>
        </w:rPr>
      </w:pPr>
    </w:p>
    <w:p w:rsidR="00983F17" w:rsidRDefault="00F30A95">
      <w:r>
        <w:t>- En el juego r</w:t>
      </w:r>
      <w:r>
        <w:t xml:space="preserve">eal, el jugador tiene la posibilidad de decidir cuando quiere activar su carta trampa. En nuestra versión, la carta trampa se activa </w:t>
      </w:r>
      <w:proofErr w:type="spellStart"/>
      <w:r>
        <w:t>automaticamente</w:t>
      </w:r>
      <w:proofErr w:type="spellEnd"/>
      <w:r>
        <w:t xml:space="preserve"> cuando el jugador es atacado por su oponente.</w:t>
      </w:r>
    </w:p>
    <w:p w:rsidR="00983F17" w:rsidRDefault="00F30A95">
      <w:r>
        <w:t xml:space="preserve">- Cuando se va a colocar una carta que requiere sacrificar </w:t>
      </w:r>
      <w:r>
        <w:t>una o más cartas, las cartas que van a ser sacrificadas (</w:t>
      </w:r>
      <w:proofErr w:type="gramStart"/>
      <w:r>
        <w:t>y</w:t>
      </w:r>
      <w:proofErr w:type="gramEnd"/>
      <w:r>
        <w:t xml:space="preserve"> por ende, destruidas), son elegidas al azar.</w:t>
      </w:r>
    </w:p>
    <w:p w:rsidR="00983F17" w:rsidRDefault="00F30A95">
      <w:r>
        <w:t>- Si se activa una carta trampa cuyo efecto es destruir a un monstruo enemigo, ese monstruo enemigo es elegido al azar.</w:t>
      </w:r>
    </w:p>
    <w:p w:rsidR="00983F17" w:rsidRDefault="00F30A95">
      <w:r>
        <w:t>- En el primer turno se pueden c</w:t>
      </w:r>
      <w:r>
        <w:t>olocar más de una carta.</w:t>
      </w:r>
    </w:p>
    <w:p w:rsidR="00983F17" w:rsidRDefault="00983F17"/>
    <w:p w:rsidR="00983F17" w:rsidRDefault="00983F17"/>
    <w:p w:rsidR="00983F17" w:rsidRDefault="00F30A95">
      <w:pPr>
        <w:rPr>
          <w:sz w:val="24"/>
          <w:szCs w:val="24"/>
        </w:rPr>
      </w:pPr>
      <w:r>
        <w:rPr>
          <w:sz w:val="24"/>
          <w:szCs w:val="24"/>
        </w:rPr>
        <w:t>Modelo de dominio</w:t>
      </w:r>
    </w:p>
    <w:p w:rsidR="00983F17" w:rsidRDefault="00983F17"/>
    <w:p w:rsidR="00983F17" w:rsidRDefault="00F30A95">
      <w:r>
        <w:t>Decidimos hacer dos bases de datos: una de las cartas, que contiene todas aquellas que pueden ser utilizadas en una partida, y una de efectos, que contiene una clase por cada efecto de cada carta mágica, trampa</w:t>
      </w:r>
      <w:r>
        <w:t xml:space="preserve">, de campo y monstruo. </w:t>
      </w:r>
    </w:p>
    <w:p w:rsidR="00983F17" w:rsidRDefault="00F30A95">
      <w:r>
        <w:t xml:space="preserve">Implementamos dos interfaces: Afectable y </w:t>
      </w:r>
      <w:proofErr w:type="spellStart"/>
      <w:r>
        <w:t>ZonaDeJuego</w:t>
      </w:r>
      <w:proofErr w:type="spellEnd"/>
      <w:r>
        <w:t xml:space="preserve">. La primera consiste en un método </w:t>
      </w:r>
      <w:bookmarkStart w:id="1" w:name="__DdeLink__131_1179080708"/>
      <w:bookmarkEnd w:id="1"/>
      <w:r>
        <w:t xml:space="preserve">que se llama </w:t>
      </w:r>
      <w:proofErr w:type="spellStart"/>
      <w:r>
        <w:t>recibirEfecto</w:t>
      </w:r>
      <w:proofErr w:type="spellEnd"/>
      <w:r>
        <w:t>, que esta implementado en las clases Carta, Jugador y Tablero, ya que son los tres elementos del juego a los que se l</w:t>
      </w:r>
      <w:r>
        <w:t xml:space="preserve">es puede aplicar un efecto. Cada una de estas clases implementa la interfaz Afectable y tiene el método </w:t>
      </w:r>
      <w:proofErr w:type="spellStart"/>
      <w:r>
        <w:t>recibirEfecto</w:t>
      </w:r>
      <w:proofErr w:type="spellEnd"/>
      <w:r>
        <w:t xml:space="preserve"> implementado según corresponda.</w:t>
      </w:r>
    </w:p>
    <w:p w:rsidR="00983F17" w:rsidRDefault="00F30A95">
      <w:proofErr w:type="gramStart"/>
      <w:r>
        <w:t>Además</w:t>
      </w:r>
      <w:proofErr w:type="gramEnd"/>
      <w:r>
        <w:t xml:space="preserve"> implementamos una clase llamada Tablero que tiene dos atributos Campo, cada </w:t>
      </w:r>
      <w:proofErr w:type="spellStart"/>
      <w:r>
        <w:t>unos</w:t>
      </w:r>
      <w:proofErr w:type="spellEnd"/>
      <w:r>
        <w:t xml:space="preserve"> correspondiente a </w:t>
      </w:r>
      <w:r>
        <w:t xml:space="preserve">un jugador. Esta clase Campo es la que contiene a todos los elementos del juego que fueron creados usando clases: las dos zonas, </w:t>
      </w:r>
      <w:proofErr w:type="spellStart"/>
      <w:r>
        <w:t>ZonaAtaque</w:t>
      </w:r>
      <w:proofErr w:type="spellEnd"/>
      <w:r>
        <w:t xml:space="preserve"> y </w:t>
      </w:r>
      <w:proofErr w:type="spellStart"/>
      <w:r>
        <w:t>ZonaDefensa</w:t>
      </w:r>
      <w:proofErr w:type="spellEnd"/>
      <w:r>
        <w:t xml:space="preserve">, el cementerio y la mano que los implementamos como </w:t>
      </w:r>
      <w:proofErr w:type="spellStart"/>
      <w:r>
        <w:t>ArrayLists</w:t>
      </w:r>
      <w:proofErr w:type="spellEnd"/>
      <w:r>
        <w:t>, el mazo, para el cual creamos una clas</w:t>
      </w:r>
      <w:r>
        <w:t>e Mazo y además tiene como atributo al Tablero.</w:t>
      </w:r>
    </w:p>
    <w:p w:rsidR="00983F17" w:rsidRDefault="00F30A95">
      <w:r>
        <w:t>Un jugador iniciará el juego teniendo su mano, que consta de cinco cartas, y agarrando una carta del mazo, colocará las cartas como crea correspondiente y pasará su turno. El oponente hará lo mismo, hasta que</w:t>
      </w:r>
      <w:r>
        <w:t xml:space="preserve"> alguno de los dos logre quitarle todos los puntos de vida al otro, momento en el que el juego termina y el que no tiene más puntos de vida pierde. </w:t>
      </w:r>
    </w:p>
    <w:p w:rsidR="00983F17" w:rsidRDefault="00F30A95">
      <w:r>
        <w:t xml:space="preserve">Tenemos una clase abstracta Carta que tiene los siguientes atributos: nombre, </w:t>
      </w:r>
      <w:proofErr w:type="spellStart"/>
      <w:r>
        <w:t>posicion</w:t>
      </w:r>
      <w:proofErr w:type="spellEnd"/>
      <w:r>
        <w:t>, dueño, estado, cara</w:t>
      </w:r>
      <w:r>
        <w:t xml:space="preserve"> y efecto. Tiene además un método abstracto que se llama </w:t>
      </w:r>
      <w:proofErr w:type="spellStart"/>
      <w:r>
        <w:t>agregarseAlCampo</w:t>
      </w:r>
      <w:proofErr w:type="spellEnd"/>
      <w:r>
        <w:t xml:space="preserve"> y </w:t>
      </w:r>
      <w:proofErr w:type="spellStart"/>
      <w:proofErr w:type="gramStart"/>
      <w:r>
        <w:t>esta</w:t>
      </w:r>
      <w:proofErr w:type="spellEnd"/>
      <w:r>
        <w:t xml:space="preserve"> definido</w:t>
      </w:r>
      <w:proofErr w:type="gramEnd"/>
      <w:r>
        <w:t xml:space="preserve"> en clases que heredan de Carta: </w:t>
      </w:r>
      <w:proofErr w:type="spellStart"/>
      <w:r>
        <w:t>CartaEfecto</w:t>
      </w:r>
      <w:proofErr w:type="spellEnd"/>
      <w:r>
        <w:t xml:space="preserve">, </w:t>
      </w:r>
      <w:proofErr w:type="spellStart"/>
      <w:r>
        <w:t>CartaMonstruo</w:t>
      </w:r>
      <w:proofErr w:type="spellEnd"/>
      <w:r>
        <w:t xml:space="preserve"> y </w:t>
      </w:r>
      <w:proofErr w:type="spellStart"/>
      <w:r>
        <w:t>CartaTerreno</w:t>
      </w:r>
      <w:proofErr w:type="spellEnd"/>
      <w:r>
        <w:t xml:space="preserve">, ya que cada una de estas cartas va colocada en una zona especial del Campo. </w:t>
      </w:r>
      <w:proofErr w:type="spellStart"/>
      <w:r>
        <w:t>CartaMonstruo</w:t>
      </w:r>
      <w:proofErr w:type="spellEnd"/>
      <w:r>
        <w:t xml:space="preserve"> t</w:t>
      </w:r>
      <w:r>
        <w:t xml:space="preserve">iene todos los atributos de un monstruo: puntos de ataque, puntos de </w:t>
      </w:r>
      <w:proofErr w:type="spellStart"/>
      <w:r>
        <w:t>defenza</w:t>
      </w:r>
      <w:proofErr w:type="spellEnd"/>
      <w:r>
        <w:t xml:space="preserve">, nivel y el nombre. En esta clase esta implementado un método muy importante de la aplicación: </w:t>
      </w:r>
      <w:proofErr w:type="spellStart"/>
      <w:r>
        <w:t>atacarOtraCarta</w:t>
      </w:r>
      <w:proofErr w:type="spellEnd"/>
      <w:r>
        <w:t>. Este método contiene toda la lógica para realizar un ataque entre d</w:t>
      </w:r>
      <w:r>
        <w:t xml:space="preserve">os cartas, que es el modo principal de sacarle puntos de vida al oponente y, consecuentemente, ganar el juego. </w:t>
      </w:r>
    </w:p>
    <w:p w:rsidR="00983F17" w:rsidRDefault="00F30A95">
      <w:r>
        <w:t xml:space="preserve">Luego, de </w:t>
      </w:r>
      <w:proofErr w:type="spellStart"/>
      <w:r>
        <w:t>CartaEfecto</w:t>
      </w:r>
      <w:proofErr w:type="spellEnd"/>
      <w:r>
        <w:t xml:space="preserve"> heredan las clases </w:t>
      </w:r>
      <w:proofErr w:type="spellStart"/>
      <w:r>
        <w:t>CartaMagica</w:t>
      </w:r>
      <w:proofErr w:type="spellEnd"/>
      <w:r>
        <w:t xml:space="preserve"> y </w:t>
      </w:r>
      <w:proofErr w:type="spellStart"/>
      <w:r>
        <w:t>CartaTrampa</w:t>
      </w:r>
      <w:proofErr w:type="spellEnd"/>
      <w:r>
        <w:t xml:space="preserve">, y de ellas heredan todas las cartas mágicas y de trampa implementadas. Cada </w:t>
      </w:r>
      <w:r>
        <w:t xml:space="preserve">carta </w:t>
      </w:r>
      <w:proofErr w:type="spellStart"/>
      <w:r>
        <w:t>magica</w:t>
      </w:r>
      <w:proofErr w:type="spellEnd"/>
      <w:r>
        <w:t xml:space="preserve"> y de trampa tiene a su efecto, que es una clase </w:t>
      </w:r>
      <w:proofErr w:type="spellStart"/>
      <w:r>
        <w:t>decladara</w:t>
      </w:r>
      <w:proofErr w:type="spellEnd"/>
      <w:r>
        <w:t xml:space="preserve"> en el paquete </w:t>
      </w:r>
      <w:proofErr w:type="spellStart"/>
      <w:r>
        <w:t>BaseDatosEfectos</w:t>
      </w:r>
      <w:proofErr w:type="spellEnd"/>
      <w:r>
        <w:t xml:space="preserve">. </w:t>
      </w:r>
    </w:p>
    <w:p w:rsidR="00983F17" w:rsidRDefault="00983F17">
      <w:pPr>
        <w:rPr>
          <w:sz w:val="24"/>
          <w:szCs w:val="24"/>
        </w:rPr>
      </w:pPr>
    </w:p>
    <w:p w:rsidR="00983F17" w:rsidRDefault="00F30A95">
      <w:pPr>
        <w:rPr>
          <w:sz w:val="24"/>
          <w:szCs w:val="24"/>
        </w:rPr>
      </w:pPr>
      <w:r>
        <w:rPr>
          <w:sz w:val="24"/>
          <w:szCs w:val="24"/>
        </w:rPr>
        <w:t>Detalles de implementación</w:t>
      </w:r>
    </w:p>
    <w:p w:rsidR="00983F17" w:rsidRDefault="00983F17"/>
    <w:p w:rsidR="00983F17" w:rsidRDefault="00F30A95">
      <w:r>
        <w:t>Uno de los puntos conflictivos que tuvimos fueron los efectos. Terminamos implementando una interfaz Afectable con un métod</w:t>
      </w:r>
      <w:r>
        <w:t xml:space="preserve">o que se llama </w:t>
      </w:r>
      <w:proofErr w:type="spellStart"/>
      <w:r>
        <w:t>recibirEfecto</w:t>
      </w:r>
      <w:proofErr w:type="spellEnd"/>
      <w:r>
        <w:t xml:space="preserve">, que esta implementado en las clases Carta, Jugador y Tablero, ya que son los tres elementos del juego a los que se les puede aplicar un efecto. Cada una de estas clases implementa la interfaz Afectable y tiene el método </w:t>
      </w:r>
      <w:proofErr w:type="spellStart"/>
      <w:r>
        <w:t>recibi</w:t>
      </w:r>
      <w:r>
        <w:t>rEfecto</w:t>
      </w:r>
      <w:proofErr w:type="spellEnd"/>
      <w:r>
        <w:t xml:space="preserve"> implementado según corresponda. Además, otro problema que tuvimos fueron las cartas trampa, ya que inicialmente </w:t>
      </w:r>
      <w:proofErr w:type="spellStart"/>
      <w:r>
        <w:t>ibamos</w:t>
      </w:r>
      <w:proofErr w:type="spellEnd"/>
      <w:r>
        <w:t xml:space="preserve"> a hacer que el jugador pudiera elegir cuándo activarlas, pero terminamos haciendo que se activaran ante el primer ataque del opon</w:t>
      </w:r>
      <w:r>
        <w:t xml:space="preserve">ente. Frente a esto tuvimos que modificar el </w:t>
      </w:r>
      <w:proofErr w:type="spellStart"/>
      <w:r>
        <w:t>metodo</w:t>
      </w:r>
      <w:proofErr w:type="spellEnd"/>
      <w:r>
        <w:t xml:space="preserve"> de la clase </w:t>
      </w:r>
      <w:proofErr w:type="spellStart"/>
      <w:r>
        <w:t>CartaMonstruo</w:t>
      </w:r>
      <w:proofErr w:type="spellEnd"/>
      <w:r>
        <w:t xml:space="preserve"> </w:t>
      </w:r>
      <w:proofErr w:type="spellStart"/>
      <w:r>
        <w:t>atacarAOtraCarta</w:t>
      </w:r>
      <w:proofErr w:type="spellEnd"/>
      <w:r>
        <w:t xml:space="preserve"> para que preguntara si el jugador atacado tiene cartas trampa en su campo y en el caso de que las tenga, que las active, llamando al efecto correspondiente. </w:t>
      </w:r>
    </w:p>
    <w:p w:rsidR="00983F17" w:rsidRDefault="00F30A95">
      <w:r>
        <w:t>Ini</w:t>
      </w:r>
      <w:r>
        <w:t xml:space="preserve">cialmente habíamos pensado implementar a las distintas zonas del campo como </w:t>
      </w:r>
      <w:proofErr w:type="spellStart"/>
      <w:r>
        <w:t>ArrayLists</w:t>
      </w:r>
      <w:proofErr w:type="spellEnd"/>
      <w:r>
        <w:t xml:space="preserve"> de tamaño fijo, ya que en el juego no se pueden tener más de cinco monstruos ni </w:t>
      </w:r>
      <w:r>
        <w:lastRenderedPageBreak/>
        <w:t>más de cinco cartas mágicas/trampa en el campo al mismo tiempo. Al final lo terminamos im</w:t>
      </w:r>
      <w:r>
        <w:t xml:space="preserve">plementando como clases separadas que heredan de una interfaz llamada </w:t>
      </w:r>
      <w:proofErr w:type="spellStart"/>
      <w:r>
        <w:t>ZonaDeJuego</w:t>
      </w:r>
      <w:proofErr w:type="spellEnd"/>
      <w:r>
        <w:t xml:space="preserve">. Cada una de las zonas tiene un </w:t>
      </w:r>
      <w:proofErr w:type="spellStart"/>
      <w:r>
        <w:t>ArrayList</w:t>
      </w:r>
      <w:proofErr w:type="spellEnd"/>
      <w:r>
        <w:t xml:space="preserve"> donde están las cartas y además un diccionario llamado </w:t>
      </w:r>
      <w:proofErr w:type="spellStart"/>
      <w:r>
        <w:t>cartasEnJuego</w:t>
      </w:r>
      <w:proofErr w:type="spellEnd"/>
      <w:r>
        <w:t xml:space="preserve"> que tiene como clave el nombre de la carta y como valor la list</w:t>
      </w:r>
      <w:r>
        <w:t xml:space="preserve">a de cartas en juego. Esto está hecho así para que cuando se necesita buscar una carta en el campo, se compare el nombre de la carta con cada una de las cinco o menos cartas en juego y </w:t>
      </w:r>
      <w:proofErr w:type="spellStart"/>
      <w:r>
        <w:t>sse</w:t>
      </w:r>
      <w:proofErr w:type="spellEnd"/>
      <w:r>
        <w:t xml:space="preserve"> obtenga el objeto Carta.</w:t>
      </w:r>
    </w:p>
    <w:p w:rsidR="00983F17" w:rsidRDefault="00F30A95">
      <w:r>
        <w:t xml:space="preserve">Otro punto conflictivo del trabajo fueron </w:t>
      </w:r>
      <w:r>
        <w:t xml:space="preserve">las posiciones en las que </w:t>
      </w:r>
      <w:proofErr w:type="spellStart"/>
      <w:r>
        <w:t>podia</w:t>
      </w:r>
      <w:proofErr w:type="spellEnd"/>
      <w:r>
        <w:t xml:space="preserve"> estar la carta cuando fuera jugada. Inicialmente le </w:t>
      </w:r>
      <w:proofErr w:type="spellStart"/>
      <w:r>
        <w:t>pasabamos</w:t>
      </w:r>
      <w:proofErr w:type="spellEnd"/>
      <w:r>
        <w:t xml:space="preserve"> una cadena que era la abreviación de la </w:t>
      </w:r>
      <w:proofErr w:type="spellStart"/>
      <w:r>
        <w:t>posicion</w:t>
      </w:r>
      <w:proofErr w:type="spellEnd"/>
      <w:r>
        <w:t xml:space="preserve"> al campo, y al final terminamos haciendo que cuando la carta se coloca en el campo, si es un monstruo, se puede e</w:t>
      </w:r>
      <w:r>
        <w:t xml:space="preserve">legir en que </w:t>
      </w:r>
      <w:proofErr w:type="spellStart"/>
      <w:r>
        <w:t>posicion</w:t>
      </w:r>
      <w:proofErr w:type="spellEnd"/>
      <w:r>
        <w:t xml:space="preserve"> va a estar, y al método </w:t>
      </w:r>
      <w:proofErr w:type="spellStart"/>
      <w:r>
        <w:t>agregarCarta</w:t>
      </w:r>
      <w:proofErr w:type="spellEnd"/>
      <w:r>
        <w:t xml:space="preserve"> de la clase Campo hay que pasarle por parámetro un objeto </w:t>
      </w:r>
      <w:proofErr w:type="spellStart"/>
      <w:r>
        <w:t>PosicionVertical</w:t>
      </w:r>
      <w:proofErr w:type="spellEnd"/>
      <w:r>
        <w:t xml:space="preserve"> o </w:t>
      </w:r>
      <w:proofErr w:type="spellStart"/>
      <w:r>
        <w:t>PosiciónHorizontal</w:t>
      </w:r>
      <w:proofErr w:type="spellEnd"/>
      <w:r>
        <w:t xml:space="preserve"> y un objeto </w:t>
      </w:r>
      <w:proofErr w:type="spellStart"/>
      <w:r>
        <w:t>BocaArriba</w:t>
      </w:r>
      <w:proofErr w:type="spellEnd"/>
      <w:r>
        <w:t xml:space="preserve"> o </w:t>
      </w:r>
      <w:proofErr w:type="spellStart"/>
      <w:r>
        <w:t>BocaAbajo</w:t>
      </w:r>
      <w:proofErr w:type="spellEnd"/>
      <w:r>
        <w:t>. Estos objetos que refieren a la posición de la carta se crean cua</w:t>
      </w:r>
      <w:r>
        <w:t xml:space="preserve">ndo se llama al método </w:t>
      </w:r>
      <w:proofErr w:type="spellStart"/>
      <w:r>
        <w:t>agregarCarta</w:t>
      </w:r>
      <w:proofErr w:type="spellEnd"/>
      <w:r>
        <w:t>.</w:t>
      </w:r>
    </w:p>
    <w:p w:rsidR="00983F17" w:rsidRDefault="00983F17"/>
    <w:p w:rsidR="00983F17" w:rsidRDefault="00983F17">
      <w:pPr>
        <w:jc w:val="both"/>
      </w:pPr>
    </w:p>
    <w:p w:rsidR="00983F17" w:rsidRDefault="00F30A95">
      <w:pPr>
        <w:jc w:val="both"/>
        <w:rPr>
          <w:sz w:val="24"/>
          <w:szCs w:val="24"/>
        </w:rPr>
      </w:pPr>
      <w:r>
        <w:rPr>
          <w:sz w:val="24"/>
          <w:szCs w:val="24"/>
        </w:rPr>
        <w:t xml:space="preserve">Excepciones </w:t>
      </w:r>
    </w:p>
    <w:p w:rsidR="00983F17" w:rsidRDefault="00983F17">
      <w:pPr>
        <w:jc w:val="both"/>
      </w:pPr>
    </w:p>
    <w:p w:rsidR="00983F17" w:rsidRDefault="00F30A95">
      <w:pPr>
        <w:jc w:val="both"/>
      </w:pPr>
      <w:r>
        <w:t>Implementamos las siguientes excepciones:</w:t>
      </w:r>
    </w:p>
    <w:p w:rsidR="00983F17" w:rsidRDefault="00983F17">
      <w:pPr>
        <w:jc w:val="both"/>
      </w:pPr>
    </w:p>
    <w:p w:rsidR="00983F17" w:rsidRDefault="00F30A95">
      <w:pPr>
        <w:jc w:val="both"/>
      </w:pPr>
      <w:proofErr w:type="spellStart"/>
      <w:r>
        <w:t>NoSeEncuentraLaCarta</w:t>
      </w:r>
      <w:proofErr w:type="spellEnd"/>
      <w:r>
        <w:t>:</w:t>
      </w:r>
    </w:p>
    <w:p w:rsidR="00983F17" w:rsidRDefault="00F30A95">
      <w:pPr>
        <w:jc w:val="both"/>
      </w:pPr>
      <w:r>
        <w:t>Cada vez que buscamos una carta no existente, ya sea por confundir el nombre o pasar otra cosa por parámetro, lanzamos esta excepción.</w:t>
      </w:r>
    </w:p>
    <w:p w:rsidR="00983F17" w:rsidRDefault="00983F17">
      <w:pPr>
        <w:jc w:val="both"/>
      </w:pPr>
    </w:p>
    <w:p w:rsidR="00983F17" w:rsidRDefault="00F30A95">
      <w:pPr>
        <w:jc w:val="both"/>
      </w:pPr>
      <w:proofErr w:type="spellStart"/>
      <w:r>
        <w:t>NoHayMonstruosEnCampo</w:t>
      </w:r>
      <w:proofErr w:type="spellEnd"/>
      <w:r>
        <w:t>:</w:t>
      </w:r>
    </w:p>
    <w:p w:rsidR="00983F17" w:rsidRDefault="00F30A95">
      <w:pPr>
        <w:jc w:val="both"/>
      </w:pPr>
      <w:r>
        <w:t>Implementamos esta excepción para ser lanzada cuando en el campo del jugador correspondiente no haya cartas monstruo y esto sea lo requerido por el atacante.</w:t>
      </w:r>
    </w:p>
    <w:p w:rsidR="00983F17" w:rsidRDefault="00983F17">
      <w:pPr>
        <w:jc w:val="both"/>
      </w:pPr>
    </w:p>
    <w:p w:rsidR="00983F17" w:rsidRDefault="00F30A95">
      <w:pPr>
        <w:jc w:val="both"/>
      </w:pPr>
      <w:proofErr w:type="spellStart"/>
      <w:r>
        <w:t>InsuficienteEspacioEnCampo</w:t>
      </w:r>
      <w:proofErr w:type="spellEnd"/>
      <w:r>
        <w:t>:</w:t>
      </w:r>
    </w:p>
    <w:p w:rsidR="00983F17" w:rsidRDefault="00F30A95">
      <w:pPr>
        <w:jc w:val="both"/>
      </w:pPr>
      <w:r>
        <w:t>Cuando el campo de un jugador está lleno y qui</w:t>
      </w:r>
      <w:r>
        <w:t>ere agregar otra carta se lanzará esta excepción.</w:t>
      </w:r>
    </w:p>
    <w:p w:rsidR="00983F17" w:rsidRDefault="00983F17">
      <w:pPr>
        <w:jc w:val="both"/>
      </w:pPr>
    </w:p>
    <w:p w:rsidR="00983F17" w:rsidRDefault="00F30A95">
      <w:pPr>
        <w:jc w:val="both"/>
      </w:pPr>
      <w:r>
        <w:t xml:space="preserve">Todas ellas heredan de </w:t>
      </w:r>
      <w:proofErr w:type="spellStart"/>
      <w:r>
        <w:t>RuntimeException</w:t>
      </w:r>
      <w:proofErr w:type="spellEnd"/>
      <w:r>
        <w:t>.</w:t>
      </w:r>
    </w:p>
    <w:p w:rsidR="00983F17" w:rsidRDefault="00983F17">
      <w:pPr>
        <w:jc w:val="both"/>
        <w:rPr>
          <w:sz w:val="24"/>
          <w:szCs w:val="24"/>
        </w:rPr>
      </w:pPr>
    </w:p>
    <w:p w:rsidR="00983F17" w:rsidRDefault="00F30A95">
      <w:pPr>
        <w:jc w:val="both"/>
        <w:rPr>
          <w:sz w:val="24"/>
          <w:szCs w:val="24"/>
        </w:rPr>
      </w:pPr>
      <w:r>
        <w:br w:type="page"/>
      </w:r>
    </w:p>
    <w:p w:rsidR="00983F17" w:rsidRDefault="00F30A95">
      <w:pPr>
        <w:jc w:val="both"/>
      </w:pPr>
      <w:r>
        <w:rPr>
          <w:sz w:val="24"/>
          <w:szCs w:val="24"/>
        </w:rPr>
        <w:lastRenderedPageBreak/>
        <w:t>Diagramas de clase</w:t>
      </w:r>
    </w:p>
    <w:p w:rsidR="00983F17" w:rsidRDefault="00F30A95">
      <w:pPr>
        <w:jc w:val="both"/>
      </w:pPr>
      <w:r>
        <w:rPr>
          <w:noProof/>
          <w:lang w:val="en-US"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136525</wp:posOffset>
            </wp:positionV>
            <wp:extent cx="5731510" cy="34918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731510" cy="3491865"/>
                    </a:xfrm>
                    <a:prstGeom prst="rect">
                      <a:avLst/>
                    </a:prstGeom>
                  </pic:spPr>
                </pic:pic>
              </a:graphicData>
            </a:graphic>
          </wp:anchor>
        </w:drawing>
      </w:r>
    </w:p>
    <w:p w:rsidR="00983F17" w:rsidRDefault="00F30A95">
      <w:pPr>
        <w:jc w:val="both"/>
      </w:pPr>
      <w:r>
        <w:t xml:space="preserve">En este diagrama de clases se pueden ver como </w:t>
      </w:r>
      <w:proofErr w:type="spellStart"/>
      <w:r>
        <w:t>interactuan</w:t>
      </w:r>
      <w:proofErr w:type="spellEnd"/>
      <w:r>
        <w:t xml:space="preserve"> las distintas clases principales de nuestro programa. </w:t>
      </w:r>
    </w:p>
    <w:p w:rsidR="00983F17" w:rsidRDefault="00983F17">
      <w:pPr>
        <w:jc w:val="both"/>
      </w:pPr>
    </w:p>
    <w:p w:rsidR="00983F17" w:rsidRDefault="00F30A95">
      <w:pPr>
        <w:jc w:val="both"/>
      </w:pPr>
      <w:r>
        <w:rPr>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731510" cy="35299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731510" cy="3529965"/>
                    </a:xfrm>
                    <a:prstGeom prst="rect">
                      <a:avLst/>
                    </a:prstGeom>
                  </pic:spPr>
                </pic:pic>
              </a:graphicData>
            </a:graphic>
          </wp:anchor>
        </w:drawing>
      </w:r>
    </w:p>
    <w:p w:rsidR="00983F17" w:rsidRDefault="00F30A95">
      <w:pPr>
        <w:jc w:val="both"/>
      </w:pPr>
      <w:r>
        <w:t>En este diagrama de clas</w:t>
      </w:r>
      <w:r>
        <w:t>es se pueden ver las interacciones entre la clase Carta y sus hijas.</w:t>
      </w:r>
      <w:r>
        <w:br w:type="page"/>
      </w:r>
    </w:p>
    <w:p w:rsidR="00983F17" w:rsidRDefault="00F30A95">
      <w:pPr>
        <w:jc w:val="both"/>
        <w:rPr>
          <w:sz w:val="24"/>
          <w:szCs w:val="24"/>
        </w:rPr>
      </w:pPr>
      <w:r>
        <w:rPr>
          <w:sz w:val="24"/>
          <w:szCs w:val="24"/>
        </w:rPr>
        <w:lastRenderedPageBreak/>
        <w:t>Diagramas de secuencia</w:t>
      </w:r>
    </w:p>
    <w:p w:rsidR="00983F17" w:rsidRDefault="00983F17">
      <w:pPr>
        <w:jc w:val="both"/>
      </w:pPr>
    </w:p>
    <w:p w:rsidR="00983F17" w:rsidRDefault="00F30A95">
      <w:pPr>
        <w:jc w:val="both"/>
      </w:pPr>
      <w:r>
        <w:t>Estos diagramas de secuencia representan el ataque de una carta a otra.</w:t>
      </w:r>
    </w:p>
    <w:p w:rsidR="00983F17" w:rsidRDefault="00F30A95">
      <w:pPr>
        <w:jc w:val="both"/>
      </w:pPr>
      <w:r>
        <w:rPr>
          <w:noProof/>
          <w:lang w:val="en-US" w:eastAsia="en-US" w:bidi="ar-SA"/>
        </w:rPr>
        <w:drawing>
          <wp:anchor distT="0" distB="0" distL="0" distR="0" simplePos="0" relativeHeight="4" behindDoc="0" locked="0" layoutInCell="1" allowOverlap="1">
            <wp:simplePos x="0" y="0"/>
            <wp:positionH relativeFrom="column">
              <wp:posOffset>-344170</wp:posOffset>
            </wp:positionH>
            <wp:positionV relativeFrom="paragraph">
              <wp:posOffset>33655</wp:posOffset>
            </wp:positionV>
            <wp:extent cx="6380480" cy="375793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380480" cy="3757930"/>
                    </a:xfrm>
                    <a:prstGeom prst="rect">
                      <a:avLst/>
                    </a:prstGeom>
                  </pic:spPr>
                </pic:pic>
              </a:graphicData>
            </a:graphic>
          </wp:anchor>
        </w:drawing>
      </w:r>
    </w:p>
    <w:p w:rsidR="00983F17" w:rsidRDefault="00F30A95">
      <w:pPr>
        <w:jc w:val="both"/>
      </w:pPr>
      <w:r>
        <w:t xml:space="preserve">En este diagrama se puede ver como a una carta se le asigna un dueño, es decir, un </w:t>
      </w:r>
      <w:r>
        <w:t xml:space="preserve">jugador, y luego esa carta de agrega al campo de ese jugador. Luego, la </w:t>
      </w:r>
      <w:proofErr w:type="spellStart"/>
      <w:r>
        <w:t>CartaMonstruo</w:t>
      </w:r>
      <w:proofErr w:type="spellEnd"/>
      <w:r>
        <w:t xml:space="preserve"> ataca a </w:t>
      </w:r>
      <w:proofErr w:type="spellStart"/>
      <w:r>
        <w:t>otraCartaMonstruo</w:t>
      </w:r>
      <w:proofErr w:type="spellEnd"/>
      <w:r>
        <w:t>. Este diagrama de clases fue hecho a partir de una prueba integradora, donde primero se crean los 4 objetos, luego se le asigna la carta al juga</w:t>
      </w:r>
      <w:r>
        <w:t xml:space="preserve">dor, luego se agrega la carta al campo, y finalmente se llama al </w:t>
      </w:r>
      <w:proofErr w:type="spellStart"/>
      <w:r>
        <w:t>metodo</w:t>
      </w:r>
      <w:proofErr w:type="spellEnd"/>
      <w:r>
        <w:t xml:space="preserve"> para que la carta ataque.</w:t>
      </w:r>
    </w:p>
    <w:p w:rsidR="00983F17" w:rsidRDefault="00983F17">
      <w:pPr>
        <w:jc w:val="both"/>
      </w:pPr>
    </w:p>
    <w:p w:rsidR="00983F17" w:rsidRDefault="00F30A95">
      <w:pPr>
        <w:jc w:val="both"/>
      </w:pPr>
      <w:r>
        <w:rPr>
          <w:noProof/>
          <w:lang w:val="en-US" w:eastAsia="en-US" w:bidi="ar-SA"/>
        </w:rPr>
        <w:lastRenderedPageBreak/>
        <w:drawing>
          <wp:anchor distT="0" distB="0" distL="0" distR="0" simplePos="0" relativeHeight="5" behindDoc="0" locked="0" layoutInCell="1" allowOverlap="1">
            <wp:simplePos x="0" y="0"/>
            <wp:positionH relativeFrom="column">
              <wp:posOffset>-134620</wp:posOffset>
            </wp:positionH>
            <wp:positionV relativeFrom="paragraph">
              <wp:posOffset>-784860</wp:posOffset>
            </wp:positionV>
            <wp:extent cx="6247130" cy="463677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6247130" cy="4636770"/>
                    </a:xfrm>
                    <a:prstGeom prst="rect">
                      <a:avLst/>
                    </a:prstGeom>
                  </pic:spPr>
                </pic:pic>
              </a:graphicData>
            </a:graphic>
          </wp:anchor>
        </w:drawing>
      </w:r>
      <w:r>
        <w:t xml:space="preserve">En este segundo diagrama de secuencia se puede ver como esta implementado el método de </w:t>
      </w:r>
      <w:proofErr w:type="spellStart"/>
      <w:r>
        <w:t>CartaMonstruo</w:t>
      </w:r>
      <w:proofErr w:type="spellEnd"/>
      <w:r>
        <w:t xml:space="preserve">, </w:t>
      </w:r>
      <w:proofErr w:type="spellStart"/>
      <w:proofErr w:type="gramStart"/>
      <w:r>
        <w:t>atacarAOtraCarta</w:t>
      </w:r>
      <w:proofErr w:type="spellEnd"/>
      <w:r>
        <w:t>(</w:t>
      </w:r>
      <w:proofErr w:type="gramEnd"/>
      <w:r>
        <w:t xml:space="preserve">).  La </w:t>
      </w:r>
      <w:proofErr w:type="spellStart"/>
      <w:r>
        <w:t>CartaMonstruo</w:t>
      </w:r>
      <w:proofErr w:type="spellEnd"/>
      <w:r>
        <w:t xml:space="preserve"> le manda un mens</w:t>
      </w:r>
      <w:r>
        <w:t xml:space="preserve">aje a </w:t>
      </w:r>
      <w:proofErr w:type="spellStart"/>
      <w:r>
        <w:t>otraCartaMonstruo</w:t>
      </w:r>
      <w:proofErr w:type="spellEnd"/>
      <w:r>
        <w:t xml:space="preserve">, que luego recibe el ataque y se lo pasa a </w:t>
      </w:r>
      <w:proofErr w:type="spellStart"/>
      <w:r>
        <w:t>PosicionVertical</w:t>
      </w:r>
      <w:proofErr w:type="spellEnd"/>
      <w:r>
        <w:t>, porque la carta atacada (</w:t>
      </w:r>
      <w:proofErr w:type="spellStart"/>
      <w:r>
        <w:t>otraCartaMonstruo</w:t>
      </w:r>
      <w:proofErr w:type="spellEnd"/>
      <w:r>
        <w:t xml:space="preserve">) estaba en </w:t>
      </w:r>
      <w:proofErr w:type="spellStart"/>
      <w:r>
        <w:t>posicion</w:t>
      </w:r>
      <w:proofErr w:type="spellEnd"/>
      <w:r>
        <w:t xml:space="preserve"> vertical. Luego, la clase </w:t>
      </w:r>
      <w:proofErr w:type="spellStart"/>
      <w:r>
        <w:t>PosicionVertical</w:t>
      </w:r>
      <w:proofErr w:type="spellEnd"/>
      <w:r>
        <w:t xml:space="preserve"> se encarga de comparar los ataques de las dos cartas, y en este c</w:t>
      </w:r>
      <w:r>
        <w:t xml:space="preserve">aso, determina que los puntos de ataque de la </w:t>
      </w:r>
      <w:proofErr w:type="spellStart"/>
      <w:r>
        <w:t>CartaMonstruo</w:t>
      </w:r>
      <w:proofErr w:type="spellEnd"/>
      <w:r>
        <w:t xml:space="preserve"> son </w:t>
      </w:r>
      <w:proofErr w:type="spellStart"/>
      <w:r>
        <w:t>inferiors</w:t>
      </w:r>
      <w:proofErr w:type="spellEnd"/>
      <w:r>
        <w:t xml:space="preserve"> a los de la </w:t>
      </w:r>
      <w:proofErr w:type="spellStart"/>
      <w:r>
        <w:t>otraCartaMonstruo</w:t>
      </w:r>
      <w:proofErr w:type="spellEnd"/>
      <w:r>
        <w:t>, y que por eso debe ser destruida.</w:t>
      </w:r>
    </w:p>
    <w:p w:rsidR="00983F17" w:rsidRDefault="00983F17">
      <w:pPr>
        <w:jc w:val="both"/>
      </w:pPr>
    </w:p>
    <w:p w:rsidR="00983F17" w:rsidRDefault="00F30A95">
      <w:pPr>
        <w:jc w:val="both"/>
        <w:rPr>
          <w:sz w:val="24"/>
          <w:szCs w:val="24"/>
        </w:rPr>
      </w:pPr>
      <w:r>
        <w:rPr>
          <w:sz w:val="24"/>
          <w:szCs w:val="24"/>
        </w:rPr>
        <w:t>Interfaz grafica</w:t>
      </w:r>
    </w:p>
    <w:p w:rsidR="00983F17" w:rsidRDefault="00983F17">
      <w:pPr>
        <w:jc w:val="both"/>
      </w:pPr>
    </w:p>
    <w:p w:rsidR="00983F17" w:rsidRDefault="00F30A95">
      <w:pPr>
        <w:jc w:val="both"/>
        <w:rPr>
          <w:sz w:val="24"/>
          <w:szCs w:val="24"/>
        </w:rPr>
      </w:pPr>
      <w:r>
        <w:t xml:space="preserve">Para realizar la interfaz </w:t>
      </w:r>
      <w:proofErr w:type="spellStart"/>
      <w:r>
        <w:t>grafica</w:t>
      </w:r>
      <w:proofErr w:type="spellEnd"/>
      <w:r>
        <w:t xml:space="preserve"> se utilizó el patrón de arquitectura MVC, que consiste en un con</w:t>
      </w:r>
      <w:r>
        <w:t xml:space="preserve">trolador, un modelo y una vista. En nuestra aplicación, el controlador manipula al modelo, el modelo actualiza la vista, y la vista se muestra al usuario, que usa el controlador. En la vista </w:t>
      </w:r>
      <w:proofErr w:type="spellStart"/>
      <w:r>
        <w:t>estan</w:t>
      </w:r>
      <w:proofErr w:type="spellEnd"/>
      <w:r>
        <w:t xml:space="preserve"> los eventos de los botones, que se comunican con el control</w:t>
      </w:r>
      <w:r>
        <w:t xml:space="preserve">ador, el controlador con esa </w:t>
      </w:r>
      <w:proofErr w:type="spellStart"/>
      <w:r>
        <w:t>informacion</w:t>
      </w:r>
      <w:proofErr w:type="spellEnd"/>
      <w:r>
        <w:t xml:space="preserve"> maneja al modelo, y el modelo actualiza la vista con la </w:t>
      </w:r>
      <w:proofErr w:type="spellStart"/>
      <w:r>
        <w:t>informacion</w:t>
      </w:r>
      <w:proofErr w:type="spellEnd"/>
      <w:r>
        <w:t xml:space="preserve"> que el controlador le paso.</w:t>
      </w:r>
    </w:p>
    <w:p w:rsidR="00983F17" w:rsidRDefault="00F30A95">
      <w:pPr>
        <w:jc w:val="both"/>
      </w:pPr>
      <w:r>
        <w:rPr>
          <w:noProof/>
          <w:sz w:val="24"/>
          <w:szCs w:val="24"/>
          <w:lang w:val="en-US" w:eastAsia="en-US" w:bidi="ar-SA"/>
        </w:rPr>
        <w:lastRenderedPageBreak/>
        <w:drawing>
          <wp:anchor distT="0" distB="0" distL="0" distR="0" simplePos="0" relativeHeight="6" behindDoc="0" locked="0" layoutInCell="1" allowOverlap="1">
            <wp:simplePos x="0" y="0"/>
            <wp:positionH relativeFrom="column">
              <wp:posOffset>103505</wp:posOffset>
            </wp:positionH>
            <wp:positionV relativeFrom="paragraph">
              <wp:posOffset>-356235</wp:posOffset>
            </wp:positionV>
            <wp:extent cx="5610860" cy="50419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5610860" cy="5041900"/>
                    </a:xfrm>
                    <a:prstGeom prst="rect">
                      <a:avLst/>
                    </a:prstGeom>
                  </pic:spPr>
                </pic:pic>
              </a:graphicData>
            </a:graphic>
          </wp:anchor>
        </w:drawing>
      </w:r>
    </w:p>
    <w:p w:rsidR="00983F17" w:rsidRDefault="00F30A95">
      <w:pPr>
        <w:jc w:val="both"/>
        <w:rPr>
          <w:sz w:val="24"/>
          <w:szCs w:val="24"/>
        </w:rPr>
      </w:pPr>
      <w:r>
        <w:t>En esta imagen se puede ver el juego funcionando. La partida acaba de arrancar, ninguno de los jugadores perdió punto</w:t>
      </w:r>
      <w:r>
        <w:t xml:space="preserve">s de vida, y el </w:t>
      </w:r>
      <w:proofErr w:type="spellStart"/>
      <w:r>
        <w:t>el</w:t>
      </w:r>
      <w:proofErr w:type="spellEnd"/>
      <w:r>
        <w:t xml:space="preserve"> turno del jugador cuya mano se puede ver. </w:t>
      </w:r>
    </w:p>
    <w:p w:rsidR="00983F17" w:rsidRDefault="00983F17">
      <w:pPr>
        <w:jc w:val="both"/>
      </w:pPr>
    </w:p>
    <w:p w:rsidR="00983F17" w:rsidRDefault="00F30A95">
      <w:pPr>
        <w:jc w:val="both"/>
      </w:pPr>
      <w:r>
        <w:rPr>
          <w:noProof/>
          <w:sz w:val="24"/>
          <w:szCs w:val="24"/>
          <w:lang w:val="en-US" w:eastAsia="en-U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31510" cy="311277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5731510" cy="3112770"/>
                    </a:xfrm>
                    <a:prstGeom prst="rect">
                      <a:avLst/>
                    </a:prstGeom>
                  </pic:spPr>
                </pic:pic>
              </a:graphicData>
            </a:graphic>
          </wp:anchor>
        </w:drawing>
      </w:r>
    </w:p>
    <w:p w:rsidR="00983F17" w:rsidRDefault="00F30A95">
      <w:pPr>
        <w:jc w:val="both"/>
        <w:rPr>
          <w:sz w:val="24"/>
          <w:szCs w:val="24"/>
        </w:rPr>
      </w:pPr>
      <w:r>
        <w:lastRenderedPageBreak/>
        <w:t xml:space="preserve">En esta imagen se puede ver que el jugador de la parte superior invocó a un monstruo y paso su turno, y el jugador de la parte inferior invocó a cuatro monstruos, tres en </w:t>
      </w:r>
      <w:proofErr w:type="spellStart"/>
      <w:r>
        <w:t>posicion</w:t>
      </w:r>
      <w:proofErr w:type="spellEnd"/>
      <w:r>
        <w:t xml:space="preserve"> de </w:t>
      </w:r>
      <w:proofErr w:type="gramStart"/>
      <w:r>
        <w:t>ataque</w:t>
      </w:r>
      <w:proofErr w:type="gramEnd"/>
      <w:r>
        <w:t xml:space="preserve"> pero uno solo boca arriba y uno en </w:t>
      </w:r>
      <w:proofErr w:type="spellStart"/>
      <w:r>
        <w:t>posicion</w:t>
      </w:r>
      <w:proofErr w:type="spellEnd"/>
      <w:r>
        <w:t xml:space="preserve"> de defensa boca abajo.</w:t>
      </w:r>
      <w:r>
        <w:t xml:space="preserve"> El monstruo que está boca arriba es </w:t>
      </w:r>
      <w:proofErr w:type="spellStart"/>
      <w:r>
        <w:t>Jinzo</w:t>
      </w:r>
      <w:proofErr w:type="spellEnd"/>
      <w:r>
        <w:t xml:space="preserve"> 7, cuyo efecto especial le permite atacar al otro jugador directamente a sus puntos de vida. </w:t>
      </w:r>
    </w:p>
    <w:p w:rsidR="00983F17" w:rsidRDefault="00F30A95">
      <w:pPr>
        <w:jc w:val="both"/>
      </w:pPr>
      <w:r>
        <w:rPr>
          <w:noProof/>
          <w:sz w:val="24"/>
          <w:szCs w:val="24"/>
          <w:lang w:val="en-US" w:eastAsia="en-US" w:bidi="ar-SA"/>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731510" cy="191008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bwMode="auto">
                    <a:xfrm>
                      <a:off x="0" y="0"/>
                      <a:ext cx="5731510" cy="1910080"/>
                    </a:xfrm>
                    <a:prstGeom prst="rect">
                      <a:avLst/>
                    </a:prstGeom>
                  </pic:spPr>
                </pic:pic>
              </a:graphicData>
            </a:graphic>
          </wp:anchor>
        </w:drawing>
      </w:r>
    </w:p>
    <w:p w:rsidR="00983F17" w:rsidRDefault="00F30A95">
      <w:pPr>
        <w:jc w:val="both"/>
        <w:rPr>
          <w:sz w:val="24"/>
          <w:szCs w:val="24"/>
        </w:rPr>
      </w:pPr>
      <w:r>
        <w:t>En esta imagen se puede ver a que cartas puede atacar el jugador superior. En este caso, puede atacar a cualquiera de</w:t>
      </w:r>
      <w:r>
        <w:t xml:space="preserve"> ellas, pero desconoce que monstruos tiene en su campo el jugador inferior. </w:t>
      </w:r>
    </w:p>
    <w:p w:rsidR="00983F17" w:rsidRDefault="00983F17">
      <w:pPr>
        <w:jc w:val="both"/>
      </w:pPr>
    </w:p>
    <w:p w:rsidR="00983F17" w:rsidRDefault="00F30A95">
      <w:pPr>
        <w:jc w:val="both"/>
      </w:pPr>
      <w:r>
        <w:rPr>
          <w:noProof/>
          <w:sz w:val="24"/>
          <w:szCs w:val="24"/>
          <w:lang w:val="en-US" w:eastAsia="en-US" w:bidi="ar-SA"/>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4000500" cy="124777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bwMode="auto">
                    <a:xfrm>
                      <a:off x="0" y="0"/>
                      <a:ext cx="4000500" cy="1247775"/>
                    </a:xfrm>
                    <a:prstGeom prst="rect">
                      <a:avLst/>
                    </a:prstGeom>
                  </pic:spPr>
                </pic:pic>
              </a:graphicData>
            </a:graphic>
          </wp:anchor>
        </w:drawing>
      </w:r>
    </w:p>
    <w:p w:rsidR="00983F17" w:rsidRDefault="00983F17">
      <w:pPr>
        <w:jc w:val="both"/>
      </w:pPr>
    </w:p>
    <w:p w:rsidR="00983F17" w:rsidRDefault="00983F17">
      <w:pPr>
        <w:jc w:val="both"/>
      </w:pPr>
    </w:p>
    <w:p w:rsidR="00983F17" w:rsidRDefault="00983F17">
      <w:pPr>
        <w:jc w:val="both"/>
      </w:pPr>
    </w:p>
    <w:p w:rsidR="00983F17" w:rsidRDefault="00983F17">
      <w:pPr>
        <w:jc w:val="both"/>
      </w:pPr>
    </w:p>
    <w:p w:rsidR="00983F17" w:rsidRDefault="00983F17">
      <w:pPr>
        <w:jc w:val="both"/>
      </w:pPr>
    </w:p>
    <w:p w:rsidR="00983F17" w:rsidRDefault="00983F17">
      <w:pPr>
        <w:jc w:val="both"/>
      </w:pPr>
    </w:p>
    <w:p w:rsidR="00983F17" w:rsidRDefault="00F30A95">
      <w:pPr>
        <w:jc w:val="both"/>
        <w:rPr>
          <w:sz w:val="24"/>
          <w:szCs w:val="24"/>
        </w:rPr>
      </w:pPr>
      <w:r>
        <w:t>Finalmente, este es el mensaje de error que apareció cuando el jugador superior intentó invocar a un monstruo que requería dos sacrificios, teniendo un solo monstruo en e</w:t>
      </w:r>
      <w:r>
        <w:t>l campo.</w:t>
      </w:r>
    </w:p>
    <w:sectPr w:rsidR="00983F17">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rsids>
    <w:rsidRoot w:val="00983F17"/>
    <w:rsid w:val="00983F17"/>
    <w:rsid w:val="00F30A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6A52"/>
  <w15:docId w15:val="{AAB53569-16D6-4B47-80EB-194E16E8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Ttulo1">
    <w:name w:val="heading 1"/>
    <w:next w:val="Normal"/>
    <w:qFormat/>
    <w:pPr>
      <w:keepNext/>
      <w:keepLines/>
      <w:widowControl w:val="0"/>
      <w:spacing w:before="400" w:after="120"/>
      <w:outlineLvl w:val="0"/>
    </w:pPr>
    <w:rPr>
      <w:sz w:val="40"/>
      <w:szCs w:val="40"/>
    </w:rPr>
  </w:style>
  <w:style w:type="paragraph" w:styleId="Ttulo2">
    <w:name w:val="heading 2"/>
    <w:next w:val="Normal"/>
    <w:qFormat/>
    <w:pPr>
      <w:keepNext/>
      <w:keepLines/>
      <w:widowControl w:val="0"/>
      <w:spacing w:before="360" w:after="120"/>
      <w:outlineLvl w:val="1"/>
    </w:pPr>
    <w:rPr>
      <w:sz w:val="32"/>
      <w:szCs w:val="32"/>
    </w:rPr>
  </w:style>
  <w:style w:type="paragraph" w:styleId="Ttulo3">
    <w:name w:val="heading 3"/>
    <w:next w:val="Normal"/>
    <w:qFormat/>
    <w:pPr>
      <w:keepNext/>
      <w:keepLines/>
      <w:widowControl w:val="0"/>
      <w:spacing w:before="320" w:after="80"/>
      <w:outlineLvl w:val="2"/>
    </w:pPr>
    <w:rPr>
      <w:color w:val="434343"/>
      <w:sz w:val="28"/>
      <w:szCs w:val="28"/>
    </w:rPr>
  </w:style>
  <w:style w:type="paragraph" w:styleId="Ttulo4">
    <w:name w:val="heading 4"/>
    <w:next w:val="Normal"/>
    <w:qFormat/>
    <w:pPr>
      <w:keepNext/>
      <w:keepLines/>
      <w:widowControl w:val="0"/>
      <w:spacing w:before="280" w:after="80"/>
      <w:outlineLvl w:val="3"/>
    </w:pPr>
    <w:rPr>
      <w:color w:val="666666"/>
      <w:sz w:val="24"/>
      <w:szCs w:val="24"/>
    </w:rPr>
  </w:style>
  <w:style w:type="paragraph" w:styleId="Ttulo5">
    <w:name w:val="heading 5"/>
    <w:next w:val="Normal"/>
    <w:qFormat/>
    <w:pPr>
      <w:keepNext/>
      <w:keepLines/>
      <w:widowControl w:val="0"/>
      <w:spacing w:before="240" w:after="80"/>
      <w:outlineLvl w:val="4"/>
    </w:pPr>
    <w:rPr>
      <w:color w:val="666666"/>
      <w:sz w:val="22"/>
    </w:rPr>
  </w:style>
  <w:style w:type="paragraph" w:styleId="Ttulo6">
    <w:name w:val="heading 6"/>
    <w:next w:val="Normal"/>
    <w:qFormat/>
    <w:pPr>
      <w:keepNext/>
      <w:keepLines/>
      <w:widowControl w:val="0"/>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tulo">
    <w:name w:val="Title"/>
    <w:basedOn w:val="LO-normal"/>
    <w:next w:val="Normal"/>
    <w:qFormat/>
    <w:pPr>
      <w:keepNext/>
      <w:keepLines/>
      <w:spacing w:after="60"/>
    </w:pPr>
    <w:rPr>
      <w:sz w:val="52"/>
      <w:szCs w:val="52"/>
    </w:rPr>
  </w:style>
  <w:style w:type="paragraph" w:styleId="Subttulo">
    <w:name w:val="Subtitle"/>
    <w:basedOn w:val="LO-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Fernando Alvarez</cp:lastModifiedBy>
  <cp:revision>3</cp:revision>
  <dcterms:created xsi:type="dcterms:W3CDTF">2018-07-02T04:08:00Z</dcterms:created>
  <dcterms:modified xsi:type="dcterms:W3CDTF">2018-07-02T04:09:00Z</dcterms:modified>
  <dc:language>es-AR</dc:language>
</cp:coreProperties>
</file>