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BA48" w14:textId="77777777" w:rsidR="00C149E6" w:rsidRPr="00E33339" w:rsidRDefault="00C149E6" w:rsidP="00C149E6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C149E6" w14:paraId="26E9E279" w14:textId="77777777" w:rsidTr="008956CD">
        <w:trPr>
          <w:jc w:val="right"/>
        </w:trPr>
        <w:tc>
          <w:tcPr>
            <w:tcW w:w="4821" w:type="dxa"/>
          </w:tcPr>
          <w:p w14:paraId="6F974C65" w14:textId="77777777" w:rsidR="00C149E6" w:rsidRPr="00646136" w:rsidRDefault="00C149E6" w:rsidP="008956CD">
            <w:pPr>
              <w:ind w:firstLine="0"/>
            </w:pPr>
          </w:p>
        </w:tc>
        <w:tc>
          <w:tcPr>
            <w:tcW w:w="1162" w:type="dxa"/>
          </w:tcPr>
          <w:p w14:paraId="1A5AC2A5" w14:textId="77777777" w:rsidR="00C149E6" w:rsidRPr="00646136" w:rsidRDefault="00C149E6" w:rsidP="008956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C149E6" w14:paraId="76D1A391" w14:textId="77777777" w:rsidTr="008956CD">
        <w:trPr>
          <w:trHeight w:val="2047"/>
          <w:jc w:val="right"/>
        </w:trPr>
        <w:tc>
          <w:tcPr>
            <w:tcW w:w="4821" w:type="dxa"/>
            <w:hideMark/>
          </w:tcPr>
          <w:p w14:paraId="75A20E13" w14:textId="77777777" w:rsidR="00C149E6" w:rsidRDefault="00C149E6" w:rsidP="008956CD">
            <w:pPr>
              <w:ind w:firstLine="0"/>
            </w:pPr>
          </w:p>
          <w:p w14:paraId="6502F21A" w14:textId="77777777" w:rsidR="00C149E6" w:rsidRPr="00F62A47" w:rsidRDefault="00C149E6" w:rsidP="008956CD">
            <w:pPr>
              <w:ind w:firstLine="0"/>
            </w:pPr>
          </w:p>
        </w:tc>
        <w:tc>
          <w:tcPr>
            <w:tcW w:w="1162" w:type="dxa"/>
          </w:tcPr>
          <w:p w14:paraId="3D0EAB62" w14:textId="77777777" w:rsidR="00C149E6" w:rsidRPr="00646136" w:rsidRDefault="00C149E6" w:rsidP="008956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637CF121" w14:textId="77777777" w:rsidR="00C149E6" w:rsidRDefault="00C149E6" w:rsidP="00C149E6"/>
    <w:p w14:paraId="4B3B57C7" w14:textId="77777777" w:rsidR="00C149E6" w:rsidRDefault="00C149E6" w:rsidP="00C149E6"/>
    <w:p w14:paraId="3EA35080" w14:textId="77777777" w:rsidR="00C149E6" w:rsidRDefault="00C149E6" w:rsidP="00C149E6"/>
    <w:p w14:paraId="1A5404DC" w14:textId="77777777" w:rsidR="00C149E6" w:rsidRDefault="00C149E6" w:rsidP="00C149E6"/>
    <w:p w14:paraId="244B34E7" w14:textId="77777777" w:rsidR="00C149E6" w:rsidRDefault="00C149E6" w:rsidP="00C149E6"/>
    <w:p w14:paraId="7439589B" w14:textId="77777777" w:rsidR="00C149E6" w:rsidRDefault="00C149E6" w:rsidP="00C149E6"/>
    <w:p w14:paraId="57093894" w14:textId="77777777" w:rsidR="00C149E6" w:rsidRDefault="00C149E6" w:rsidP="00C149E6"/>
    <w:p w14:paraId="7822AD1C" w14:textId="088A2E49" w:rsidR="00BC4A37" w:rsidRDefault="00BC4A37" w:rsidP="00C149E6">
      <w:pPr>
        <w:ind w:firstLine="0"/>
        <w:jc w:val="center"/>
        <w:rPr>
          <w:b/>
          <w:bCs/>
        </w:rPr>
      </w:pPr>
      <w:r w:rsidRPr="00BC4A37">
        <w:rPr>
          <w:b/>
          <w:bCs/>
        </w:rPr>
        <w:t>информационн</w:t>
      </w:r>
      <w:r>
        <w:rPr>
          <w:b/>
          <w:bCs/>
        </w:rPr>
        <w:t>ая</w:t>
      </w:r>
      <w:r w:rsidRPr="00BC4A37">
        <w:rPr>
          <w:b/>
          <w:bCs/>
        </w:rPr>
        <w:t xml:space="preserve"> платформ</w:t>
      </w:r>
      <w:r>
        <w:rPr>
          <w:b/>
          <w:bCs/>
        </w:rPr>
        <w:t>а</w:t>
      </w:r>
      <w:r w:rsidRPr="00BC4A37">
        <w:rPr>
          <w:b/>
          <w:bCs/>
        </w:rPr>
        <w:t xml:space="preserve"> для мониторинга финансовых активов с интегрированным ИИ-ассистентом</w:t>
      </w:r>
      <w:r w:rsidRPr="00BC4A37">
        <w:rPr>
          <w:b/>
          <w:bCs/>
        </w:rPr>
        <w:t xml:space="preserve"> </w:t>
      </w:r>
    </w:p>
    <w:p w14:paraId="195C6DE0" w14:textId="41B28199" w:rsidR="00C149E6" w:rsidRPr="00E33339" w:rsidRDefault="00C149E6" w:rsidP="00C149E6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программиста</w:t>
      </w:r>
    </w:p>
    <w:p w14:paraId="09EFF096" w14:textId="77777777" w:rsidR="00C149E6" w:rsidRPr="00646136" w:rsidRDefault="00C149E6" w:rsidP="00C149E6"/>
    <w:p w14:paraId="54ED6589" w14:textId="77777777" w:rsidR="00C149E6" w:rsidRPr="00646136" w:rsidRDefault="00C149E6" w:rsidP="00C149E6"/>
    <w:p w14:paraId="325D17B4" w14:textId="77777777" w:rsidR="00C149E6" w:rsidRDefault="00C149E6" w:rsidP="00C149E6"/>
    <w:p w14:paraId="3863338D" w14:textId="77777777" w:rsidR="00C149E6" w:rsidRDefault="00C149E6" w:rsidP="00C149E6"/>
    <w:p w14:paraId="50BD75EC" w14:textId="77777777" w:rsidR="00C149E6" w:rsidRDefault="00C149E6" w:rsidP="00C149E6"/>
    <w:p w14:paraId="0F61C670" w14:textId="77777777" w:rsidR="00C149E6" w:rsidRDefault="00C149E6" w:rsidP="00C149E6"/>
    <w:p w14:paraId="35067926" w14:textId="77777777" w:rsidR="00C149E6" w:rsidRDefault="00C149E6" w:rsidP="00C149E6"/>
    <w:p w14:paraId="54628510" w14:textId="77777777" w:rsidR="00C149E6" w:rsidRDefault="00C149E6" w:rsidP="00C149E6"/>
    <w:p w14:paraId="6297A3FB" w14:textId="77777777" w:rsidR="00C149E6" w:rsidRDefault="00C149E6" w:rsidP="00C149E6"/>
    <w:p w14:paraId="6E7AC6F9" w14:textId="77777777" w:rsidR="00C149E6" w:rsidRDefault="00C149E6" w:rsidP="00C149E6"/>
    <w:p w14:paraId="773022C8" w14:textId="77777777" w:rsidR="00C149E6" w:rsidRDefault="00C149E6" w:rsidP="00C149E6"/>
    <w:p w14:paraId="0CB35B41" w14:textId="77777777" w:rsidR="00C149E6" w:rsidRDefault="00C149E6" w:rsidP="00C149E6"/>
    <w:p w14:paraId="57C0852F" w14:textId="77777777" w:rsidR="00C149E6" w:rsidRDefault="00C149E6" w:rsidP="00C149E6"/>
    <w:p w14:paraId="0FC23B3D" w14:textId="77777777" w:rsidR="00C149E6" w:rsidRDefault="00C149E6" w:rsidP="00C149E6"/>
    <w:p w14:paraId="29673A80" w14:textId="77777777" w:rsidR="00C149E6" w:rsidRDefault="00C149E6" w:rsidP="00C149E6">
      <w:pPr>
        <w:ind w:firstLine="0"/>
      </w:pPr>
    </w:p>
    <w:p w14:paraId="783C01D6" w14:textId="77777777" w:rsidR="00C149E6" w:rsidRDefault="00C149E6" w:rsidP="00C149E6">
      <w:pPr>
        <w:ind w:firstLine="0"/>
        <w:jc w:val="center"/>
      </w:pPr>
    </w:p>
    <w:p w14:paraId="311F5791" w14:textId="77777777" w:rsidR="00C149E6" w:rsidRDefault="00C149E6" w:rsidP="00C149E6">
      <w:pPr>
        <w:ind w:firstLine="0"/>
        <w:jc w:val="center"/>
      </w:pPr>
    </w:p>
    <w:p w14:paraId="1A6F3403" w14:textId="77777777" w:rsidR="00C149E6" w:rsidRDefault="00C149E6" w:rsidP="00C149E6">
      <w:pPr>
        <w:ind w:firstLine="0"/>
        <w:jc w:val="center"/>
      </w:pPr>
    </w:p>
    <w:p w14:paraId="372B24DE" w14:textId="77777777" w:rsidR="00C149E6" w:rsidRPr="00F113BF" w:rsidRDefault="00C149E6" w:rsidP="00C149E6">
      <w:pPr>
        <w:ind w:firstLine="0"/>
        <w:jc w:val="center"/>
      </w:pPr>
      <w:r>
        <w:lastRenderedPageBreak/>
        <w:t>Киров, 2025</w:t>
      </w:r>
    </w:p>
    <w:p w14:paraId="0D3220F5" w14:textId="77777777" w:rsidR="00C149E6" w:rsidRDefault="00C149E6" w:rsidP="00C149E6">
      <w:pPr>
        <w:ind w:firstLine="0"/>
      </w:pPr>
    </w:p>
    <w:p w14:paraId="57271558" w14:textId="77777777" w:rsidR="00C149E6" w:rsidRPr="00C149E6" w:rsidRDefault="00C149E6" w:rsidP="00C149E6">
      <w:pPr>
        <w:ind w:firstLine="0"/>
        <w:jc w:val="center"/>
        <w:rPr>
          <w:b/>
          <w:bCs/>
        </w:rPr>
      </w:pPr>
      <w:r w:rsidRPr="00C74BF1">
        <w:rPr>
          <w:b/>
          <w:bCs/>
        </w:rPr>
        <w:t>Аннотация</w:t>
      </w:r>
    </w:p>
    <w:p w14:paraId="116AAF9B" w14:textId="71576EBE" w:rsidR="00C149E6" w:rsidRDefault="00C149E6" w:rsidP="00647626">
      <w:r>
        <w:t xml:space="preserve">Настоящий документ содержит основные положения и сведения, необходимые для работы программиста с </w:t>
      </w:r>
      <w:r w:rsidR="00647626">
        <w:t>и</w:t>
      </w:r>
      <w:r w:rsidR="00647626" w:rsidRPr="00647626">
        <w:t>нформационн</w:t>
      </w:r>
      <w:r w:rsidR="00647626">
        <w:t>ой</w:t>
      </w:r>
      <w:r w:rsidR="00647626" w:rsidRPr="00647626">
        <w:t xml:space="preserve"> платформ</w:t>
      </w:r>
      <w:r w:rsidR="00647626">
        <w:t>ой</w:t>
      </w:r>
      <w:r w:rsidR="00647626" w:rsidRPr="00647626">
        <w:t xml:space="preserve"> для мониторинга финансовых активов с интегрированным ИИ-ассистентом</w:t>
      </w:r>
      <w:r>
        <w:t>.</w:t>
      </w:r>
    </w:p>
    <w:p w14:paraId="44DF9098" w14:textId="77777777" w:rsidR="00C149E6" w:rsidRPr="00DD1611" w:rsidRDefault="00C149E6" w:rsidP="00C149E6">
      <w:r>
        <w:t xml:space="preserve">Документ разработан согласно требованиям следующих нормативных документов: ГОСТ 19.504-79, СТП </w:t>
      </w:r>
      <w:proofErr w:type="spellStart"/>
      <w:r>
        <w:t>ВятГУ</w:t>
      </w:r>
      <w:proofErr w:type="spellEnd"/>
      <w:r>
        <w:t xml:space="preserve"> 101-2004.</w:t>
      </w:r>
    </w:p>
    <w:p w14:paraId="4FBAF567" w14:textId="77777777" w:rsidR="00C149E6" w:rsidRPr="00DD1611" w:rsidRDefault="00C149E6" w:rsidP="00C149E6">
      <w:pPr>
        <w:rPr>
          <w:b/>
          <w:bCs/>
        </w:rPr>
      </w:pPr>
    </w:p>
    <w:p w14:paraId="5265569F" w14:textId="77777777" w:rsidR="00C149E6" w:rsidRPr="00DD1611" w:rsidRDefault="00C149E6" w:rsidP="00C149E6">
      <w:pPr>
        <w:sectPr w:rsidR="00C149E6" w:rsidRPr="00DD1611">
          <w:pgSz w:w="11907" w:h="16840"/>
          <w:pgMar w:top="1134" w:right="851" w:bottom="1134" w:left="1418" w:header="720" w:footer="720" w:gutter="0"/>
          <w:cols w:space="720"/>
        </w:sectPr>
      </w:pPr>
    </w:p>
    <w:p w14:paraId="14B8E250" w14:textId="77777777" w:rsidR="00C149E6" w:rsidRDefault="00C149E6" w:rsidP="00C149E6">
      <w:pPr>
        <w:pStyle w:val="vguCContentName"/>
      </w:pPr>
      <w:bookmarkStart w:id="0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CED4A8" w14:textId="77777777" w:rsidR="00C149E6" w:rsidRDefault="00C149E6" w:rsidP="00C149E6">
          <w:pPr>
            <w:pStyle w:val="a9"/>
          </w:pPr>
        </w:p>
        <w:p w14:paraId="00C0F05A" w14:textId="77777777"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2340" w:history="1">
            <w:r w:rsidRPr="000F2AFA">
              <w:rPr>
                <w:rStyle w:val="a5"/>
                <w:rFonts w:eastAsiaTheme="minorEastAsia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Назначение и условия применения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4D14C78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1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Назначение и 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C6F4BAB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2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B6CDAD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3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3FD254F" w14:textId="77777777"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4" w:history="1">
            <w:r w:rsidRPr="000F2AFA">
              <w:rPr>
                <w:rStyle w:val="a5"/>
                <w:rFonts w:eastAsiaTheme="minorEastAsia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18D4222" w14:textId="77777777"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5" w:history="1">
            <w:r w:rsidRPr="000F2AFA">
              <w:rPr>
                <w:rStyle w:val="a5"/>
                <w:rFonts w:eastAsiaTheme="minorEastAsia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2EE4B3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6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Состав и содержание носителя данных, содержащего загружаемую программу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9087268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7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Порядок загрузки программ 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19CF48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8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31CC48" w14:textId="77777777"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9" w:history="1">
            <w:r w:rsidRPr="000F2AFA">
              <w:rPr>
                <w:rStyle w:val="a5"/>
                <w:rFonts w:eastAsiaTheme="minorEastAsia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76B8CD" w14:textId="77777777"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0" w:history="1">
            <w:r w:rsidRPr="000F2AFA">
              <w:rPr>
                <w:rStyle w:val="a5"/>
                <w:rFonts w:eastAsiaTheme="minorEastAsia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9C77B9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1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случае несоблюдения условий выполнения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8A9D995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2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по восстановлению программ и/или данных при отказе носителей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70D201E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3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случаях обнаружения несанкционированного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95E375" w14:textId="77777777"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4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43E110" w14:textId="77777777" w:rsidR="00C149E6" w:rsidRPr="0023221D" w:rsidRDefault="00C149E6" w:rsidP="00C149E6"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591DE952" w14:textId="77777777" w:rsidR="00C149E6" w:rsidRPr="00B9648D" w:rsidRDefault="00C149E6" w:rsidP="00C149E6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6B8CC5B4" w14:textId="77777777" w:rsidR="00C149E6" w:rsidRDefault="00C149E6" w:rsidP="00C149E6">
      <w:pPr>
        <w:pStyle w:val="1"/>
      </w:pPr>
      <w:bookmarkStart w:id="1" w:name="_Toc213232340"/>
      <w:bookmarkStart w:id="2" w:name="_Toc74526610"/>
      <w:bookmarkStart w:id="3" w:name="_Toc128474254"/>
      <w:r>
        <w:lastRenderedPageBreak/>
        <w:t>Назначение и условия применения программы</w:t>
      </w:r>
      <w:bookmarkEnd w:id="1"/>
    </w:p>
    <w:p w14:paraId="12897F35" w14:textId="77777777" w:rsidR="00C149E6" w:rsidRDefault="00C149E6" w:rsidP="00C149E6">
      <w:r>
        <w:t>В данном разделе описано назначение, основная функциональность информационной системы для взаимодействия официантов и кухни ресторана, а также условия для ее применения.</w:t>
      </w:r>
    </w:p>
    <w:p w14:paraId="3FE1CEA0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bookmarkStart w:id="4" w:name="_Toc213232341"/>
      <w:r>
        <w:t>Назначение и функции, выполняемые программой</w:t>
      </w:r>
      <w:bookmarkEnd w:id="4"/>
    </w:p>
    <w:p w14:paraId="3B50B440" w14:textId="1BF7E46E" w:rsidR="00C149E6" w:rsidRDefault="00647626" w:rsidP="00647626">
      <w:pPr>
        <w:ind w:left="284" w:firstLine="709"/>
      </w:pPr>
      <w:r w:rsidRPr="00647626">
        <w:t xml:space="preserve">Платформа представляет собой веб-приложение, предназначенное для трейдеров, инвесторов и аналитиков, обеспечивая мониторинг и анализ финансовых рынков в реальном времени. Она объединяет данные о активах акциях, криптовалютах, валютах и индексах с инструментами визуализации и искусственным интеллектом для прогнозирования тенденций. Основные модули включают аутентификацию с поддержкой </w:t>
      </w:r>
      <w:proofErr w:type="spellStart"/>
      <w:r w:rsidRPr="00647626">
        <w:t>email</w:t>
      </w:r>
      <w:proofErr w:type="spellEnd"/>
      <w:r w:rsidRPr="00647626">
        <w:t xml:space="preserve"> и Google, персонализированный дашборд с виджетами для активов и новостей, графики с </w:t>
      </w:r>
      <w:r w:rsidRPr="00647626">
        <w:t>тайм фреймами</w:t>
      </w:r>
      <w:r w:rsidRPr="00647626">
        <w:t xml:space="preserve"> и индикаторами — скользящими средними, относительной силой и полосами </w:t>
      </w:r>
      <w:proofErr w:type="spellStart"/>
      <w:r w:rsidRPr="00647626">
        <w:t>Боллинджера</w:t>
      </w:r>
      <w:proofErr w:type="spellEnd"/>
      <w:r w:rsidRPr="00647626">
        <w:t>, раздел новостей с поиском и фильтрами, чат с ИИ-ассистентом для анализа и рекомендаций на основе истории запросов, систему комментариев и реакций под новостями, административную панель для управления пользователями, API-ключами и модерацией контента, а также интеграцию внешних источников данных. Функции монетизации предусматривают ограничения для бесплатных пользователей и премиум-подписку для безлимитного доступа к ИИ. Платформа способствует снижению времени на анализ, повышению точности прогнозов и улучшению пользовательского опыта через интеграцию данных, обеспечивая гибкость и масштабируемость для различных типов пользователей. Общий объем функциональности охватывает более десяти ключевых процессов от регистрации до генерации отчетов, что делает систему комплексным инструментом для финансового мониторинга.</w:t>
      </w:r>
    </w:p>
    <w:p w14:paraId="221FDB4F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bookmarkStart w:id="5" w:name="_Toc213232342"/>
      <w:r>
        <w:t>Требования к техническому обеспечению</w:t>
      </w:r>
      <w:bookmarkEnd w:id="5"/>
    </w:p>
    <w:p w14:paraId="3B2D3A4B" w14:textId="1BFD3787" w:rsidR="00C149E6" w:rsidRDefault="00647626" w:rsidP="00C149E6">
      <w:r w:rsidRPr="00647626">
        <w:t xml:space="preserve">Платформа предназначена для развертывания на серверах с учетом нагрузки от </w:t>
      </w:r>
      <w:r>
        <w:t>реального времени</w:t>
      </w:r>
      <w:r w:rsidRPr="00647626">
        <w:t xml:space="preserve"> </w:t>
      </w:r>
      <w:r>
        <w:t>обработки</w:t>
      </w:r>
      <w:r w:rsidRPr="00647626">
        <w:t xml:space="preserve"> данных, обработки ИИ-запросов и хранения финансовой информации</w:t>
      </w:r>
      <w:r w:rsidR="00C149E6" w:rsidRPr="006B3830">
        <w:t>:</w:t>
      </w:r>
    </w:p>
    <w:p w14:paraId="51222BDB" w14:textId="77777777" w:rsidR="006456FF" w:rsidRPr="006B3830" w:rsidRDefault="006456FF" w:rsidP="00C149E6">
      <w:r w:rsidRPr="006456FF">
        <w:t>Серверная часть:</w:t>
      </w:r>
    </w:p>
    <w:p w14:paraId="61F094D9" w14:textId="47541DCB" w:rsidR="00565C2B" w:rsidRPr="00565C2B" w:rsidRDefault="00565C2B" w:rsidP="00565C2B">
      <w:pPr>
        <w:pStyle w:val="a"/>
        <w:numPr>
          <w:ilvl w:val="0"/>
          <w:numId w:val="3"/>
        </w:numPr>
        <w:ind w:left="1276" w:hanging="425"/>
      </w:pPr>
      <w:r w:rsidRPr="00565C2B">
        <w:t>Процессор: 4-ядерный CPU или выше, с поддержкой многопоточной обработки для ИИ и реал-тайм обновлений</w:t>
      </w:r>
      <w:r w:rsidRPr="00565C2B">
        <w:t>;</w:t>
      </w:r>
    </w:p>
    <w:p w14:paraId="658B467C" w14:textId="63E79BE2" w:rsidR="00565C2B" w:rsidRPr="00565C2B" w:rsidRDefault="00565C2B" w:rsidP="00565C2B">
      <w:pPr>
        <w:pStyle w:val="a"/>
        <w:numPr>
          <w:ilvl w:val="0"/>
          <w:numId w:val="3"/>
        </w:numPr>
        <w:ind w:left="1276" w:hanging="425"/>
      </w:pPr>
      <w:r w:rsidRPr="00565C2B">
        <w:t>Оперативная память: 8 Гб минимум, 16 Гб рекомендуется для кэширования данных и одновременных запросов</w:t>
      </w:r>
      <w:r w:rsidRPr="00565C2B">
        <w:t>;</w:t>
      </w:r>
    </w:p>
    <w:p w14:paraId="2B1BF457" w14:textId="1FEE2067" w:rsidR="00565C2B" w:rsidRPr="00565C2B" w:rsidRDefault="00565C2B" w:rsidP="00565C2B">
      <w:pPr>
        <w:pStyle w:val="a"/>
        <w:numPr>
          <w:ilvl w:val="0"/>
          <w:numId w:val="3"/>
        </w:numPr>
        <w:ind w:left="1276" w:hanging="425"/>
      </w:pPr>
      <w:r w:rsidRPr="00565C2B">
        <w:t>Дисковое пространство: 64 Гб для системы + место для данных пользователей, включая хранение сессий чата и новостей</w:t>
      </w:r>
      <w:r w:rsidRPr="00565C2B">
        <w:t>;</w:t>
      </w:r>
      <w:r w:rsidRPr="00565C2B">
        <w:t xml:space="preserve"> </w:t>
      </w:r>
    </w:p>
    <w:p w14:paraId="6A7979A8" w14:textId="0D5DD601" w:rsidR="00565C2B" w:rsidRPr="00565C2B" w:rsidRDefault="00565C2B" w:rsidP="00565C2B">
      <w:pPr>
        <w:pStyle w:val="a"/>
        <w:numPr>
          <w:ilvl w:val="0"/>
          <w:numId w:val="3"/>
        </w:numPr>
        <w:ind w:left="1276" w:hanging="425"/>
      </w:pPr>
      <w:r w:rsidRPr="00565C2B">
        <w:t>Операционная система: Linux (Ubuntu 20.04+), Windows Server 2019+</w:t>
      </w:r>
      <w:r w:rsidRPr="00565C2B">
        <w:t>;</w:t>
      </w:r>
    </w:p>
    <w:p w14:paraId="09E3D1EA" w14:textId="0107D5C8" w:rsidR="006456FF" w:rsidRDefault="00565C2B" w:rsidP="00565C2B">
      <w:pPr>
        <w:pStyle w:val="a"/>
        <w:numPr>
          <w:ilvl w:val="0"/>
          <w:numId w:val="3"/>
        </w:numPr>
        <w:ind w:left="1276" w:hanging="425"/>
      </w:pPr>
      <w:r w:rsidRPr="00565C2B">
        <w:lastRenderedPageBreak/>
        <w:t>Доступ в Интернет: стабильное соединение со скоростью не менее 100 Мбит/с для интеграции внешних API.</w:t>
      </w:r>
    </w:p>
    <w:p w14:paraId="03F8B11D" w14:textId="77777777" w:rsidR="00C149E6" w:rsidRPr="006B3830" w:rsidRDefault="006456FF" w:rsidP="006456FF">
      <w:r>
        <w:t>Клиентская часть</w:t>
      </w:r>
      <w:r w:rsidR="00C149E6" w:rsidRPr="006B3830">
        <w:t>:</w:t>
      </w:r>
    </w:p>
    <w:p w14:paraId="76AF545D" w14:textId="77777777" w:rsidR="00C149E6" w:rsidRPr="006B3830" w:rsidRDefault="006456FF" w:rsidP="006456FF">
      <w:pPr>
        <w:pStyle w:val="a"/>
        <w:ind w:left="1276" w:hanging="425"/>
      </w:pPr>
      <w:r>
        <w:t>П</w:t>
      </w:r>
      <w:r w:rsidR="00C149E6" w:rsidRPr="006B3830">
        <w:t>одключение к сети Интернет;</w:t>
      </w:r>
    </w:p>
    <w:p w14:paraId="3F4461C8" w14:textId="77777777" w:rsidR="006456FF" w:rsidRPr="006456FF" w:rsidRDefault="006456FF" w:rsidP="006456FF">
      <w:pPr>
        <w:pStyle w:val="a"/>
        <w:ind w:left="1276" w:hanging="425"/>
        <w:rPr>
          <w:lang w:val="en-US"/>
        </w:rPr>
      </w:pPr>
      <w:r w:rsidRPr="006456FF">
        <w:t>Веб</w:t>
      </w:r>
      <w:r w:rsidRPr="006456FF">
        <w:rPr>
          <w:lang w:val="en-US"/>
        </w:rPr>
        <w:t>-</w:t>
      </w:r>
      <w:r w:rsidRPr="006456FF">
        <w:t>браузер</w:t>
      </w:r>
      <w:r w:rsidRPr="006456FF">
        <w:rPr>
          <w:lang w:val="en-US"/>
        </w:rPr>
        <w:t>: Chrome 90+, Firefox 88+, Safari 14+, Edge 90+</w:t>
      </w:r>
    </w:p>
    <w:p w14:paraId="3D680202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bookmarkStart w:id="6" w:name="_Toc213232343"/>
      <w:r>
        <w:t>Требования к технологическому стеку</w:t>
      </w:r>
      <w:bookmarkEnd w:id="6"/>
    </w:p>
    <w:p w14:paraId="5A21E416" w14:textId="30140C1C" w:rsidR="00C149E6" w:rsidRDefault="00565C2B" w:rsidP="00C149E6">
      <w:r w:rsidRPr="00565C2B">
        <w:t>Для успешного запуска и функционирования платформы необходимо окружение с установленными технологиями, ориентированными на реал-тайм обработку финансовых данных и ИИ-интеграцию</w:t>
      </w:r>
      <w:r w:rsidR="00C149E6">
        <w:t>:</w:t>
      </w:r>
    </w:p>
    <w:p w14:paraId="61380645" w14:textId="77777777" w:rsidR="006456FF" w:rsidRDefault="006456FF" w:rsidP="00C149E6">
      <w:r w:rsidRPr="006456FF">
        <w:t>Бэкенд:</w:t>
      </w:r>
    </w:p>
    <w:p w14:paraId="58485433" w14:textId="49EB862D" w:rsidR="00565C2B" w:rsidRPr="00565C2B" w:rsidRDefault="00565C2B" w:rsidP="00565C2B">
      <w:pPr>
        <w:pStyle w:val="a"/>
        <w:numPr>
          <w:ilvl w:val="0"/>
          <w:numId w:val="5"/>
        </w:numPr>
        <w:ind w:left="709"/>
      </w:pPr>
      <w:r w:rsidRPr="00565C2B">
        <w:t xml:space="preserve">Python 3.11+. </w:t>
      </w:r>
    </w:p>
    <w:p w14:paraId="69D30583" w14:textId="7C0794FC" w:rsidR="00565C2B" w:rsidRPr="00565C2B" w:rsidRDefault="00565C2B" w:rsidP="00565C2B">
      <w:pPr>
        <w:pStyle w:val="a"/>
        <w:numPr>
          <w:ilvl w:val="0"/>
          <w:numId w:val="5"/>
        </w:numPr>
        <w:ind w:left="709"/>
      </w:pPr>
      <w:r w:rsidRPr="00565C2B">
        <w:t xml:space="preserve">Фреймворк: </w:t>
      </w:r>
      <w:proofErr w:type="spellStart"/>
      <w:r w:rsidRPr="00565C2B">
        <w:t>FastAPI</w:t>
      </w:r>
      <w:proofErr w:type="spellEnd"/>
      <w:r w:rsidRPr="00565C2B">
        <w:t xml:space="preserve"> 0.95+. </w:t>
      </w:r>
    </w:p>
    <w:p w14:paraId="5F875C63" w14:textId="2855BB85" w:rsidR="00565C2B" w:rsidRPr="00565C2B" w:rsidRDefault="00565C2B" w:rsidP="00565C2B">
      <w:pPr>
        <w:pStyle w:val="a"/>
        <w:numPr>
          <w:ilvl w:val="0"/>
          <w:numId w:val="5"/>
        </w:numPr>
        <w:ind w:left="709"/>
      </w:pPr>
      <w:r w:rsidRPr="00565C2B">
        <w:t xml:space="preserve">База данных: </w:t>
      </w:r>
      <w:proofErr w:type="spellStart"/>
      <w:r w:rsidRPr="00565C2B">
        <w:t>PostgreSQL</w:t>
      </w:r>
      <w:proofErr w:type="spellEnd"/>
      <w:r w:rsidRPr="00565C2B">
        <w:t xml:space="preserve"> 14+. </w:t>
      </w:r>
    </w:p>
    <w:p w14:paraId="297A36F0" w14:textId="3BA79D99" w:rsidR="00565C2B" w:rsidRPr="00565C2B" w:rsidRDefault="00565C2B" w:rsidP="00565C2B">
      <w:pPr>
        <w:pStyle w:val="a"/>
        <w:numPr>
          <w:ilvl w:val="0"/>
          <w:numId w:val="5"/>
        </w:numPr>
        <w:ind w:left="709"/>
        <w:rPr>
          <w:lang w:val="en-US"/>
        </w:rPr>
      </w:pPr>
      <w:r w:rsidRPr="00565C2B">
        <w:t xml:space="preserve">Веб-сервер: </w:t>
      </w:r>
      <w:proofErr w:type="spellStart"/>
      <w:r w:rsidRPr="00565C2B">
        <w:t>Nginx</w:t>
      </w:r>
      <w:proofErr w:type="spellEnd"/>
      <w:r w:rsidRPr="00565C2B">
        <w:t xml:space="preserve"> + </w:t>
      </w:r>
      <w:proofErr w:type="spellStart"/>
      <w:r w:rsidRPr="00565C2B">
        <w:t>Uvicorn</w:t>
      </w:r>
      <w:proofErr w:type="spellEnd"/>
      <w:r w:rsidRPr="00565C2B">
        <w:t>.</w:t>
      </w:r>
    </w:p>
    <w:p w14:paraId="4FBC0DAA" w14:textId="468CFAB1" w:rsidR="006456FF" w:rsidRDefault="006456FF" w:rsidP="00565C2B">
      <w:pPr>
        <w:ind w:left="428" w:firstLine="423"/>
        <w:rPr>
          <w:rFonts w:eastAsia="Times New Roman"/>
        </w:rPr>
      </w:pPr>
      <w:r w:rsidRPr="006456FF">
        <w:rPr>
          <w:rFonts w:eastAsia="Times New Roman"/>
        </w:rPr>
        <w:t>Фронтенд:</w:t>
      </w:r>
    </w:p>
    <w:p w14:paraId="77318BDE" w14:textId="68C3D3F7" w:rsidR="00565C2B" w:rsidRPr="00565C2B" w:rsidRDefault="00565C2B" w:rsidP="00565C2B">
      <w:pPr>
        <w:pStyle w:val="a"/>
        <w:rPr>
          <w:rFonts w:eastAsia="Times New Roman"/>
        </w:rPr>
      </w:pPr>
      <w:r w:rsidRPr="00565C2B">
        <w:rPr>
          <w:rFonts w:eastAsia="Times New Roman"/>
        </w:rPr>
        <w:t>JavaScript/</w:t>
      </w:r>
      <w:proofErr w:type="spellStart"/>
      <w:r w:rsidRPr="00565C2B">
        <w:rPr>
          <w:rFonts w:eastAsia="Times New Roman"/>
        </w:rPr>
        <w:t>TypeScript</w:t>
      </w:r>
      <w:proofErr w:type="spellEnd"/>
      <w:r w:rsidRPr="00565C2B">
        <w:rPr>
          <w:rFonts w:eastAsia="Times New Roman"/>
        </w:rPr>
        <w:t xml:space="preserve">. </w:t>
      </w:r>
    </w:p>
    <w:p w14:paraId="42CFC101" w14:textId="65BEEE2B" w:rsidR="00565C2B" w:rsidRPr="00565C2B" w:rsidRDefault="00565C2B" w:rsidP="00565C2B">
      <w:pPr>
        <w:pStyle w:val="a"/>
        <w:rPr>
          <w:rFonts w:eastAsia="Times New Roman"/>
        </w:rPr>
      </w:pPr>
      <w:proofErr w:type="spellStart"/>
      <w:r w:rsidRPr="00565C2B">
        <w:rPr>
          <w:rFonts w:eastAsia="Times New Roman"/>
        </w:rPr>
        <w:t>React</w:t>
      </w:r>
      <w:proofErr w:type="spellEnd"/>
      <w:r w:rsidRPr="00565C2B">
        <w:rPr>
          <w:rFonts w:eastAsia="Times New Roman"/>
        </w:rPr>
        <w:t xml:space="preserve"> 18+. </w:t>
      </w:r>
    </w:p>
    <w:p w14:paraId="372C18DB" w14:textId="382104B9" w:rsidR="00565C2B" w:rsidRPr="00565C2B" w:rsidRDefault="00565C2B" w:rsidP="00565C2B">
      <w:pPr>
        <w:pStyle w:val="a"/>
        <w:rPr>
          <w:rFonts w:eastAsia="Times New Roman"/>
        </w:rPr>
      </w:pPr>
      <w:r w:rsidRPr="00565C2B">
        <w:rPr>
          <w:rFonts w:eastAsia="Times New Roman"/>
        </w:rPr>
        <w:t xml:space="preserve">UI-библиотека: </w:t>
      </w:r>
      <w:proofErr w:type="spellStart"/>
      <w:r w:rsidRPr="00565C2B">
        <w:rPr>
          <w:rFonts w:eastAsia="Times New Roman"/>
        </w:rPr>
        <w:t>Material</w:t>
      </w:r>
      <w:proofErr w:type="spellEnd"/>
      <w:r w:rsidRPr="00565C2B">
        <w:rPr>
          <w:rFonts w:eastAsia="Times New Roman"/>
        </w:rPr>
        <w:t xml:space="preserve">-UI. </w:t>
      </w:r>
    </w:p>
    <w:p w14:paraId="6043380B" w14:textId="6F41532E" w:rsidR="006456FF" w:rsidRPr="00647626" w:rsidRDefault="00565C2B" w:rsidP="00565C2B">
      <w:pPr>
        <w:pStyle w:val="a"/>
        <w:numPr>
          <w:ilvl w:val="0"/>
          <w:numId w:val="0"/>
        </w:numPr>
        <w:ind w:left="645"/>
        <w:rPr>
          <w:lang w:val="en-US"/>
        </w:rPr>
      </w:pPr>
      <w:r w:rsidRPr="00565C2B">
        <w:rPr>
          <w:rFonts w:eastAsia="Times New Roman"/>
        </w:rPr>
        <w:t xml:space="preserve">State </w:t>
      </w:r>
      <w:proofErr w:type="spellStart"/>
      <w:r w:rsidRPr="00565C2B">
        <w:rPr>
          <w:rFonts w:eastAsia="Times New Roman"/>
        </w:rPr>
        <w:t>management</w:t>
      </w:r>
      <w:proofErr w:type="spellEnd"/>
      <w:r w:rsidRPr="00565C2B">
        <w:rPr>
          <w:rFonts w:eastAsia="Times New Roman"/>
        </w:rPr>
        <w:t xml:space="preserve">: </w:t>
      </w:r>
      <w:proofErr w:type="spellStart"/>
      <w:r w:rsidRPr="00565C2B">
        <w:rPr>
          <w:rFonts w:eastAsia="Times New Roman"/>
        </w:rPr>
        <w:t>Redux</w:t>
      </w:r>
      <w:proofErr w:type="spellEnd"/>
      <w:r w:rsidRPr="00565C2B">
        <w:rPr>
          <w:rFonts w:eastAsia="Times New Roman"/>
        </w:rPr>
        <w:t xml:space="preserve"> </w:t>
      </w:r>
      <w:proofErr w:type="spellStart"/>
      <w:r w:rsidRPr="00565C2B">
        <w:rPr>
          <w:rFonts w:eastAsia="Times New Roman"/>
        </w:rPr>
        <w:t>Toolkit</w:t>
      </w:r>
      <w:proofErr w:type="spellEnd"/>
      <w:r w:rsidRPr="00565C2B">
        <w:rPr>
          <w:rFonts w:eastAsia="Times New Roman"/>
        </w:rPr>
        <w:t>.</w:t>
      </w:r>
    </w:p>
    <w:p w14:paraId="0DC9E866" w14:textId="77777777" w:rsidR="006456FF" w:rsidRDefault="006456FF" w:rsidP="006456FF">
      <w:pPr>
        <w:pStyle w:val="a"/>
        <w:numPr>
          <w:ilvl w:val="0"/>
          <w:numId w:val="0"/>
        </w:numPr>
        <w:ind w:left="645"/>
        <w:rPr>
          <w:rFonts w:eastAsia="Times New Roman"/>
          <w:sz w:val="20"/>
        </w:rPr>
      </w:pPr>
      <w:r>
        <w:t>Инфраструктура:</w:t>
      </w:r>
    </w:p>
    <w:p w14:paraId="55A1C628" w14:textId="0ACC36A3" w:rsidR="00565C2B" w:rsidRPr="00565C2B" w:rsidRDefault="00565C2B" w:rsidP="00565C2B">
      <w:pPr>
        <w:pStyle w:val="a"/>
        <w:rPr>
          <w:rFonts w:eastAsia="Times New Roman"/>
        </w:rPr>
      </w:pPr>
      <w:r w:rsidRPr="00565C2B">
        <w:rPr>
          <w:rFonts w:eastAsia="Times New Roman"/>
        </w:rPr>
        <w:t xml:space="preserve">Контроль версий: </w:t>
      </w:r>
      <w:proofErr w:type="spellStart"/>
      <w:r w:rsidRPr="00565C2B">
        <w:rPr>
          <w:rFonts w:eastAsia="Times New Roman"/>
        </w:rPr>
        <w:t>Git</w:t>
      </w:r>
      <w:proofErr w:type="spellEnd"/>
      <w:r w:rsidRPr="00565C2B">
        <w:rPr>
          <w:rFonts w:eastAsia="Times New Roman"/>
        </w:rPr>
        <w:t xml:space="preserve">. </w:t>
      </w:r>
    </w:p>
    <w:p w14:paraId="3A3BBDE7" w14:textId="022B22E4" w:rsidR="00565C2B" w:rsidRPr="00565C2B" w:rsidRDefault="00565C2B" w:rsidP="00565C2B">
      <w:pPr>
        <w:pStyle w:val="a"/>
        <w:rPr>
          <w:rFonts w:eastAsia="Times New Roman"/>
        </w:rPr>
      </w:pPr>
      <w:r w:rsidRPr="00565C2B">
        <w:rPr>
          <w:rFonts w:eastAsia="Times New Roman"/>
        </w:rPr>
        <w:t xml:space="preserve">Репозиторий: </w:t>
      </w:r>
      <w:proofErr w:type="spellStart"/>
      <w:r w:rsidRPr="00565C2B">
        <w:rPr>
          <w:rFonts w:eastAsia="Times New Roman"/>
        </w:rPr>
        <w:t>GitHub</w:t>
      </w:r>
      <w:proofErr w:type="spellEnd"/>
      <w:r w:rsidRPr="00565C2B">
        <w:rPr>
          <w:rFonts w:eastAsia="Times New Roman"/>
        </w:rPr>
        <w:t xml:space="preserve">. </w:t>
      </w:r>
    </w:p>
    <w:p w14:paraId="20F12ACD" w14:textId="4BE63B00" w:rsidR="00565C2B" w:rsidRPr="00565C2B" w:rsidRDefault="00565C2B" w:rsidP="00565C2B">
      <w:pPr>
        <w:pStyle w:val="a"/>
        <w:rPr>
          <w:rFonts w:eastAsia="Times New Roman"/>
        </w:rPr>
      </w:pPr>
      <w:r w:rsidRPr="00565C2B">
        <w:rPr>
          <w:rFonts w:eastAsia="Times New Roman"/>
        </w:rPr>
        <w:t xml:space="preserve">CI/CD: </w:t>
      </w:r>
      <w:proofErr w:type="spellStart"/>
      <w:r w:rsidRPr="00565C2B">
        <w:rPr>
          <w:rFonts w:eastAsia="Times New Roman"/>
        </w:rPr>
        <w:t>GitHub</w:t>
      </w:r>
      <w:proofErr w:type="spellEnd"/>
      <w:r w:rsidRPr="00565C2B">
        <w:rPr>
          <w:rFonts w:eastAsia="Times New Roman"/>
        </w:rPr>
        <w:t xml:space="preserve"> </w:t>
      </w:r>
      <w:proofErr w:type="spellStart"/>
      <w:r w:rsidRPr="00565C2B">
        <w:rPr>
          <w:rFonts w:eastAsia="Times New Roman"/>
        </w:rPr>
        <w:t>Actions</w:t>
      </w:r>
      <w:proofErr w:type="spellEnd"/>
      <w:r w:rsidRPr="00565C2B">
        <w:rPr>
          <w:rFonts w:eastAsia="Times New Roman"/>
        </w:rPr>
        <w:t xml:space="preserve">. </w:t>
      </w:r>
    </w:p>
    <w:p w14:paraId="6575B071" w14:textId="5A72555A" w:rsidR="006456FF" w:rsidRPr="006456FF" w:rsidRDefault="00565C2B" w:rsidP="00565C2B">
      <w:pPr>
        <w:pStyle w:val="a"/>
        <w:rPr>
          <w:lang w:val="en-US"/>
        </w:rPr>
      </w:pPr>
      <w:r w:rsidRPr="00565C2B">
        <w:rPr>
          <w:rFonts w:eastAsia="Times New Roman"/>
        </w:rPr>
        <w:t xml:space="preserve">Контейнеризация: </w:t>
      </w:r>
      <w:proofErr w:type="spellStart"/>
      <w:r w:rsidRPr="00565C2B">
        <w:rPr>
          <w:rFonts w:eastAsia="Times New Roman"/>
        </w:rPr>
        <w:t>Docker</w:t>
      </w:r>
      <w:proofErr w:type="spellEnd"/>
      <w:r w:rsidRPr="00565C2B">
        <w:rPr>
          <w:rFonts w:eastAsia="Times New Roman"/>
        </w:rPr>
        <w:t xml:space="preserve"> + </w:t>
      </w:r>
      <w:proofErr w:type="spellStart"/>
      <w:r w:rsidRPr="00565C2B">
        <w:rPr>
          <w:rFonts w:eastAsia="Times New Roman"/>
        </w:rPr>
        <w:t>Docker</w:t>
      </w:r>
      <w:proofErr w:type="spellEnd"/>
      <w:r w:rsidRPr="00565C2B">
        <w:rPr>
          <w:rFonts w:eastAsia="Times New Roman"/>
        </w:rPr>
        <w:t xml:space="preserve"> </w:t>
      </w:r>
      <w:proofErr w:type="spellStart"/>
      <w:r w:rsidRPr="00565C2B">
        <w:rPr>
          <w:rFonts w:eastAsia="Times New Roman"/>
        </w:rPr>
        <w:t>Compose</w:t>
      </w:r>
      <w:proofErr w:type="spellEnd"/>
      <w:r w:rsidRPr="00565C2B">
        <w:rPr>
          <w:rFonts w:eastAsia="Times New Roman"/>
        </w:rPr>
        <w:t>.</w:t>
      </w:r>
    </w:p>
    <w:p w14:paraId="6EFEDE47" w14:textId="77777777" w:rsidR="00C149E6" w:rsidRDefault="00C149E6" w:rsidP="00C149E6">
      <w:pPr>
        <w:pStyle w:val="1"/>
      </w:pPr>
      <w:bookmarkStart w:id="7" w:name="_Toc213232344"/>
      <w:r>
        <w:lastRenderedPageBreak/>
        <w:t>Характеристика программы</w:t>
      </w:r>
      <w:bookmarkEnd w:id="7"/>
    </w:p>
    <w:p w14:paraId="42A233F7" w14:textId="77777777" w:rsidR="00C149E6" w:rsidRDefault="00C149E6" w:rsidP="00C149E6">
      <w:r>
        <w:t>В данном разделе приведено описание основных характеристик и особенностей автоматизированной системы.</w:t>
      </w:r>
    </w:p>
    <w:p w14:paraId="63B07367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Основные характеристики системы</w:t>
      </w:r>
    </w:p>
    <w:p w14:paraId="1E3D6706" w14:textId="1FE26C33" w:rsidR="00565C2B" w:rsidRDefault="00565C2B" w:rsidP="00565C2B">
      <w:r>
        <w:t xml:space="preserve">Платформа построена по модульной архитектуре, где каждый компонент отвечает за конкретные аспекты мониторинга финансовых рынков. Слой представления обеспечивает интуитивный интерфейс для пользователей, включая дашборд с настраиваемыми виджетами для отображения активов и новостей, интерактивные графики с поддержкой различных </w:t>
      </w:r>
      <w:r>
        <w:t>тайм фреймов</w:t>
      </w:r>
      <w:r>
        <w:t xml:space="preserve"> и индикаторов, а также чат с ИИ-ассистентом. Это позволяет трейдерам быстро оценивать тенденции без переключения между приложениями.</w:t>
      </w:r>
    </w:p>
    <w:p w14:paraId="34A61990" w14:textId="400B6EAF" w:rsidR="00565C2B" w:rsidRDefault="00565C2B" w:rsidP="00565C2B">
      <w:r>
        <w:t xml:space="preserve">Бизнес-логика фокусируется на обработке запросов, включая анализ трендов с использованием индикаторов вроде скользящих средних и полос </w:t>
      </w:r>
      <w:proofErr w:type="spellStart"/>
      <w:r>
        <w:t>Боллинджера</w:t>
      </w:r>
      <w:proofErr w:type="spellEnd"/>
      <w:r w:rsidRPr="00565C2B">
        <w:t xml:space="preserve"> </w:t>
      </w:r>
      <w:proofErr w:type="spellStart"/>
      <w:r>
        <w:t>и.т.д</w:t>
      </w:r>
      <w:proofErr w:type="spellEnd"/>
      <w:r>
        <w:t xml:space="preserve">, прогнозирование на основе истории чата и персонализацию рекомендаций. Сервисы в </w:t>
      </w:r>
      <w:proofErr w:type="spellStart"/>
      <w:r>
        <w:t>FastAPI</w:t>
      </w:r>
      <w:proofErr w:type="spellEnd"/>
      <w:r>
        <w:t xml:space="preserve"> управляют монетизацией, ограничивая доступ к ИИ для бесплатных пользователей и предоставляя безлимит </w:t>
      </w:r>
      <w:r>
        <w:t>для премиума</w:t>
      </w:r>
      <w:r>
        <w:t>. Валидация данных гарантирует безопасность, предотвращая несанкционированные действия и ошибки в вводе.</w:t>
      </w:r>
    </w:p>
    <w:p w14:paraId="3613D7B3" w14:textId="70137F5A" w:rsidR="00CD6264" w:rsidRPr="00565C2B" w:rsidRDefault="00565C2B" w:rsidP="00565C2B">
      <w:pPr>
        <w:rPr>
          <w:lang w:val="en-US"/>
        </w:rPr>
      </w:pPr>
      <w:r>
        <w:t xml:space="preserve">Слой данных опирается на </w:t>
      </w:r>
      <w:proofErr w:type="spellStart"/>
      <w:r>
        <w:t>PostgreSQL</w:t>
      </w:r>
      <w:proofErr w:type="spellEnd"/>
      <w:r>
        <w:t xml:space="preserve"> для хранения профилей, комментариев и сессий. </w:t>
      </w:r>
      <w:proofErr w:type="spellStart"/>
      <w:r>
        <w:t>Redis</w:t>
      </w:r>
      <w:proofErr w:type="spellEnd"/>
      <w:r>
        <w:t xml:space="preserve"> кэширует данные</w:t>
      </w:r>
      <w:r>
        <w:t xml:space="preserve"> в реальном времени</w:t>
      </w:r>
      <w:r>
        <w:t>, такие как цены активов, минимизируя задержки. Репликация базы обеспечивает отказоустойчивость, позволяя системе работать даже при сбоях. Общая архитектура способствует масштабируемости: модули можно обновлять независимо, интегрировать новые API для новостей или улучшать ИИ без влияния на другие части. Это делает платформу надежным инструментом для инвесторов, сочетая скорость, точность и удобство в одном решении.</w:t>
      </w:r>
    </w:p>
    <w:p w14:paraId="3246C894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Временные характеристики системы</w:t>
      </w:r>
    </w:p>
    <w:p w14:paraId="6089B021" w14:textId="77777777" w:rsidR="00C149E6" w:rsidRDefault="00C149E6" w:rsidP="00C149E6">
      <w:r>
        <w:t>При соблюдении условий эксплуатации система обеспечивает следующие временные характеристики:</w:t>
      </w:r>
    </w:p>
    <w:p w14:paraId="12EF784C" w14:textId="7CDE231A" w:rsidR="00565C2B" w:rsidRPr="00565C2B" w:rsidRDefault="00565C2B" w:rsidP="00565C2B">
      <w:pPr>
        <w:pStyle w:val="a"/>
      </w:pPr>
      <w:r w:rsidRPr="00565C2B">
        <w:t xml:space="preserve">Время отклика API: ≤ </w:t>
      </w:r>
      <w:r w:rsidR="006A0EDC">
        <w:t>800</w:t>
      </w:r>
      <w:r w:rsidRPr="00565C2B">
        <w:t xml:space="preserve"> мс </w:t>
      </w:r>
    </w:p>
    <w:p w14:paraId="07E6B203" w14:textId="195C3FEB" w:rsidR="00565C2B" w:rsidRPr="00565C2B" w:rsidRDefault="00565C2B" w:rsidP="00565C2B">
      <w:pPr>
        <w:pStyle w:val="a"/>
      </w:pPr>
      <w:r w:rsidRPr="00565C2B">
        <w:t xml:space="preserve">Время загрузки страниц: ≤ </w:t>
      </w:r>
      <w:r w:rsidR="006A0EDC">
        <w:t>5</w:t>
      </w:r>
      <w:r w:rsidRPr="00565C2B">
        <w:t xml:space="preserve"> секунд </w:t>
      </w:r>
    </w:p>
    <w:p w14:paraId="3847CB9F" w14:textId="234D9286" w:rsidR="00565C2B" w:rsidRPr="00565C2B" w:rsidRDefault="00565C2B" w:rsidP="00565C2B">
      <w:pPr>
        <w:pStyle w:val="a"/>
      </w:pPr>
      <w:r w:rsidRPr="00565C2B">
        <w:t xml:space="preserve">Время выполнения поиска новостей: </w:t>
      </w:r>
      <w:r w:rsidR="00AF6488" w:rsidRPr="00565C2B">
        <w:t xml:space="preserve">≤ </w:t>
      </w:r>
      <w:r w:rsidR="00AF6488">
        <w:t xml:space="preserve">4 </w:t>
      </w:r>
      <w:r w:rsidRPr="00565C2B">
        <w:t xml:space="preserve">секунд </w:t>
      </w:r>
    </w:p>
    <w:p w14:paraId="355B64E2" w14:textId="14587184" w:rsidR="00565C2B" w:rsidRPr="00565C2B" w:rsidRDefault="00565C2B" w:rsidP="00565C2B">
      <w:pPr>
        <w:pStyle w:val="a"/>
      </w:pPr>
      <w:r w:rsidRPr="00565C2B">
        <w:t xml:space="preserve">Время анализа ИИ-запроса: ≤ </w:t>
      </w:r>
      <w:r>
        <w:t>1</w:t>
      </w:r>
      <w:r w:rsidRPr="00565C2B">
        <w:t xml:space="preserve"> </w:t>
      </w:r>
      <w:r>
        <w:t>мин</w:t>
      </w:r>
    </w:p>
    <w:p w14:paraId="4917FA32" w14:textId="2A3180A6" w:rsidR="00565C2B" w:rsidRPr="008C4A23" w:rsidRDefault="00565C2B" w:rsidP="00565C2B">
      <w:pPr>
        <w:pStyle w:val="a"/>
      </w:pPr>
      <w:r w:rsidRPr="00565C2B">
        <w:t xml:space="preserve">Время обновления графиков через: ≤ </w:t>
      </w:r>
      <w:r w:rsidR="006A0EDC">
        <w:t>10</w:t>
      </w:r>
      <w:r w:rsidRPr="00565C2B">
        <w:t xml:space="preserve"> секунда</w:t>
      </w:r>
    </w:p>
    <w:p w14:paraId="0AEF2FD9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lastRenderedPageBreak/>
        <w:t>Режимы работы системы</w:t>
      </w:r>
    </w:p>
    <w:p w14:paraId="335F568E" w14:textId="77777777" w:rsidR="00AF6488" w:rsidRPr="00AF6488" w:rsidRDefault="00AF6488" w:rsidP="00AF6488">
      <w:r w:rsidRPr="00AF6488">
        <w:t>Платформа поддерживает три режима работы в зависимости от этапа разработки и эксплуатации:</w:t>
      </w:r>
    </w:p>
    <w:p w14:paraId="6B8856F5" w14:textId="77777777" w:rsidR="00AF6488" w:rsidRPr="00AF6488" w:rsidRDefault="00AF6488" w:rsidP="00AF6488">
      <w:pPr>
        <w:numPr>
          <w:ilvl w:val="0"/>
          <w:numId w:val="7"/>
        </w:numPr>
      </w:pPr>
      <w:r w:rsidRPr="00AF6488">
        <w:t>режим разработки;</w:t>
      </w:r>
    </w:p>
    <w:p w14:paraId="687CD8E2" w14:textId="77777777" w:rsidR="00AF6488" w:rsidRPr="00AF6488" w:rsidRDefault="00AF6488" w:rsidP="00AF6488">
      <w:pPr>
        <w:numPr>
          <w:ilvl w:val="0"/>
          <w:numId w:val="7"/>
        </w:numPr>
      </w:pPr>
      <w:r w:rsidRPr="00AF6488">
        <w:t>режим тестирования;</w:t>
      </w:r>
    </w:p>
    <w:p w14:paraId="189934E3" w14:textId="77777777" w:rsidR="00AF6488" w:rsidRPr="00AF6488" w:rsidRDefault="00AF6488" w:rsidP="00AF6488">
      <w:pPr>
        <w:numPr>
          <w:ilvl w:val="0"/>
          <w:numId w:val="7"/>
        </w:numPr>
      </w:pPr>
      <w:r w:rsidRPr="00AF6488">
        <w:t>режим продакшн.</w:t>
      </w:r>
    </w:p>
    <w:p w14:paraId="4A41A132" w14:textId="40E55810" w:rsidR="00C149E6" w:rsidRDefault="00AF6488" w:rsidP="00AF6488">
      <w:r w:rsidRPr="00AF6488">
        <w:t>В режиме разработки активированы инструменты отладки, логирование на уровне DEBUG и доступ к тестовым API. В режиме тестирования включены симуляция нагрузки, данные и проверка производительности. В продакшн-режиме система работает с реальными данными, ограничениями по подписке и полной защитой. Переключение режимов осуществляется через переменные окружения в конфигурационном файле, что гарантирует безопасность и контроль над функциональностью</w:t>
      </w:r>
      <w:r w:rsidR="00C149E6">
        <w:t>.</w:t>
      </w:r>
    </w:p>
    <w:p w14:paraId="52D1D2C1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Средства контроля правильности выполнения программы</w:t>
      </w:r>
    </w:p>
    <w:p w14:paraId="0EDB9140" w14:textId="77777777" w:rsidR="00AF6488" w:rsidRPr="00AF6488" w:rsidRDefault="00AF6488" w:rsidP="00AF6488">
      <w:pPr>
        <w:ind w:left="284" w:firstLine="709"/>
      </w:pPr>
      <w:r w:rsidRPr="00AF6488">
        <w:t>Контроль правильности выполнения платформы осуществляется с использованием современных инструментов мониторинга, логирования и тестирования:</w:t>
      </w:r>
    </w:p>
    <w:p w14:paraId="185FFAA7" w14:textId="77777777" w:rsidR="00AF6488" w:rsidRPr="00AF6488" w:rsidRDefault="00AF6488" w:rsidP="00AF6488">
      <w:pPr>
        <w:pStyle w:val="a"/>
      </w:pPr>
      <w:r w:rsidRPr="00AF6488">
        <w:rPr>
          <w:b/>
          <w:bCs/>
        </w:rPr>
        <w:t>Мониторинг:</w:t>
      </w:r>
    </w:p>
    <w:p w14:paraId="351F8733" w14:textId="77777777" w:rsidR="00AF6488" w:rsidRPr="00AF6488" w:rsidRDefault="00AF6488" w:rsidP="00AF6488">
      <w:pPr>
        <w:pStyle w:val="a"/>
      </w:pPr>
      <w:proofErr w:type="spellStart"/>
      <w:r w:rsidRPr="00AF6488">
        <w:t>Prometheus</w:t>
      </w:r>
      <w:proofErr w:type="spellEnd"/>
      <w:r w:rsidRPr="00AF6488">
        <w:t xml:space="preserve"> для сбора метрик производительности</w:t>
      </w:r>
    </w:p>
    <w:p w14:paraId="159281A7" w14:textId="77777777" w:rsidR="00AF6488" w:rsidRPr="00AF6488" w:rsidRDefault="00AF6488" w:rsidP="00AF6488">
      <w:pPr>
        <w:pStyle w:val="a"/>
      </w:pPr>
      <w:proofErr w:type="spellStart"/>
      <w:r w:rsidRPr="00AF6488">
        <w:t>Grafana</w:t>
      </w:r>
      <w:proofErr w:type="spellEnd"/>
      <w:r w:rsidRPr="00AF6488">
        <w:t xml:space="preserve"> для визуализации графиков и дашбордов</w:t>
      </w:r>
    </w:p>
    <w:p w14:paraId="30849A24" w14:textId="77777777" w:rsidR="00AF6488" w:rsidRPr="00AF6488" w:rsidRDefault="00AF6488" w:rsidP="00AF6488">
      <w:pPr>
        <w:pStyle w:val="a"/>
      </w:pPr>
      <w:proofErr w:type="spellStart"/>
      <w:r w:rsidRPr="00AF6488">
        <w:t>Sentry</w:t>
      </w:r>
      <w:proofErr w:type="spellEnd"/>
      <w:r w:rsidRPr="00AF6488">
        <w:t xml:space="preserve"> для отслеживания и анализа ошибок в реальном времени</w:t>
      </w:r>
    </w:p>
    <w:p w14:paraId="6A1A32F0" w14:textId="77777777" w:rsidR="00AF6488" w:rsidRPr="00AF6488" w:rsidRDefault="00AF6488" w:rsidP="00AF6488">
      <w:pPr>
        <w:pStyle w:val="a"/>
      </w:pPr>
      <w:r w:rsidRPr="00AF6488">
        <w:rPr>
          <w:b/>
          <w:bCs/>
        </w:rPr>
        <w:t>Логирование:</w:t>
      </w:r>
    </w:p>
    <w:p w14:paraId="0A21158E" w14:textId="77777777" w:rsidR="00AF6488" w:rsidRPr="00AF6488" w:rsidRDefault="00AF6488" w:rsidP="00AF6488">
      <w:pPr>
        <w:pStyle w:val="a"/>
      </w:pPr>
      <w:proofErr w:type="spellStart"/>
      <w:r w:rsidRPr="00AF6488">
        <w:t>Structured</w:t>
      </w:r>
      <w:proofErr w:type="spellEnd"/>
      <w:r w:rsidRPr="00AF6488">
        <w:t xml:space="preserve"> </w:t>
      </w:r>
      <w:proofErr w:type="spellStart"/>
      <w:r w:rsidRPr="00AF6488">
        <w:t>logging</w:t>
      </w:r>
      <w:proofErr w:type="spellEnd"/>
      <w:r w:rsidRPr="00AF6488">
        <w:t xml:space="preserve"> в JSON формате</w:t>
      </w:r>
    </w:p>
    <w:p w14:paraId="32449F6F" w14:textId="77777777" w:rsidR="00AF6488" w:rsidRPr="00AF6488" w:rsidRDefault="00AF6488" w:rsidP="00AF6488">
      <w:pPr>
        <w:pStyle w:val="a"/>
        <w:rPr>
          <w:lang w:val="en-US"/>
        </w:rPr>
      </w:pPr>
      <w:r w:rsidRPr="00AF6488">
        <w:t>Уровни</w:t>
      </w:r>
      <w:r w:rsidRPr="00AF6488">
        <w:rPr>
          <w:lang w:val="en-US"/>
        </w:rPr>
        <w:t xml:space="preserve"> </w:t>
      </w:r>
      <w:r w:rsidRPr="00AF6488">
        <w:t>логирования</w:t>
      </w:r>
      <w:r w:rsidRPr="00AF6488">
        <w:rPr>
          <w:lang w:val="en-US"/>
        </w:rPr>
        <w:t>: DEBUG, INFO, WARNING, ERROR</w:t>
      </w:r>
    </w:p>
    <w:p w14:paraId="0DA53DAB" w14:textId="77777777" w:rsidR="00AF6488" w:rsidRPr="00AF6488" w:rsidRDefault="00AF6488" w:rsidP="00AF6488">
      <w:pPr>
        <w:pStyle w:val="a"/>
      </w:pPr>
      <w:r w:rsidRPr="00AF6488">
        <w:t>Ротация логов по размеру и времени</w:t>
      </w:r>
    </w:p>
    <w:p w14:paraId="173B8285" w14:textId="77777777" w:rsidR="00AF6488" w:rsidRPr="00AF6488" w:rsidRDefault="00AF6488" w:rsidP="00AF6488">
      <w:pPr>
        <w:pStyle w:val="a"/>
      </w:pPr>
      <w:r w:rsidRPr="00AF6488">
        <w:rPr>
          <w:b/>
          <w:bCs/>
        </w:rPr>
        <w:t>Тестирование:</w:t>
      </w:r>
    </w:p>
    <w:p w14:paraId="610AE109" w14:textId="7D6F6048" w:rsidR="00AF6488" w:rsidRPr="00AF6488" w:rsidRDefault="00AF6488" w:rsidP="00AF6488">
      <w:pPr>
        <w:pStyle w:val="a"/>
      </w:pPr>
      <w:proofErr w:type="spellStart"/>
      <w:r w:rsidRPr="00AF6488">
        <w:t>Pytest</w:t>
      </w:r>
      <w:proofErr w:type="spellEnd"/>
      <w:r w:rsidRPr="00AF6488">
        <w:t xml:space="preserve"> </w:t>
      </w:r>
      <w:proofErr w:type="gramStart"/>
      <w:r w:rsidRPr="00AF6488">
        <w:t>для юнит</w:t>
      </w:r>
      <w:proofErr w:type="gramEnd"/>
      <w:r>
        <w:t xml:space="preserve"> </w:t>
      </w:r>
      <w:r w:rsidRPr="00AF6488">
        <w:t>и интеграционных тестов бэкенда</w:t>
      </w:r>
    </w:p>
    <w:p w14:paraId="7968035D" w14:textId="77777777" w:rsidR="00AF6488" w:rsidRPr="00AF6488" w:rsidRDefault="00AF6488" w:rsidP="00AF6488">
      <w:pPr>
        <w:pStyle w:val="a"/>
      </w:pPr>
      <w:proofErr w:type="spellStart"/>
      <w:r w:rsidRPr="00AF6488">
        <w:t>Jest</w:t>
      </w:r>
      <w:proofErr w:type="spellEnd"/>
      <w:r w:rsidRPr="00AF6488">
        <w:t xml:space="preserve"> для тестирования фронтенда</w:t>
      </w:r>
    </w:p>
    <w:p w14:paraId="2655F29C" w14:textId="77777777" w:rsidR="00AF6488" w:rsidRPr="00AF6488" w:rsidRDefault="00AF6488" w:rsidP="00AF6488">
      <w:pPr>
        <w:pStyle w:val="a"/>
      </w:pPr>
      <w:proofErr w:type="spellStart"/>
      <w:r w:rsidRPr="00AF6488">
        <w:t>Selenium</w:t>
      </w:r>
      <w:proofErr w:type="spellEnd"/>
      <w:r w:rsidRPr="00AF6488">
        <w:t xml:space="preserve"> для </w:t>
      </w:r>
      <w:proofErr w:type="spellStart"/>
      <w:r w:rsidRPr="00AF6488">
        <w:t>end-to-end</w:t>
      </w:r>
      <w:proofErr w:type="spellEnd"/>
      <w:r w:rsidRPr="00AF6488">
        <w:t xml:space="preserve"> тестирования пользовательских сценариев</w:t>
      </w:r>
    </w:p>
    <w:p w14:paraId="4A490CD5" w14:textId="77777777" w:rsidR="00AF6488" w:rsidRPr="00AF6488" w:rsidRDefault="00AF6488" w:rsidP="00AF6488">
      <w:pPr>
        <w:pStyle w:val="a"/>
      </w:pPr>
      <w:proofErr w:type="spellStart"/>
      <w:r w:rsidRPr="00AF6488">
        <w:t>GitHub</w:t>
      </w:r>
      <w:proofErr w:type="spellEnd"/>
      <w:r w:rsidRPr="00AF6488">
        <w:t xml:space="preserve"> </w:t>
      </w:r>
      <w:proofErr w:type="spellStart"/>
      <w:r w:rsidRPr="00AF6488">
        <w:t>Actions</w:t>
      </w:r>
      <w:proofErr w:type="spellEnd"/>
      <w:r w:rsidRPr="00AF6488">
        <w:t xml:space="preserve"> для автоматизированной CI/CD</w:t>
      </w:r>
    </w:p>
    <w:p w14:paraId="58ECFBE0" w14:textId="77777777" w:rsidR="00AF6488" w:rsidRDefault="00AF6488" w:rsidP="00AF6488">
      <w:pPr>
        <w:pStyle w:val="a"/>
        <w:numPr>
          <w:ilvl w:val="0"/>
          <w:numId w:val="0"/>
        </w:numPr>
        <w:ind w:left="645"/>
      </w:pPr>
    </w:p>
    <w:p w14:paraId="3D7C8DB8" w14:textId="77777777" w:rsidR="00C149E6" w:rsidRDefault="00C149E6" w:rsidP="00C149E6">
      <w:pPr>
        <w:pStyle w:val="1"/>
      </w:pPr>
      <w:bookmarkStart w:id="8" w:name="_Toc213232345"/>
      <w:r>
        <w:lastRenderedPageBreak/>
        <w:t>Обращение к программе</w:t>
      </w:r>
      <w:bookmarkEnd w:id="8"/>
    </w:p>
    <w:p w14:paraId="0AFEDDE4" w14:textId="77777777" w:rsidR="00AF6488" w:rsidRPr="00AF6488" w:rsidRDefault="00AF6488" w:rsidP="00AF6488">
      <w:r w:rsidRPr="00AF6488">
        <w:t xml:space="preserve">Запуск серверной части платформы осуществляется как системная служба операционной системы. При старте автоматически загружается конфигурационный файл с параметрами подключения к базе данных, внешним API и настройками безопасности. Далее выполняется инициализация соединения с </w:t>
      </w:r>
      <w:proofErr w:type="spellStart"/>
      <w:r w:rsidRPr="00AF6488">
        <w:t>PostgreSQL</w:t>
      </w:r>
      <w:proofErr w:type="spellEnd"/>
      <w:r w:rsidRPr="00AF6488">
        <w:t xml:space="preserve"> и </w:t>
      </w:r>
      <w:proofErr w:type="spellStart"/>
      <w:r w:rsidRPr="00AF6488">
        <w:t>Redis</w:t>
      </w:r>
      <w:proofErr w:type="spellEnd"/>
      <w:r w:rsidRPr="00AF6488">
        <w:t xml:space="preserve">, запуск </w:t>
      </w:r>
      <w:proofErr w:type="spellStart"/>
      <w:r w:rsidRPr="00AF6488">
        <w:t>FastAPI</w:t>
      </w:r>
      <w:proofErr w:type="spellEnd"/>
      <w:r w:rsidRPr="00AF6488">
        <w:t xml:space="preserve">-сервера для обработки REST-запросов и активация </w:t>
      </w:r>
      <w:proofErr w:type="spellStart"/>
      <w:r w:rsidRPr="00AF6488">
        <w:t>WebSocket</w:t>
      </w:r>
      <w:proofErr w:type="spellEnd"/>
      <w:r w:rsidRPr="00AF6488">
        <w:t>-сервера для передачи данных в реальном времени. После успешного запуска всех компонентов система переходит в режим ожидания входящих запросов от клиентских приложений, готовая к аутентификации пользователей, обновлению цен активов и генерации аналитики.</w:t>
      </w:r>
    </w:p>
    <w:p w14:paraId="6E933038" w14:textId="77777777" w:rsidR="00AF6488" w:rsidRPr="00AF6488" w:rsidRDefault="00AF6488" w:rsidP="00AF6488">
      <w:r w:rsidRPr="00AF6488">
        <w:t xml:space="preserve">Клиентская часть реализована в виде одностраничного веб-приложения, доступного через современные браузеры на компьютерах, планшетах и смартфонах. Подключение к серверу начинается с открытия главной страницы и прохождения процедуры авторизации — через </w:t>
      </w:r>
      <w:proofErr w:type="spellStart"/>
      <w:r w:rsidRPr="00AF6488">
        <w:t>email</w:t>
      </w:r>
      <w:proofErr w:type="spellEnd"/>
      <w:r w:rsidRPr="00AF6488">
        <w:t xml:space="preserve"> с паролем или </w:t>
      </w:r>
      <w:proofErr w:type="spellStart"/>
      <w:r w:rsidRPr="00AF6488">
        <w:t>OAuth</w:t>
      </w:r>
      <w:proofErr w:type="spellEnd"/>
      <w:r w:rsidRPr="00AF6488">
        <w:t xml:space="preserve"> через Google. После успешного входа загружаются персональные настройки дашборда, устанавливается постоянное </w:t>
      </w:r>
      <w:proofErr w:type="spellStart"/>
      <w:r w:rsidRPr="00AF6488">
        <w:t>WebSocket</w:t>
      </w:r>
      <w:proofErr w:type="spellEnd"/>
      <w:r w:rsidRPr="00AF6488">
        <w:t>-соединение для мгновенного обновления графиков и новостей, а также отображается основной интерфейс с настраиваемыми виджетами. Клиентское приложение автоматически поддерживает синхронизацию с сервером, обеспечивая получение актуальных данных о ценах, трендах и рекомендациях ИИ без необходимости перезагрузки страницы.</w:t>
      </w:r>
    </w:p>
    <w:p w14:paraId="1FADBD9F" w14:textId="77777777" w:rsidR="00AF6488" w:rsidRPr="00AF6488" w:rsidRDefault="00AF6488" w:rsidP="00AF6488">
      <w:r w:rsidRPr="00AF6488">
        <w:t xml:space="preserve">Управление системой и передача данных между клиентом и сервером организованы через два канала связи: HTTP-запросы к REST API для операций с данными — регистрация, настройка профиля, сохранение дашборда, и постоянное </w:t>
      </w:r>
      <w:proofErr w:type="spellStart"/>
      <w:r w:rsidRPr="00AF6488">
        <w:t>WebSocket</w:t>
      </w:r>
      <w:proofErr w:type="spellEnd"/>
      <w:r w:rsidRPr="00AF6488">
        <w:t>-соединение для мгновенной передачи уведомлений, обновлений цен активов, новых комментариев и ответов ИИ-ассистента.</w:t>
      </w:r>
    </w:p>
    <w:p w14:paraId="51D97410" w14:textId="77777777" w:rsidR="00AF6488" w:rsidRPr="00DC6EF0" w:rsidRDefault="00AF6488" w:rsidP="00CD6264"/>
    <w:p w14:paraId="300A9946" w14:textId="77777777" w:rsidR="00C149E6" w:rsidRDefault="00C149E6" w:rsidP="00C149E6">
      <w:pPr>
        <w:pStyle w:val="1"/>
      </w:pPr>
      <w:bookmarkStart w:id="9" w:name="_Toc213232349"/>
      <w:r>
        <w:lastRenderedPageBreak/>
        <w:t>Входные и выходные данные</w:t>
      </w:r>
      <w:bookmarkEnd w:id="9"/>
    </w:p>
    <w:p w14:paraId="21A6D618" w14:textId="77777777" w:rsidR="00C149E6" w:rsidRDefault="00CD6264" w:rsidP="00C149E6">
      <w:r w:rsidRPr="00CD6264">
        <w:t>В данном разделе приведено описание организации используемой входной и выходной информации в системе уп</w:t>
      </w:r>
      <w:r>
        <w:t>равления личной продуктивностью</w:t>
      </w:r>
      <w:r w:rsidR="00C149E6">
        <w:t>.</w:t>
      </w:r>
    </w:p>
    <w:p w14:paraId="18700B05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Организация входной информации</w:t>
      </w:r>
    </w:p>
    <w:p w14:paraId="1D63906A" w14:textId="1EDC6931" w:rsidR="00C149E6" w:rsidRPr="002B1D33" w:rsidRDefault="00AF6488" w:rsidP="00C149E6">
      <w:r w:rsidRPr="00AF6488">
        <w:t xml:space="preserve">Организация входной информации осуществляется через интерактивные элементы пользовательского интерфейса: поля ввода для регистрации и аутентификации, выпадающие списки для выбора активов и </w:t>
      </w:r>
      <w:r w:rsidRPr="00AF6488">
        <w:t>тайм фреймов</w:t>
      </w:r>
      <w:r w:rsidRPr="00AF6488">
        <w:t>, текстовые поля для запросов к ИИ-ассистенту, формы добавления комментариев и настройки виджетов дашборда. Пользователь вводит данные о профиле, предпочтениях по активам, ключевых словах для поиска новостей, параметрах технических индикаторов. Все данные передаются на сервер в стандартизированном формате JSON, что обеспечивает единообразие обработки, упрощает валидацию и интеграцию с внешними API для получения рыночных данных.</w:t>
      </w:r>
    </w:p>
    <w:p w14:paraId="0FA804EF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Организация выходной информации</w:t>
      </w:r>
    </w:p>
    <w:p w14:paraId="3BD1F0CF" w14:textId="6F4BB9A5" w:rsidR="00C149E6" w:rsidRPr="001539EC" w:rsidRDefault="00AF6488" w:rsidP="00C149E6">
      <w:r w:rsidRPr="00AF6488">
        <w:t>Организация выходной информации предусматривает передачу всех обработанных данных с сервера клиенту в формате JSON. На стороне клиентского приложения данные преобразуются в визуальные элементы: интерактивные графики цен с наложением индикаторов, карточки новостей с тегами и реакциями, рекомендации ИИ в чате, персонализированный дашборд с виджетами. Такое представление обеспечивает высокую наглядность, позволяет пользователю быстро анализировать рыночные тренды, отслеживать избранные активы и принимать обоснованные решения на основе актуальной аналитики</w:t>
      </w:r>
      <w:r w:rsidR="00C149E6">
        <w:t>.</w:t>
      </w:r>
    </w:p>
    <w:p w14:paraId="00100095" w14:textId="77777777" w:rsidR="00C149E6" w:rsidRDefault="00C149E6" w:rsidP="00C149E6">
      <w:pPr>
        <w:pStyle w:val="1"/>
      </w:pPr>
      <w:bookmarkStart w:id="10" w:name="_Toc213232350"/>
      <w:r>
        <w:lastRenderedPageBreak/>
        <w:t>Сообщения</w:t>
      </w:r>
      <w:bookmarkEnd w:id="10"/>
    </w:p>
    <w:bookmarkEnd w:id="2"/>
    <w:bookmarkEnd w:id="3"/>
    <w:p w14:paraId="00F2FD45" w14:textId="77777777" w:rsidR="00C149E6" w:rsidRDefault="00CD6264" w:rsidP="00C149E6">
      <w:r w:rsidRPr="00CD6264">
        <w:t>В данном разделе приведены тексты сообщений, выдаваемых пользователю в ходе работы системы, с описанием их содержания и рекомендуемых действий.</w:t>
      </w:r>
    </w:p>
    <w:p w14:paraId="04EAE8D5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Информирующие сообщения</w:t>
      </w:r>
    </w:p>
    <w:p w14:paraId="42F2ED51" w14:textId="6D65AB76" w:rsidR="00C149E6" w:rsidRPr="005A6BBB" w:rsidRDefault="00AF6488" w:rsidP="00C149E6">
      <w:r w:rsidRPr="00AF6488">
        <w:t>Информирующие сообщения отображаются в виде всплывающих уведомлений на нейтральном фоне. Примеры: «Регистрация прошла успешно», «Дашборд сохранён», «График обновлён», «Комментарий добавлен», «ИИ-анализ завершён», «Актив добавлен в избранное». Эти сообщения подтверждают успешное выполнение операций, не требуют действий от пользователя и автоматически исчезают через несколько секунд</w:t>
      </w:r>
      <w:r w:rsidR="00CD6264" w:rsidRPr="00CD6264">
        <w:t>.</w:t>
      </w:r>
      <w:r w:rsidR="00C149E6">
        <w:t xml:space="preserve"> </w:t>
      </w:r>
    </w:p>
    <w:p w14:paraId="7C871293" w14:textId="77777777" w:rsidR="00C149E6" w:rsidRDefault="00C149E6" w:rsidP="00C149E6">
      <w:pPr>
        <w:pStyle w:val="2"/>
        <w:tabs>
          <w:tab w:val="num" w:pos="964"/>
        </w:tabs>
        <w:ind w:left="0" w:firstLine="851"/>
      </w:pPr>
      <w:r>
        <w:t>Сообщения об ошибках</w:t>
      </w:r>
    </w:p>
    <w:p w14:paraId="64E09CC4" w14:textId="21893BDC" w:rsidR="00C149E6" w:rsidRPr="008F19AD" w:rsidRDefault="00AF6488" w:rsidP="00C149E6">
      <w:r w:rsidRPr="00AF6488">
        <w:t xml:space="preserve">Сообщения об ошибках выводятся в случае сбоев и отображаются в виде всплывающих уведомлений на красном или жёлтом фоне. Примеры: «Ошибка авторизации — проверьте </w:t>
      </w:r>
      <w:proofErr w:type="spellStart"/>
      <w:r w:rsidRPr="00AF6488">
        <w:t>email</w:t>
      </w:r>
      <w:proofErr w:type="spellEnd"/>
      <w:r w:rsidRPr="00AF6488">
        <w:t xml:space="preserve"> и пароль», «Превышен лимит запросов к ИИ», «Не удалось загрузить данные актива», «Ошибка сохранения настроек». При появлении таких сообщений пользователю рекомендуется повторить действие, обновить страницу или проверить интернет-соединение. Если ошибка сохраняется, следует обратиться в техническую поддержку через форму обратной связи в приложении</w:t>
      </w:r>
      <w:r w:rsidR="00C149E6">
        <w:t>.</w:t>
      </w:r>
    </w:p>
    <w:p w14:paraId="17EB05B7" w14:textId="77777777" w:rsidR="00000000" w:rsidRDefault="00000000"/>
    <w:sectPr w:rsidR="006A255F" w:rsidSect="00D2756B">
      <w:headerReference w:type="default" r:id="rId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6FD8" w14:textId="77777777" w:rsidR="0021106A" w:rsidRDefault="0021106A">
      <w:pPr>
        <w:spacing w:before="0" w:line="240" w:lineRule="auto"/>
      </w:pPr>
      <w:r>
        <w:separator/>
      </w:r>
    </w:p>
  </w:endnote>
  <w:endnote w:type="continuationSeparator" w:id="0">
    <w:p w14:paraId="01537C45" w14:textId="77777777" w:rsidR="0021106A" w:rsidRDefault="0021106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998F" w14:textId="77777777" w:rsidR="0021106A" w:rsidRDefault="0021106A">
      <w:pPr>
        <w:spacing w:before="0" w:line="240" w:lineRule="auto"/>
      </w:pPr>
      <w:r>
        <w:separator/>
      </w:r>
    </w:p>
  </w:footnote>
  <w:footnote w:type="continuationSeparator" w:id="0">
    <w:p w14:paraId="493F8BE8" w14:textId="77777777" w:rsidR="0021106A" w:rsidRDefault="0021106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23E6" w14:textId="77777777" w:rsidR="00000000" w:rsidRPr="00C17A21" w:rsidRDefault="00CD6264" w:rsidP="00990EAC">
    <w:pPr>
      <w:pStyle w:val="a6"/>
      <w:ind w:firstLine="0"/>
      <w:jc w:val="center"/>
      <w:rPr>
        <w:rStyle w:val="a8"/>
        <w:lang w:val="en-US"/>
      </w:rPr>
    </w:pPr>
    <w:r w:rsidRPr="00C17A21">
      <w:rPr>
        <w:rStyle w:val="a8"/>
      </w:rPr>
      <w:fldChar w:fldCharType="begin"/>
    </w:r>
    <w:r w:rsidRPr="00C17A21">
      <w:rPr>
        <w:rStyle w:val="a8"/>
      </w:rPr>
      <w:instrText xml:space="preserve"> PAGE </w:instrText>
    </w:r>
    <w:r w:rsidRPr="00C17A21">
      <w:rPr>
        <w:rStyle w:val="a8"/>
      </w:rPr>
      <w:fldChar w:fldCharType="separate"/>
    </w:r>
    <w:r>
      <w:rPr>
        <w:rStyle w:val="a8"/>
        <w:noProof/>
      </w:rPr>
      <w:t>9</w:t>
    </w:r>
    <w:r w:rsidRPr="00C17A21">
      <w:rPr>
        <w:rStyle w:val="a8"/>
      </w:rPr>
      <w:fldChar w:fldCharType="end"/>
    </w:r>
  </w:p>
  <w:p w14:paraId="7064F74F" w14:textId="77777777" w:rsidR="00000000" w:rsidRPr="008E27BF" w:rsidRDefault="00000000" w:rsidP="00990EAC">
    <w:pPr>
      <w:pStyle w:val="a6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35B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1A95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E74776"/>
    <w:multiLevelType w:val="hybridMultilevel"/>
    <w:tmpl w:val="FFE8EAA0"/>
    <w:lvl w:ilvl="0" w:tplc="62246D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AE07DDF"/>
    <w:multiLevelType w:val="hybridMultilevel"/>
    <w:tmpl w:val="94BEA414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9D440B9"/>
    <w:multiLevelType w:val="hybridMultilevel"/>
    <w:tmpl w:val="6B1EF51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C4A70A5"/>
    <w:multiLevelType w:val="hybridMultilevel"/>
    <w:tmpl w:val="956491C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D2D511D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67CE4"/>
    <w:multiLevelType w:val="multilevel"/>
    <w:tmpl w:val="FAA64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07DFE"/>
    <w:multiLevelType w:val="multilevel"/>
    <w:tmpl w:val="09E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2419">
    <w:abstractNumId w:val="4"/>
  </w:num>
  <w:num w:numId="2" w16cid:durableId="1948194422">
    <w:abstractNumId w:val="2"/>
  </w:num>
  <w:num w:numId="3" w16cid:durableId="1953241552">
    <w:abstractNumId w:val="6"/>
  </w:num>
  <w:num w:numId="4" w16cid:durableId="340278977">
    <w:abstractNumId w:val="5"/>
  </w:num>
  <w:num w:numId="5" w16cid:durableId="1150831857">
    <w:abstractNumId w:val="3"/>
  </w:num>
  <w:num w:numId="6" w16cid:durableId="53550372">
    <w:abstractNumId w:val="7"/>
  </w:num>
  <w:num w:numId="7" w16cid:durableId="252785486">
    <w:abstractNumId w:val="8"/>
  </w:num>
  <w:num w:numId="8" w16cid:durableId="1426606411">
    <w:abstractNumId w:val="9"/>
  </w:num>
  <w:num w:numId="9" w16cid:durableId="22832768">
    <w:abstractNumId w:val="1"/>
  </w:num>
  <w:num w:numId="10" w16cid:durableId="46709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E6"/>
    <w:rsid w:val="0021106A"/>
    <w:rsid w:val="0034191A"/>
    <w:rsid w:val="00457C28"/>
    <w:rsid w:val="00565C2B"/>
    <w:rsid w:val="006456FF"/>
    <w:rsid w:val="00647626"/>
    <w:rsid w:val="00690B80"/>
    <w:rsid w:val="006A0EDC"/>
    <w:rsid w:val="00AF6488"/>
    <w:rsid w:val="00BC4A37"/>
    <w:rsid w:val="00C149E6"/>
    <w:rsid w:val="00CD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0AFAD"/>
  <w15:chartTrackingRefBased/>
  <w15:docId w15:val="{4488A72F-3E8E-430C-A715-563C8D3F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C149E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C149E6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C149E6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C149E6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C149E6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C149E6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C149E6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C149E6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C149E6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C149E6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C149E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C149E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C149E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C149E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C149E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C149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C149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C149E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C149E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C149E6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C149E6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C149E6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C149E6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C149E6"/>
    <w:rPr>
      <w:rFonts w:ascii="Times New Roman" w:eastAsiaTheme="minorEastAsia" w:hAnsi="Times New Roman"/>
      <w:b/>
      <w:caps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C149E6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C149E6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C149E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a6">
    <w:name w:val="header"/>
    <w:aliases w:val="vgux_TitleHeader"/>
    <w:basedOn w:val="a0"/>
    <w:link w:val="a7"/>
    <w:uiPriority w:val="99"/>
    <w:unhideWhenUsed/>
    <w:rsid w:val="00C149E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aliases w:val="vgux_TitleHeader Знак"/>
    <w:basedOn w:val="a1"/>
    <w:link w:val="a6"/>
    <w:uiPriority w:val="99"/>
    <w:rsid w:val="00C149E6"/>
    <w:rPr>
      <w:rFonts w:ascii="Times New Roman" w:eastAsiaTheme="minorEastAsia" w:hAnsi="Times New Roman"/>
      <w:sz w:val="24"/>
      <w:lang w:eastAsia="ru-RU"/>
    </w:rPr>
  </w:style>
  <w:style w:type="character" w:styleId="a8">
    <w:name w:val="page number"/>
    <w:aliases w:val="vgux_PageNumber"/>
    <w:basedOn w:val="a1"/>
    <w:rsid w:val="00C149E6"/>
    <w:rPr>
      <w:szCs w:val="24"/>
    </w:rPr>
  </w:style>
  <w:style w:type="paragraph" w:styleId="a9">
    <w:name w:val="TOC Heading"/>
    <w:basedOn w:val="1"/>
    <w:next w:val="a0"/>
    <w:uiPriority w:val="39"/>
    <w:unhideWhenUsed/>
    <w:qFormat/>
    <w:rsid w:val="00C149E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HTML">
    <w:name w:val="HTML Preformatted"/>
    <w:basedOn w:val="a0"/>
    <w:link w:val="HTML0"/>
    <w:uiPriority w:val="99"/>
    <w:semiHidden/>
    <w:unhideWhenUsed/>
    <w:rsid w:val="00645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456F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0"/>
    <w:uiPriority w:val="99"/>
    <w:semiHidden/>
    <w:unhideWhenUsed/>
    <w:rsid w:val="0064762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Nikita Pankratov</cp:lastModifiedBy>
  <cp:revision>3</cp:revision>
  <dcterms:created xsi:type="dcterms:W3CDTF">2025-11-12T14:26:00Z</dcterms:created>
  <dcterms:modified xsi:type="dcterms:W3CDTF">2025-11-12T14:26:00Z</dcterms:modified>
</cp:coreProperties>
</file>