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B7A3" w14:textId="77777777" w:rsidR="005070F7" w:rsidRPr="00E33339" w:rsidRDefault="005070F7" w:rsidP="005070F7">
      <w:pPr>
        <w:ind w:firstLine="0"/>
        <w:rPr>
          <w:b/>
          <w:noProof/>
        </w:rPr>
      </w:pPr>
    </w:p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5070F7" w14:paraId="132AA77E" w14:textId="77777777" w:rsidTr="008D7D20">
        <w:trPr>
          <w:jc w:val="right"/>
        </w:trPr>
        <w:tc>
          <w:tcPr>
            <w:tcW w:w="4821" w:type="dxa"/>
          </w:tcPr>
          <w:p w14:paraId="70E5C679" w14:textId="77777777" w:rsidR="005070F7" w:rsidRPr="00646136" w:rsidRDefault="005070F7" w:rsidP="008D7D20">
            <w:pPr>
              <w:ind w:firstLine="0"/>
            </w:pPr>
          </w:p>
        </w:tc>
        <w:tc>
          <w:tcPr>
            <w:tcW w:w="1162" w:type="dxa"/>
          </w:tcPr>
          <w:p w14:paraId="39FBFD21" w14:textId="77777777" w:rsidR="005070F7" w:rsidRPr="00646136" w:rsidRDefault="005070F7" w:rsidP="008D7D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5070F7" w14:paraId="3D9D7C18" w14:textId="77777777" w:rsidTr="008D7D20">
        <w:trPr>
          <w:trHeight w:val="2047"/>
          <w:jc w:val="right"/>
        </w:trPr>
        <w:tc>
          <w:tcPr>
            <w:tcW w:w="4821" w:type="dxa"/>
            <w:hideMark/>
          </w:tcPr>
          <w:p w14:paraId="666851B5" w14:textId="77777777" w:rsidR="005070F7" w:rsidRDefault="005070F7" w:rsidP="008D7D20">
            <w:pPr>
              <w:ind w:firstLine="0"/>
            </w:pPr>
          </w:p>
          <w:p w14:paraId="4B136ACA" w14:textId="77777777" w:rsidR="005070F7" w:rsidRPr="00F62A47" w:rsidRDefault="005070F7" w:rsidP="008D7D20">
            <w:pPr>
              <w:ind w:firstLine="0"/>
            </w:pPr>
          </w:p>
        </w:tc>
        <w:tc>
          <w:tcPr>
            <w:tcW w:w="1162" w:type="dxa"/>
          </w:tcPr>
          <w:p w14:paraId="42F49FA6" w14:textId="77777777" w:rsidR="005070F7" w:rsidRPr="00646136" w:rsidRDefault="005070F7" w:rsidP="008D7D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5DAE87EC" w14:textId="77777777" w:rsidR="005070F7" w:rsidRDefault="005070F7" w:rsidP="005070F7"/>
    <w:p w14:paraId="0BA15575" w14:textId="77777777" w:rsidR="005070F7" w:rsidRDefault="005070F7" w:rsidP="005070F7"/>
    <w:p w14:paraId="4758327C" w14:textId="77777777" w:rsidR="005070F7" w:rsidRDefault="005070F7" w:rsidP="005070F7"/>
    <w:p w14:paraId="1D9595BE" w14:textId="77777777" w:rsidR="005070F7" w:rsidRDefault="005070F7" w:rsidP="005070F7"/>
    <w:p w14:paraId="0E9E5392" w14:textId="77777777" w:rsidR="005070F7" w:rsidRDefault="005070F7" w:rsidP="005070F7"/>
    <w:p w14:paraId="6AF8CEB2" w14:textId="77777777" w:rsidR="005070F7" w:rsidRDefault="005070F7" w:rsidP="005070F7"/>
    <w:p w14:paraId="661E6784" w14:textId="77777777" w:rsidR="005070F7" w:rsidRDefault="005070F7" w:rsidP="005070F7"/>
    <w:p w14:paraId="37761FAD" w14:textId="072304E4" w:rsidR="005070F7" w:rsidRDefault="0094290F" w:rsidP="005070F7">
      <w:pPr>
        <w:ind w:firstLine="0"/>
        <w:jc w:val="center"/>
        <w:rPr>
          <w:b/>
          <w:bCs/>
        </w:rPr>
      </w:pPr>
      <w:bookmarkStart w:id="0" w:name="_Hlk213855576"/>
      <w:r w:rsidRPr="0094290F">
        <w:rPr>
          <w:b/>
          <w:bCs/>
        </w:rPr>
        <w:t>Информационная платформа для мониторинга финансовых активов с интегрированным ИИ-ассистентом</w:t>
      </w:r>
    </w:p>
    <w:bookmarkEnd w:id="0"/>
    <w:p w14:paraId="49A9F8D4" w14:textId="77777777" w:rsidR="005070F7" w:rsidRPr="00E33339" w:rsidRDefault="005070F7" w:rsidP="005070F7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пользователя</w:t>
      </w:r>
    </w:p>
    <w:p w14:paraId="18BBB3B6" w14:textId="77777777" w:rsidR="005070F7" w:rsidRPr="00646136" w:rsidRDefault="005070F7" w:rsidP="005070F7"/>
    <w:p w14:paraId="73EA06A9" w14:textId="77777777" w:rsidR="005070F7" w:rsidRPr="00646136" w:rsidRDefault="005070F7" w:rsidP="005070F7"/>
    <w:p w14:paraId="740E6E6A" w14:textId="77777777" w:rsidR="005070F7" w:rsidRDefault="005070F7" w:rsidP="005070F7"/>
    <w:p w14:paraId="68AEBD6F" w14:textId="77777777" w:rsidR="005070F7" w:rsidRDefault="005070F7" w:rsidP="005070F7"/>
    <w:p w14:paraId="12A63EF1" w14:textId="77777777" w:rsidR="005070F7" w:rsidRDefault="005070F7" w:rsidP="005070F7"/>
    <w:p w14:paraId="0EC96172" w14:textId="77777777" w:rsidR="005070F7" w:rsidRDefault="005070F7" w:rsidP="005070F7"/>
    <w:p w14:paraId="5EAC073D" w14:textId="77777777" w:rsidR="005070F7" w:rsidRDefault="005070F7" w:rsidP="005070F7"/>
    <w:p w14:paraId="089E8B2D" w14:textId="77777777" w:rsidR="005070F7" w:rsidRDefault="005070F7" w:rsidP="005070F7"/>
    <w:p w14:paraId="454DF2EC" w14:textId="77777777" w:rsidR="005070F7" w:rsidRDefault="005070F7" w:rsidP="005070F7"/>
    <w:p w14:paraId="5A6D1CB4" w14:textId="77777777" w:rsidR="005070F7" w:rsidRDefault="005070F7" w:rsidP="005070F7"/>
    <w:p w14:paraId="53198D66" w14:textId="77777777" w:rsidR="005070F7" w:rsidRDefault="005070F7" w:rsidP="008F7188">
      <w:pPr>
        <w:ind w:firstLine="0"/>
      </w:pPr>
    </w:p>
    <w:p w14:paraId="16525E4B" w14:textId="77777777" w:rsidR="005070F7" w:rsidRDefault="005070F7" w:rsidP="005070F7"/>
    <w:p w14:paraId="70F82DB9" w14:textId="77777777" w:rsidR="005070F7" w:rsidRDefault="005070F7" w:rsidP="005070F7"/>
    <w:p w14:paraId="7BFF012C" w14:textId="77777777" w:rsidR="005070F7" w:rsidRDefault="005070F7" w:rsidP="005070F7">
      <w:pPr>
        <w:ind w:firstLine="0"/>
      </w:pPr>
    </w:p>
    <w:p w14:paraId="00DCF5A4" w14:textId="77777777" w:rsidR="005070F7" w:rsidRDefault="005070F7" w:rsidP="005070F7">
      <w:pPr>
        <w:ind w:firstLine="0"/>
        <w:jc w:val="center"/>
      </w:pPr>
    </w:p>
    <w:p w14:paraId="37C84369" w14:textId="77777777" w:rsidR="005070F7" w:rsidRDefault="005070F7" w:rsidP="005070F7">
      <w:pPr>
        <w:ind w:firstLine="0"/>
        <w:jc w:val="center"/>
      </w:pPr>
    </w:p>
    <w:p w14:paraId="18CEDAC8" w14:textId="77777777" w:rsidR="005070F7" w:rsidRDefault="005070F7" w:rsidP="005070F7">
      <w:pPr>
        <w:ind w:firstLine="0"/>
        <w:jc w:val="center"/>
      </w:pPr>
    </w:p>
    <w:p w14:paraId="52ABDC1C" w14:textId="77777777" w:rsidR="005070F7" w:rsidRPr="00F113BF" w:rsidRDefault="005070F7" w:rsidP="005070F7">
      <w:pPr>
        <w:ind w:firstLine="0"/>
        <w:jc w:val="center"/>
      </w:pPr>
      <w:r>
        <w:t>Киров, 2025</w:t>
      </w:r>
    </w:p>
    <w:p w14:paraId="2627F384" w14:textId="77777777" w:rsidR="005070F7" w:rsidRPr="00646136" w:rsidRDefault="005070F7" w:rsidP="005070F7">
      <w:pPr>
        <w:ind w:firstLine="0"/>
        <w:sectPr w:rsidR="005070F7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65B5E485" w14:textId="77777777" w:rsidR="005070F7" w:rsidRDefault="005070F7" w:rsidP="005070F7">
      <w:pPr>
        <w:pStyle w:val="vguCContentName"/>
      </w:pPr>
      <w:bookmarkStart w:id="1" w:name="_Hlk189596792"/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0CACCB" w14:textId="77777777" w:rsidR="005070F7" w:rsidRDefault="005070F7" w:rsidP="005070F7">
          <w:pPr>
            <w:pStyle w:val="a9"/>
          </w:pPr>
        </w:p>
        <w:p w14:paraId="638AB529" w14:textId="1408F53A" w:rsidR="003C1FC1" w:rsidRDefault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8717" w:history="1">
            <w:r w:rsidR="003C1FC1" w:rsidRPr="006F1AA2">
              <w:rPr>
                <w:rStyle w:val="a5"/>
              </w:rPr>
              <w:t>1</w:t>
            </w:r>
            <w:r w:rsidR="003C1FC1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3C1FC1" w:rsidRPr="006F1AA2">
              <w:rPr>
                <w:rStyle w:val="a5"/>
              </w:rPr>
              <w:t>Введение</w:t>
            </w:r>
            <w:r w:rsidR="003C1FC1">
              <w:rPr>
                <w:webHidden/>
              </w:rPr>
              <w:tab/>
            </w:r>
            <w:r w:rsidR="003C1FC1">
              <w:rPr>
                <w:webHidden/>
              </w:rPr>
              <w:fldChar w:fldCharType="begin"/>
            </w:r>
            <w:r w:rsidR="003C1FC1">
              <w:rPr>
                <w:webHidden/>
              </w:rPr>
              <w:instrText xml:space="preserve"> PAGEREF _Toc213858717 \h </w:instrText>
            </w:r>
            <w:r w:rsidR="003C1FC1">
              <w:rPr>
                <w:webHidden/>
              </w:rPr>
            </w:r>
            <w:r w:rsidR="003C1FC1"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2</w:t>
            </w:r>
            <w:r w:rsidR="003C1FC1">
              <w:rPr>
                <w:webHidden/>
              </w:rPr>
              <w:fldChar w:fldCharType="end"/>
            </w:r>
          </w:hyperlink>
        </w:p>
        <w:p w14:paraId="5B54DA08" w14:textId="43EE1CC0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18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13D5393" w14:textId="2D36DD9D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19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Описание возможностей средства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8BC131C" w14:textId="3EB16CC7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0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235D172" w14:textId="163E9364" w:rsidR="003C1FC1" w:rsidRDefault="003C1FC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1" w:history="1">
            <w:r w:rsidRPr="006F1AA2">
              <w:rPr>
                <w:rStyle w:val="a5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5B0C5B3" w14:textId="6AE77FF3" w:rsidR="003C1FC1" w:rsidRDefault="003C1FC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2" w:history="1">
            <w:r w:rsidRPr="006F1AA2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9D4236" w14:textId="676C266F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3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Состав и содержание носителя данных, содержащего загружаемую программу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01F7D2" w14:textId="3E567A55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4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Порядок загрузки программ 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8D03D6" w14:textId="0D5127CF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5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D90CB3" w14:textId="6CDE6C68" w:rsidR="003C1FC1" w:rsidRDefault="003C1FC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6" w:history="1">
            <w:r w:rsidRPr="006F1AA2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C8EE58" w14:textId="77174208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7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Регистрация и вход в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6C6C1A" w14:textId="75863FD1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8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дашбордом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7BFBE2" w14:textId="6F25C8A1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29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обзором рынка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87AF028" w14:textId="5C541902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0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графиками активов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5C0D50" w14:textId="20967DFE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1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новостями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977ADA7" w14:textId="7C75CB75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2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ИИ-чатом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4D8F3F" w14:textId="209CEA28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3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подпиской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D7D4AD6" w14:textId="44D9F8A0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4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Работа с социальными функциями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AACE39B" w14:textId="73CC8121" w:rsidR="003C1FC1" w:rsidRDefault="003C1FC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5" w:history="1">
            <w:r w:rsidRPr="006F1AA2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A4B8DA" w14:textId="403C5D95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6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Действи</w:t>
            </w:r>
            <w:r w:rsidRPr="006F1AA2">
              <w:rPr>
                <w:rStyle w:val="a5"/>
              </w:rPr>
              <w:t>я</w:t>
            </w:r>
            <w:r w:rsidRPr="006F1AA2">
              <w:rPr>
                <w:rStyle w:val="a5"/>
              </w:rPr>
              <w:t xml:space="preserve"> в случае несоблюдения условий выполнения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B5473AA" w14:textId="12E077D4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7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Действия при сбое обновления данных в реальном времени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1E60CE2" w14:textId="695A817C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8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Действия при ошибке обработки ИИ-запроса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18928EB" w14:textId="69B2A431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39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Действия при потере настроек дашборда или профиля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5F3B204" w14:textId="325C1999" w:rsidR="003C1FC1" w:rsidRDefault="003C1FC1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40" w:history="1">
            <w:r w:rsidRPr="006F1AA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 xml:space="preserve">Действия при конфликте </w:t>
            </w:r>
            <w:r w:rsidRPr="006F1AA2">
              <w:rPr>
                <w:rStyle w:val="a5"/>
                <w:lang w:val="en-US"/>
              </w:rPr>
              <w:t>API</w:t>
            </w:r>
            <w:r w:rsidRPr="006F1AA2">
              <w:rPr>
                <w:rStyle w:val="a5"/>
              </w:rPr>
              <w:t>-интеграций или новостных фильтров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100F37C" w14:textId="742926E6" w:rsidR="003C1FC1" w:rsidRDefault="003C1FC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58741" w:history="1">
            <w:r w:rsidRPr="006F1AA2">
              <w:rPr>
                <w:rStyle w:val="a5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F1AA2">
              <w:rPr>
                <w:rStyle w:val="a5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_Toc213858741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1355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E3ECE42" w14:textId="5C89A015" w:rsidR="005070F7" w:rsidRPr="0023221D" w:rsidRDefault="005070F7" w:rsidP="005070F7">
          <w:r>
            <w:rPr>
              <w:b/>
              <w:bCs/>
            </w:rPr>
            <w:fldChar w:fldCharType="end"/>
          </w:r>
        </w:p>
      </w:sdtContent>
    </w:sdt>
    <w:bookmarkEnd w:id="1" w:displacedByCustomXml="prev"/>
    <w:p w14:paraId="2A7B90D2" w14:textId="77777777" w:rsidR="005070F7" w:rsidRPr="00B9648D" w:rsidRDefault="005070F7" w:rsidP="005070F7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616F8FC5" w14:textId="77777777" w:rsidR="005070F7" w:rsidRDefault="005070F7" w:rsidP="005070F7">
      <w:pPr>
        <w:pStyle w:val="1"/>
      </w:pPr>
      <w:bookmarkStart w:id="2" w:name="_Toc74526610"/>
      <w:bookmarkStart w:id="3" w:name="_Toc128474254"/>
      <w:bookmarkStart w:id="4" w:name="_Toc213858717"/>
      <w:r>
        <w:lastRenderedPageBreak/>
        <w:t>Введение</w:t>
      </w:r>
      <w:bookmarkEnd w:id="4"/>
    </w:p>
    <w:p w14:paraId="0FEB5D59" w14:textId="5C983F3A" w:rsidR="005070F7" w:rsidRDefault="005070F7" w:rsidP="005070F7">
      <w:r>
        <w:t xml:space="preserve">В настоящем документе представлено руководство пользователя к </w:t>
      </w:r>
      <w:r w:rsidR="003C1FC1">
        <w:t>и</w:t>
      </w:r>
      <w:r w:rsidR="003C1FC1" w:rsidRPr="003C1FC1">
        <w:t>нформационн</w:t>
      </w:r>
      <w:r w:rsidR="003C1FC1">
        <w:t>ой</w:t>
      </w:r>
      <w:r w:rsidR="003C1FC1" w:rsidRPr="003C1FC1">
        <w:t xml:space="preserve"> платформ</w:t>
      </w:r>
      <w:r w:rsidR="003C1FC1">
        <w:t>е</w:t>
      </w:r>
      <w:r w:rsidR="003C1FC1" w:rsidRPr="003C1FC1">
        <w:t xml:space="preserve"> для мониторинга финансовых активов с интегрированным ИИ-ассистентом</w:t>
      </w:r>
      <w:r>
        <w:t>.</w:t>
      </w:r>
    </w:p>
    <w:p w14:paraId="5368DE92" w14:textId="77777777" w:rsidR="005070F7" w:rsidRDefault="005070F7" w:rsidP="005070F7">
      <w:r>
        <w:t>Настоящее руководство содержит информацию о области и условиях применения, возможностях системы, необходимых процессах для подготовки к работе, а также действиях при возникновении аварийных ситуаций.</w:t>
      </w:r>
    </w:p>
    <w:p w14:paraId="792F6C90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5" w:name="_Toc213858718"/>
      <w:r>
        <w:t>Область применения</w:t>
      </w:r>
      <w:bookmarkEnd w:id="5"/>
    </w:p>
    <w:p w14:paraId="2B64D53D" w14:textId="32121FCC" w:rsidR="005070F7" w:rsidRPr="00184D81" w:rsidRDefault="0094290F" w:rsidP="005070F7">
      <w:r w:rsidRPr="0094290F">
        <w:t>Информационная платформа для мониторинга финансовых активов с интегрированным ИИ-</w:t>
      </w:r>
      <w:r w:rsidRPr="0094290F">
        <w:t>ассистентом</w:t>
      </w:r>
      <w:r>
        <w:t xml:space="preserve"> </w:t>
      </w:r>
      <w:r w:rsidRPr="0094290F">
        <w:t>подходит</w:t>
      </w:r>
      <w:r w:rsidRPr="0094290F">
        <w:t xml:space="preserve"> для трейдеров, инвесторов и всех, кто следит за финансовыми рынками. Она объединяет инструменты для просмотра цен, новостей и анализа в одном месте. Можно использовать ее ежедневно для проверки акций, крипты, валют или индексов, обсуждать новости с другими и получать советы от ИИ. Идеально для тех, кто хочет сэкономить время на рутинном анализе и сосредоточиться на решениях</w:t>
      </w:r>
      <w:r w:rsidR="005070F7" w:rsidRPr="00184D81">
        <w:t>.</w:t>
      </w:r>
    </w:p>
    <w:p w14:paraId="565541A0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6" w:name="_Toc213858719"/>
      <w:r>
        <w:t>Описание возможностей средства автоматизации</w:t>
      </w:r>
      <w:bookmarkEnd w:id="6"/>
    </w:p>
    <w:p w14:paraId="1FC3875F" w14:textId="25ACD10D" w:rsidR="005070F7" w:rsidRPr="007D3F25" w:rsidRDefault="0094290F" w:rsidP="005070F7">
      <w:r w:rsidRPr="0094290F">
        <w:t xml:space="preserve">Система дает полный набор </w:t>
      </w:r>
      <w:r>
        <w:t>функций</w:t>
      </w:r>
      <w:r w:rsidRPr="0094290F">
        <w:t xml:space="preserve"> для работы с финансами: регистрация через </w:t>
      </w:r>
      <w:proofErr w:type="spellStart"/>
      <w:r w:rsidRPr="0094290F">
        <w:t>email</w:t>
      </w:r>
      <w:proofErr w:type="spellEnd"/>
      <w:r w:rsidRPr="0094290F">
        <w:t xml:space="preserve"> или Google, кастомный дашборд с виджетами для активов и новостей, графики с индикаторами вроде MA, RSI и </w:t>
      </w:r>
      <w:proofErr w:type="spellStart"/>
      <w:r w:rsidRPr="0094290F">
        <w:t>Bollinger</w:t>
      </w:r>
      <w:proofErr w:type="spellEnd"/>
      <w:r w:rsidRPr="0094290F">
        <w:t xml:space="preserve"> </w:t>
      </w:r>
      <w:proofErr w:type="spellStart"/>
      <w:r w:rsidRPr="0094290F">
        <w:t>Bands</w:t>
      </w:r>
      <w:proofErr w:type="spellEnd"/>
      <w:r w:rsidRPr="0094290F">
        <w:t xml:space="preserve">, поиск и фильтры новостей, чат с ИИ для прогнозов и анализа. Пользователи могут комментировать новости, ставить реакции, менять профиль. </w:t>
      </w:r>
      <w:r w:rsidRPr="0094290F">
        <w:t>Для премиума</w:t>
      </w:r>
      <w:r w:rsidRPr="0094290F">
        <w:t xml:space="preserve"> - безлимитный ИИ и расширенные инструменты. Админы управляют юзерами, API и контентом. Все обновляется в </w:t>
      </w:r>
      <w:r>
        <w:t>реальном времени</w:t>
      </w:r>
      <w:r w:rsidR="005070F7">
        <w:t>.</w:t>
      </w:r>
    </w:p>
    <w:p w14:paraId="2B2CFEBC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7" w:name="_Toc213858720"/>
      <w:r>
        <w:t>Уровень подготовки пользователя</w:t>
      </w:r>
      <w:bookmarkEnd w:id="7"/>
    </w:p>
    <w:p w14:paraId="7835471D" w14:textId="403FD51A" w:rsidR="005070F7" w:rsidRPr="0094290F" w:rsidRDefault="0094290F" w:rsidP="005070F7">
      <w:r w:rsidRPr="0094290F">
        <w:t xml:space="preserve">Чтобы работать с платформой, хватит базовых навыков: уметь пользоваться браузером, вводить данные в формы и кликать по кнопкам. </w:t>
      </w:r>
      <w:r>
        <w:t xml:space="preserve">Специально подготовки не требуется </w:t>
      </w:r>
      <w:r w:rsidRPr="0094290F">
        <w:t xml:space="preserve">интерфейс простой, с подсказками. Если </w:t>
      </w:r>
      <w:r>
        <w:t>пользователь только погружается в нишу трейдинга</w:t>
      </w:r>
      <w:r w:rsidRPr="0094290F">
        <w:t>, ИИ поможет разобраться в терминах и анализе</w:t>
      </w:r>
      <w:r w:rsidR="005070F7">
        <w:t>.</w:t>
      </w:r>
    </w:p>
    <w:p w14:paraId="2EF6150E" w14:textId="77777777" w:rsidR="005070F7" w:rsidRDefault="005070F7" w:rsidP="005070F7">
      <w:pPr>
        <w:pStyle w:val="1"/>
      </w:pPr>
      <w:bookmarkStart w:id="8" w:name="_Toc213858721"/>
      <w:r>
        <w:lastRenderedPageBreak/>
        <w:t>Назначение и условия применения</w:t>
      </w:r>
      <w:bookmarkEnd w:id="8"/>
    </w:p>
    <w:p w14:paraId="32FD5EE2" w14:textId="77777777" w:rsidR="005E41A7" w:rsidRDefault="0094290F" w:rsidP="005070F7">
      <w:r w:rsidRPr="0094290F">
        <w:t>Платформа создана, чтобы упростить мониторинг рынков: собирать данные из API, показывать графики, новости и давать ИИ-рекомендации в одном окне. Это помогает быстро реагировать на изменения, обсуждать события и персонализировать вид. Для работы нужен ПК</w:t>
      </w:r>
      <w:r w:rsidR="005E41A7">
        <w:t xml:space="preserve"> </w:t>
      </w:r>
      <w:r w:rsidRPr="0094290F">
        <w:t xml:space="preserve">с интернетом, браузером и </w:t>
      </w:r>
      <w:r w:rsidR="005E41A7">
        <w:t>соответствовать минимальным системным требования для комфортного использования</w:t>
      </w:r>
      <w:r w:rsidRPr="0094290F">
        <w:t xml:space="preserve">: </w:t>
      </w:r>
    </w:p>
    <w:p w14:paraId="5B963091" w14:textId="2F739DC7" w:rsidR="005E41A7" w:rsidRDefault="005E41A7" w:rsidP="005E41A7">
      <w:pPr>
        <w:pStyle w:val="a"/>
        <w:numPr>
          <w:ilvl w:val="0"/>
          <w:numId w:val="4"/>
        </w:numPr>
      </w:pPr>
      <w:r>
        <w:rPr>
          <w:lang w:val="en-US"/>
        </w:rPr>
        <w:t xml:space="preserve">4 </w:t>
      </w:r>
      <w:r>
        <w:t xml:space="preserve">ядра </w:t>
      </w:r>
      <w:r w:rsidRPr="0094290F">
        <w:t>2 ГГц</w:t>
      </w:r>
      <w:r>
        <w:t xml:space="preserve"> </w:t>
      </w:r>
      <w:r w:rsidR="0094290F" w:rsidRPr="0094290F">
        <w:t>процессор</w:t>
      </w:r>
      <w:r>
        <w:rPr>
          <w:lang w:val="en-US"/>
        </w:rPr>
        <w:t>;</w:t>
      </w:r>
      <w:r w:rsidR="0094290F" w:rsidRPr="0094290F">
        <w:t xml:space="preserve"> </w:t>
      </w:r>
    </w:p>
    <w:p w14:paraId="7665E0E4" w14:textId="1FDB822C" w:rsidR="005E41A7" w:rsidRDefault="005E41A7" w:rsidP="005E41A7">
      <w:pPr>
        <w:pStyle w:val="a"/>
        <w:numPr>
          <w:ilvl w:val="0"/>
          <w:numId w:val="4"/>
        </w:numPr>
      </w:pPr>
      <w:r>
        <w:rPr>
          <w:lang w:val="en-US"/>
        </w:rPr>
        <w:t xml:space="preserve">4 </w:t>
      </w:r>
      <w:r w:rsidR="0094290F" w:rsidRPr="0094290F">
        <w:t>ГБ RAM</w:t>
      </w:r>
      <w:r>
        <w:rPr>
          <w:lang w:val="en-US"/>
        </w:rPr>
        <w:t>;</w:t>
      </w:r>
    </w:p>
    <w:p w14:paraId="58773887" w14:textId="78DC9B64" w:rsidR="005E41A7" w:rsidRDefault="0094290F" w:rsidP="005E41A7">
      <w:pPr>
        <w:pStyle w:val="a"/>
        <w:numPr>
          <w:ilvl w:val="0"/>
          <w:numId w:val="4"/>
        </w:numPr>
      </w:pPr>
      <w:r w:rsidRPr="0094290F">
        <w:t>экран от 1024x768</w:t>
      </w:r>
      <w:r w:rsidR="005E41A7">
        <w:rPr>
          <w:lang w:val="en-US"/>
        </w:rPr>
        <w:t>;</w:t>
      </w:r>
    </w:p>
    <w:p w14:paraId="319274C2" w14:textId="3CF4CC4B" w:rsidR="005070F7" w:rsidRPr="005E41A7" w:rsidRDefault="005E41A7" w:rsidP="005E41A7">
      <w:pPr>
        <w:pStyle w:val="a"/>
        <w:numPr>
          <w:ilvl w:val="0"/>
          <w:numId w:val="4"/>
        </w:numPr>
        <w:rPr>
          <w:lang w:val="en-US"/>
        </w:rPr>
      </w:pPr>
      <w:r>
        <w:t>ОС</w:t>
      </w:r>
      <w:r w:rsidRPr="005E41A7">
        <w:rPr>
          <w:lang w:val="en-US"/>
        </w:rPr>
        <w:t xml:space="preserve"> </w:t>
      </w:r>
      <w:r w:rsidR="0094290F" w:rsidRPr="005E41A7">
        <w:rPr>
          <w:lang w:val="en-US"/>
        </w:rPr>
        <w:t xml:space="preserve">Windows, macOS </w:t>
      </w:r>
      <w:r w:rsidR="0094290F" w:rsidRPr="0094290F">
        <w:t>или</w:t>
      </w:r>
      <w:r w:rsidR="0094290F" w:rsidRPr="005E41A7">
        <w:rPr>
          <w:lang w:val="en-US"/>
        </w:rPr>
        <w:t xml:space="preserve"> Linux</w:t>
      </w:r>
      <w:r w:rsidR="005070F7" w:rsidRPr="005E41A7">
        <w:rPr>
          <w:lang w:val="en-US"/>
        </w:rPr>
        <w:t>.</w:t>
      </w:r>
    </w:p>
    <w:p w14:paraId="06ECBCAD" w14:textId="77777777" w:rsidR="005070F7" w:rsidRDefault="005070F7" w:rsidP="005070F7"/>
    <w:p w14:paraId="430EF28B" w14:textId="77777777" w:rsidR="005070F7" w:rsidRDefault="005070F7" w:rsidP="005070F7">
      <w:pPr>
        <w:pStyle w:val="1"/>
      </w:pPr>
      <w:bookmarkStart w:id="9" w:name="_Toc213858722"/>
      <w:r>
        <w:lastRenderedPageBreak/>
        <w:t>Подготовка к работе</w:t>
      </w:r>
      <w:bookmarkEnd w:id="9"/>
    </w:p>
    <w:p w14:paraId="2F7B9317" w14:textId="77777777" w:rsidR="005070F7" w:rsidRPr="00942927" w:rsidRDefault="005070F7" w:rsidP="005070F7">
      <w:r>
        <w:t>В данном разделе представлены основные данные о способах распространения, загрузки и проверки работоспособности автоматизированной системы.</w:t>
      </w:r>
    </w:p>
    <w:p w14:paraId="32C6B5F8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10" w:name="_Toc213858723"/>
      <w:r>
        <w:t>Состав и содержание носителя данных, содержащего загружаемую программу</w:t>
      </w:r>
      <w:bookmarkEnd w:id="10"/>
    </w:p>
    <w:p w14:paraId="0C3FB20E" w14:textId="2D5B0D23" w:rsidR="005070F7" w:rsidRPr="00341F76" w:rsidRDefault="005E41A7" w:rsidP="005070F7">
      <w:r>
        <w:t>В</w:t>
      </w:r>
      <w:r w:rsidRPr="005E41A7">
        <w:t>еб-приложение</w:t>
      </w:r>
      <w:r>
        <w:t xml:space="preserve"> доступно в открытом доступе в интернете</w:t>
      </w:r>
      <w:r w:rsidRPr="005E41A7">
        <w:t xml:space="preserve">. Все хранится на сервере: код на </w:t>
      </w:r>
      <w:proofErr w:type="spellStart"/>
      <w:r w:rsidRPr="005E41A7">
        <w:t>React</w:t>
      </w:r>
      <w:proofErr w:type="spellEnd"/>
      <w:r w:rsidRPr="005E41A7">
        <w:t xml:space="preserve"> и Python, база в </w:t>
      </w:r>
      <w:proofErr w:type="spellStart"/>
      <w:r w:rsidRPr="005E41A7">
        <w:t>PostgreSQL</w:t>
      </w:r>
      <w:proofErr w:type="spellEnd"/>
      <w:r w:rsidRPr="005E41A7">
        <w:t>. Доступ через браузер по URL</w:t>
      </w:r>
      <w:r w:rsidR="005070F7" w:rsidRPr="008E7569">
        <w:t>.</w:t>
      </w:r>
    </w:p>
    <w:p w14:paraId="029E7717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11" w:name="_Toc213858724"/>
      <w:r>
        <w:t>Порядок загрузки программ и данных</w:t>
      </w:r>
      <w:bookmarkEnd w:id="11"/>
    </w:p>
    <w:p w14:paraId="36C9005D" w14:textId="22BF4493" w:rsidR="005E41A7" w:rsidRPr="005E41A7" w:rsidRDefault="005E41A7" w:rsidP="005E41A7">
      <w:r w:rsidRPr="005E41A7">
        <w:t>Для начала работы с платформой пользователю требуется открыть веб-браузер на своем устройстве и ввести URL-адрес системы в адресную строку. Далее следует зарегистрировать новую учетную запись или войти в существующую, указав необходимые данные. Все элементы интерфейса и данные загружаются автоматически при подключении к серверу, без необходимости в установке дополнительного программного обеспечения или настройке со стороны пользователя. Платформа готова к работе сразу после авторизации, что позволяет сосредоточиться на мониторинге финансовых активов без лишних задержек</w:t>
      </w:r>
    </w:p>
    <w:p w14:paraId="675EE789" w14:textId="77777777" w:rsidR="005E41A7" w:rsidRPr="00942927" w:rsidRDefault="005E41A7" w:rsidP="005070F7"/>
    <w:p w14:paraId="2B24D92D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12" w:name="_Toc213858725"/>
      <w:r>
        <w:t>Порядок проверки работоспособности</w:t>
      </w:r>
      <w:bookmarkEnd w:id="12"/>
    </w:p>
    <w:p w14:paraId="3FAC54D6" w14:textId="47712A3D" w:rsidR="005070F7" w:rsidRPr="00942927" w:rsidRDefault="005E41A7" w:rsidP="005070F7">
      <w:r w:rsidRPr="005E41A7">
        <w:t xml:space="preserve">После входа в систему пользователь должен тщательно проверить функционирование ключевых компонентов. Рекомендуется создать тестовый виджет на дашборде, открыть график актива для просмотра индикаторов, а также протестировать чат с ИИ-ассистентом простым запросом. Кроме того, стоит убедиться в корректной загрузке таблицы обзора рынка и обновлении новостей в реальном времени. Если все элементы отображаются без ошибок, данные обновляются </w:t>
      </w:r>
      <w:r>
        <w:t>в реальном времени</w:t>
      </w:r>
      <w:r w:rsidRPr="005E41A7">
        <w:t xml:space="preserve"> и интерфейс реагирует на действия, то платформа считается полностью работоспособной и готова к повседневному использованию. Такая проверка помогает выявить возможные проблемы на раннем этапе и обеспечивает надежность системы</w:t>
      </w:r>
      <w:r w:rsidR="005070F7" w:rsidRPr="008E7569">
        <w:t>.</w:t>
      </w:r>
    </w:p>
    <w:p w14:paraId="513F6624" w14:textId="77777777" w:rsidR="005070F7" w:rsidRDefault="005070F7" w:rsidP="005070F7">
      <w:pPr>
        <w:pStyle w:val="1"/>
      </w:pPr>
      <w:bookmarkStart w:id="13" w:name="_Toc213858726"/>
      <w:r>
        <w:lastRenderedPageBreak/>
        <w:t>Описание операций</w:t>
      </w:r>
      <w:bookmarkEnd w:id="13"/>
    </w:p>
    <w:p w14:paraId="2F18B77E" w14:textId="3993CD17" w:rsidR="005E41A7" w:rsidRPr="005E41A7" w:rsidRDefault="005E41A7" w:rsidP="005E41A7">
      <w:pPr>
        <w:pStyle w:val="aa"/>
        <w:ind w:firstLine="709"/>
        <w:jc w:val="both"/>
      </w:pPr>
      <w:r>
        <w:t>В этом разделе подробно описаны основные операции, доступные пользователям платформы</w:t>
      </w:r>
    </w:p>
    <w:p w14:paraId="083E4919" w14:textId="77777777" w:rsidR="005070F7" w:rsidRPr="008E7569" w:rsidRDefault="005070F7" w:rsidP="005070F7">
      <w:pPr>
        <w:pStyle w:val="2"/>
      </w:pPr>
      <w:bookmarkStart w:id="14" w:name="_Toc213858727"/>
      <w:r w:rsidRPr="008E7569">
        <w:t>Регистрация и вход в систему</w:t>
      </w:r>
      <w:bookmarkEnd w:id="14"/>
    </w:p>
    <w:p w14:paraId="58870BA3" w14:textId="7CF29A60" w:rsidR="005070F7" w:rsidRDefault="00D648D1" w:rsidP="005070F7">
      <w:r w:rsidRPr="00D648D1">
        <w:t xml:space="preserve">Процесс инициации работы с платформой стартует с формирования учетной записи. Пользователь открывает начальную страницу, кликает на кнопку "Зарегистрироваться" и вводит в форму адрес электронной почты, уникальный никнейм длиной от трех символов и крепкий пароль с минимум восемью знаками, включая цифру. После передачи данных система направляет письмо для верификации на указанный </w:t>
      </w:r>
      <w:proofErr w:type="spellStart"/>
      <w:r w:rsidRPr="00D648D1">
        <w:t>email</w:t>
      </w:r>
      <w:proofErr w:type="spellEnd"/>
      <w:r w:rsidRPr="00D648D1">
        <w:t xml:space="preserve">, а затем переводит на дашборд. Для дальнейших сессий используются учетные данные в форме входа, открывая полный спектр возможностей. При утере пароля предусмотрена функция его сброса через </w:t>
      </w:r>
      <w:proofErr w:type="spellStart"/>
      <w:r w:rsidRPr="00D648D1">
        <w:t>email</w:t>
      </w:r>
      <w:proofErr w:type="spellEnd"/>
      <w:r w:rsidRPr="00D648D1">
        <w:t xml:space="preserve"> с детальными шагами. Дополнительно предлагается авторизация Google для оперативности. Такие меры обеспечивают защиту и простоту старта</w:t>
      </w:r>
      <w:r w:rsidR="005070F7" w:rsidRPr="008E7569">
        <w:t>.</w:t>
      </w:r>
    </w:p>
    <w:p w14:paraId="4FD657F6" w14:textId="77777777" w:rsidR="005070F7" w:rsidRDefault="005070F7" w:rsidP="005070F7">
      <w:pPr>
        <w:pStyle w:val="2"/>
      </w:pPr>
      <w:bookmarkStart w:id="15" w:name="_Toc213858728"/>
      <w:r>
        <w:t>Работа с дашбордом</w:t>
      </w:r>
      <w:bookmarkEnd w:id="15"/>
    </w:p>
    <w:p w14:paraId="6CF959D9" w14:textId="7B9620B7" w:rsidR="005070F7" w:rsidRDefault="00D648D1" w:rsidP="005070F7">
      <w:r w:rsidRPr="00D648D1">
        <w:t xml:space="preserve">По завершении входа открывается главный дашборд, выступающий как центральный хаб для обзора финансовых данных. На нем размещены кастомизируемые виджеты с актуальными котировками активов, лентами новостей и мини-графиками, давая возможность мгновенно оценить динамику рынка. Пользователь способен перемещать виджеты </w:t>
      </w:r>
      <w:proofErr w:type="spellStart"/>
      <w:r w:rsidRPr="00D648D1">
        <w:t>drag-and-drop</w:t>
      </w:r>
      <w:proofErr w:type="spellEnd"/>
      <w:r w:rsidRPr="00D648D1">
        <w:t xml:space="preserve"> методом, внедрять свежие через "+" и убирать лишние. Настройки сохраняются в облаке автоматически, гарантируя их доступность при следующих визитах. Дашборд интегрирует данные о </w:t>
      </w:r>
      <w:proofErr w:type="spellStart"/>
      <w:r w:rsidRPr="00D648D1">
        <w:t>фаворитных</w:t>
      </w:r>
      <w:proofErr w:type="spellEnd"/>
      <w:r w:rsidRPr="00D648D1">
        <w:t xml:space="preserve"> активах и подсказки от ИИ, облегчая рутинный контроль. Это средство для быстрого погружения в информацию без ненужных кликов</w:t>
      </w:r>
      <w:r w:rsidR="005070F7" w:rsidRPr="008E7569">
        <w:t>.</w:t>
      </w:r>
    </w:p>
    <w:p w14:paraId="34F8BFBC" w14:textId="7CECE263" w:rsidR="005070F7" w:rsidRDefault="005070F7" w:rsidP="00D648D1">
      <w:pPr>
        <w:pStyle w:val="2"/>
      </w:pPr>
      <w:bookmarkStart w:id="16" w:name="_Toc213858729"/>
      <w:r>
        <w:t xml:space="preserve">Работа </w:t>
      </w:r>
      <w:r w:rsidR="00D648D1" w:rsidRPr="00D648D1">
        <w:t>с обзором рынка</w:t>
      </w:r>
      <w:bookmarkEnd w:id="16"/>
    </w:p>
    <w:p w14:paraId="45E06A56" w14:textId="0BC4FE64" w:rsidR="005070F7" w:rsidRDefault="00D648D1" w:rsidP="005070F7">
      <w:r w:rsidRPr="00D648D1">
        <w:t>Обзор рынка доступен в</w:t>
      </w:r>
      <w:r>
        <w:t xml:space="preserve"> </w:t>
      </w:r>
      <w:r w:rsidRPr="00D648D1">
        <w:t xml:space="preserve">разделе платформы. Чтобы изучить активы, пользователь переходит к таблице, где отображаются колонки с названиями, ценами с цветными индикаторами изменений и объемами торгов. Для фильтрации используется строка поиска по символам или именам, а сортировка активируется кликом по заголовкам с стрелками. Фавориты отмечаются звездочкой для добавления на дашборд с анимацией. </w:t>
      </w:r>
      <w:r>
        <w:t>О</w:t>
      </w:r>
      <w:r w:rsidRPr="00D648D1">
        <w:t>бновления</w:t>
      </w:r>
      <w:r>
        <w:t xml:space="preserve"> в реальном времени, </w:t>
      </w:r>
      <w:r w:rsidRPr="00D648D1">
        <w:t>обеспечивают свежесть данных. Это позволяет сканировать рынок целиком, выявлять тенденции и оперативно реагировать на колебания без глубокого погружения в каждый актив индивидуально</w:t>
      </w:r>
      <w:r w:rsidR="005070F7" w:rsidRPr="008E7569">
        <w:t>.</w:t>
      </w:r>
    </w:p>
    <w:p w14:paraId="4D5C3351" w14:textId="55493B5F" w:rsidR="005070F7" w:rsidRDefault="00D648D1" w:rsidP="005070F7">
      <w:pPr>
        <w:pStyle w:val="2"/>
      </w:pPr>
      <w:bookmarkStart w:id="17" w:name="_Toc213858730"/>
      <w:r>
        <w:lastRenderedPageBreak/>
        <w:t>Работа с графиками активов</w:t>
      </w:r>
      <w:bookmarkEnd w:id="17"/>
    </w:p>
    <w:p w14:paraId="65298E9A" w14:textId="3B99211E" w:rsidR="005070F7" w:rsidRDefault="00D648D1" w:rsidP="005070F7">
      <w:r w:rsidRPr="00D648D1">
        <w:t xml:space="preserve">Графики активов организуются для детального анализа в специальном модуле. Пользователь выбирает актив, устанавливает </w:t>
      </w:r>
      <w:r w:rsidRPr="00D648D1">
        <w:t>тайм фрейм</w:t>
      </w:r>
      <w:r w:rsidRPr="00D648D1">
        <w:t xml:space="preserve"> от </w:t>
      </w:r>
      <w:r>
        <w:t>часа</w:t>
      </w:r>
      <w:r w:rsidRPr="00D648D1">
        <w:t xml:space="preserve"> до года и добавляет индикаторы вроде скользящих средних, RSI или </w:t>
      </w:r>
      <w:proofErr w:type="spellStart"/>
      <w:r w:rsidRPr="00D648D1">
        <w:t>Bollinger</w:t>
      </w:r>
      <w:proofErr w:type="spellEnd"/>
      <w:r w:rsidRPr="00D648D1">
        <w:t xml:space="preserve"> </w:t>
      </w:r>
      <w:proofErr w:type="spellStart"/>
      <w:r w:rsidRPr="00D648D1">
        <w:t>Bands</w:t>
      </w:r>
      <w:proofErr w:type="spellEnd"/>
      <w:r w:rsidRPr="00D648D1">
        <w:t xml:space="preserve"> с кастомными параметрами. Графики поддерживают свечи, линии и инструменты рисования для пометок. Боковая панель показывает связанные новости с фильтрами по датам. Обновления в реальном времени и масштабирование упрощают изучение трендов. Это инструмент для технического анализа, помогающий прогнозировать движения и принимать инвестиционные решения на основе визуальных данных</w:t>
      </w:r>
      <w:r w:rsidR="005070F7" w:rsidRPr="008E7569">
        <w:t>.</w:t>
      </w:r>
    </w:p>
    <w:p w14:paraId="0650A488" w14:textId="0EC1C19F" w:rsidR="005070F7" w:rsidRDefault="005070F7" w:rsidP="005070F7">
      <w:pPr>
        <w:pStyle w:val="2"/>
      </w:pPr>
      <w:bookmarkStart w:id="18" w:name="_Toc213858731"/>
      <w:r>
        <w:t xml:space="preserve">Работа с </w:t>
      </w:r>
      <w:r w:rsidR="00D648D1">
        <w:t>новостями</w:t>
      </w:r>
      <w:bookmarkEnd w:id="18"/>
    </w:p>
    <w:p w14:paraId="5EC4AF2D" w14:textId="031A06A0" w:rsidR="005070F7" w:rsidRDefault="00D648D1" w:rsidP="005070F7">
      <w:r w:rsidRPr="00D648D1">
        <w:t>Новости интегрированы для разнообразных сценариев мониторинга. Пользователь просматривает ленту, фильтруя по ключам, темам или датам через верхнюю строку поиска. Карточки новостей позволяют кликнуть "Прочитать полностью" для развернутой статьи с комментариями сообщества. Фавориты добавляются звездочкой на дашборд, а реакции ставятся для взаимодействия. Система выделяет ключевые фразы и предлагает ИИ-анализ влияния на рынок. Новости группируются по источникам и доступны для экспорта. Это полезно для инвесторов, отслеживающих события, и способствует обмену мнениями без внешних ресурсов</w:t>
      </w:r>
      <w:r w:rsidR="005070F7" w:rsidRPr="008E7569">
        <w:t>.</w:t>
      </w:r>
    </w:p>
    <w:p w14:paraId="3A812CE9" w14:textId="0C7396B4" w:rsidR="005070F7" w:rsidRDefault="005070F7" w:rsidP="005070F7">
      <w:pPr>
        <w:pStyle w:val="2"/>
      </w:pPr>
      <w:bookmarkStart w:id="19" w:name="_Toc213858732"/>
      <w:r>
        <w:t xml:space="preserve">Работа с </w:t>
      </w:r>
      <w:r w:rsidR="008F7188">
        <w:t>ИИ-чатом</w:t>
      </w:r>
      <w:bookmarkEnd w:id="19"/>
    </w:p>
    <w:p w14:paraId="08A4BF23" w14:textId="2260A74F" w:rsidR="005070F7" w:rsidRDefault="008F7188" w:rsidP="005070F7">
      <w:r w:rsidRPr="008F7188">
        <w:t>Взаимодействие с ИИ-ассистентом происходит в чат-окне на дашборде, страницах активов или новостей. Пользователь вводит запрос по анализу графика, прогнозу тренда или рекомендациям, нажимает "Отправить", и ИИ обрабатывает на основе API-данных и истории. Ответы включают персонализированные советы, с учетом лимита для бесплатных аккаунтов. История чата сохраняется для улучшения рекомендаций, а при превышении лимита предлагается премиум. Это обеспечивает быстрый доступ к экспертизе, упрощая сложный анализ без внешних инструментов и повышая точность решений в трейдинге</w:t>
      </w:r>
      <w:r w:rsidR="005070F7" w:rsidRPr="008E7569">
        <w:t>.</w:t>
      </w:r>
    </w:p>
    <w:p w14:paraId="3345690C" w14:textId="76C6790D" w:rsidR="005070F7" w:rsidRDefault="005070F7" w:rsidP="005070F7">
      <w:pPr>
        <w:pStyle w:val="2"/>
      </w:pPr>
      <w:bookmarkStart w:id="20" w:name="_Toc213858733"/>
      <w:r>
        <w:t>Работа с п</w:t>
      </w:r>
      <w:r w:rsidR="008F7188">
        <w:t>одпиской</w:t>
      </w:r>
      <w:bookmarkEnd w:id="20"/>
    </w:p>
    <w:p w14:paraId="08DBC834" w14:textId="4D0BAB05" w:rsidR="005070F7" w:rsidRDefault="008F7188" w:rsidP="005070F7">
      <w:r w:rsidRPr="008F7188">
        <w:t xml:space="preserve">Управление подпиской доступно в профиле или отдельном разделе. Пользователь выбирает премиум-план для безлимитного ИИ, расширенных индикаторов и приоритета в обновлениях, вводит платежные данные и подтверждает. Система обновляет статус аккаунта мгновенно, разблокируя функции. Бесплатный режим включает базовый доступ с ограничениями на запросы. Возможен просмотр истории платежей и отмена подписки. Это модель монетизации, </w:t>
      </w:r>
      <w:r w:rsidRPr="008F7188">
        <w:lastRenderedPageBreak/>
        <w:t>мотивирующая к апгрейду для полного использования платформы в профессиональном мониторинге активов</w:t>
      </w:r>
      <w:r w:rsidR="005070F7" w:rsidRPr="008E7569">
        <w:t>.</w:t>
      </w:r>
    </w:p>
    <w:p w14:paraId="729C3A5F" w14:textId="2057ACE9" w:rsidR="005070F7" w:rsidRDefault="008F7188" w:rsidP="005070F7">
      <w:pPr>
        <w:pStyle w:val="2"/>
      </w:pPr>
      <w:bookmarkStart w:id="21" w:name="_Toc213858734"/>
      <w:r>
        <w:t>Работа с социальными функциями</w:t>
      </w:r>
      <w:bookmarkEnd w:id="21"/>
    </w:p>
    <w:p w14:paraId="6E78334A" w14:textId="0E1CD3A8" w:rsidR="005070F7" w:rsidRDefault="008F7188" w:rsidP="005070F7">
      <w:r w:rsidRPr="008F7188">
        <w:t xml:space="preserve">Социальные элементы реализованы под новостями и активами для обсуждений. Пользователь добавляет комментарии с текстом, аватаром и ником, ставит реакции с подсчетом лайков. Модерация обеспечивает качество, а уведомления о ответах приходят в профиль. Возможны форумы по темам активов для обмена идеями. Профили отображаются в комментариях для идентификации. Это стимулирует сообщество, позволяя делиться </w:t>
      </w:r>
      <w:r>
        <w:t>ожиданиями</w:t>
      </w:r>
      <w:r w:rsidRPr="008F7188">
        <w:t xml:space="preserve"> и обсуждать рынок коллективно, без перехода на внешние платформы</w:t>
      </w:r>
      <w:r w:rsidR="005070F7" w:rsidRPr="008E7569">
        <w:t>.</w:t>
      </w:r>
    </w:p>
    <w:p w14:paraId="0A370425" w14:textId="77777777" w:rsidR="005070F7" w:rsidRPr="00FA1D49" w:rsidRDefault="005070F7" w:rsidP="005070F7">
      <w:pPr>
        <w:rPr>
          <w:highlight w:val="yellow"/>
        </w:rPr>
      </w:pPr>
    </w:p>
    <w:p w14:paraId="7BA6B83C" w14:textId="77777777" w:rsidR="005070F7" w:rsidRDefault="005070F7" w:rsidP="005070F7">
      <w:pPr>
        <w:pStyle w:val="1"/>
      </w:pPr>
      <w:bookmarkStart w:id="22" w:name="_Toc213858735"/>
      <w:r>
        <w:lastRenderedPageBreak/>
        <w:t>Аварийные ситуации</w:t>
      </w:r>
      <w:bookmarkEnd w:id="22"/>
    </w:p>
    <w:p w14:paraId="45F6C9DC" w14:textId="77777777" w:rsidR="005070F7" w:rsidRDefault="005070F7" w:rsidP="005070F7">
      <w:r>
        <w:t>В данном разделе описаны действия пользователя при возникновении каких-либо аварийных ситуаций, связанных с работой системы.</w:t>
      </w:r>
    </w:p>
    <w:p w14:paraId="27AAE4B3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23" w:name="_Toc213858736"/>
      <w:r>
        <w:t>Действия в случае несоблюдения условий выполнения технологического процесса</w:t>
      </w:r>
      <w:bookmarkEnd w:id="23"/>
    </w:p>
    <w:p w14:paraId="62147075" w14:textId="2BE642B3" w:rsidR="005070F7" w:rsidRPr="005F0E11" w:rsidRDefault="008F7188" w:rsidP="005070F7">
      <w:r w:rsidRPr="008F7188">
        <w:t xml:space="preserve">При неполадках пользователь обязан перезагрузить страницу, верифицировать соединение с сетью и стереть кэш в браузере. Если проблема не уходит, опробуйте альтернативный браузер или гаджет. В случае неудачи свяжитесь с поддержкой, детализируя </w:t>
      </w:r>
      <w:r>
        <w:t>ошибки</w:t>
      </w:r>
      <w:r w:rsidRPr="008F7188">
        <w:t xml:space="preserve">, используемый софт, ОС и момент сбоя. Такие действия ускоряют диагностику и восстановление, обеспечивая </w:t>
      </w:r>
      <w:r>
        <w:t>продолжения</w:t>
      </w:r>
      <w:r w:rsidRPr="008F7188">
        <w:t xml:space="preserve"> в мониторинге рынков</w:t>
      </w:r>
      <w:r w:rsidR="005070F7" w:rsidRPr="008E7569">
        <w:t>.</w:t>
      </w:r>
    </w:p>
    <w:p w14:paraId="452B12A5" w14:textId="471CF4CC" w:rsidR="005070F7" w:rsidRDefault="005070F7" w:rsidP="005070F7">
      <w:pPr>
        <w:pStyle w:val="2"/>
        <w:tabs>
          <w:tab w:val="num" w:pos="964"/>
        </w:tabs>
        <w:ind w:left="0" w:firstLine="851"/>
      </w:pPr>
      <w:bookmarkStart w:id="24" w:name="_Toc213858737"/>
      <w:r>
        <w:t xml:space="preserve">Действия </w:t>
      </w:r>
      <w:r w:rsidR="008F7188">
        <w:t>при сбое обновления данных в реальном времени</w:t>
      </w:r>
      <w:bookmarkEnd w:id="24"/>
    </w:p>
    <w:p w14:paraId="20770B20" w14:textId="195BC7AA" w:rsidR="005070F7" w:rsidRPr="0018263C" w:rsidRDefault="008F7188" w:rsidP="005070F7">
      <w:r w:rsidRPr="008F7188">
        <w:t xml:space="preserve">Если графики или цены активов не обновляются </w:t>
      </w:r>
      <w:r>
        <w:t>регулярно</w:t>
      </w:r>
      <w:r w:rsidRPr="008F7188">
        <w:t xml:space="preserve"> через, пользователь должен перезагрузить страницу, проверить стабильность интернет-соединения и отключить VPN, если используется. Если проблема сохраняется, очистите кэш браузера и попробуйте альтернативный устройство. При неудаче свяжитесь с поддержкой, предоставив детали: актив, время сбоя и браузер. Это уникальная ошибка, возникающая из-за временных разрывов в API-потоке, и такие действия помогут восстановить поток данных без потери сессии мониторинга</w:t>
      </w:r>
      <w:r w:rsidR="005070F7" w:rsidRPr="008E7569">
        <w:t>.</w:t>
      </w:r>
    </w:p>
    <w:p w14:paraId="11F29389" w14:textId="13F38075" w:rsidR="005070F7" w:rsidRDefault="005070F7" w:rsidP="005070F7">
      <w:pPr>
        <w:pStyle w:val="2"/>
        <w:tabs>
          <w:tab w:val="num" w:pos="964"/>
        </w:tabs>
        <w:ind w:left="0" w:firstLine="851"/>
      </w:pPr>
      <w:bookmarkStart w:id="25" w:name="_Toc213858738"/>
      <w:r>
        <w:t xml:space="preserve">Действия </w:t>
      </w:r>
      <w:r w:rsidR="008F7188">
        <w:t>при ошибке обработки ИИ-запроса</w:t>
      </w:r>
      <w:bookmarkEnd w:id="25"/>
    </w:p>
    <w:p w14:paraId="22129822" w14:textId="0207D168" w:rsidR="005070F7" w:rsidRPr="0018263C" w:rsidRDefault="008F7188" w:rsidP="005070F7">
      <w:r w:rsidRPr="008F7188">
        <w:t xml:space="preserve">При отказе ИИ-ассистента в ответе на запрос, пользователь может повторить запрос через минуту или проверить статус подписки на безлимит. Если ошибка повторяется, выйдите и войдите заново для сброса сессии. Обратитесь в поддержку с текстом запроса, временем и ошибочным сообщением. Это специфическая неполадка, связанная с обучением модели на пользовательских данных, и шаги позволят диагностировать </w:t>
      </w:r>
      <w:r>
        <w:t>перегрузки</w:t>
      </w:r>
      <w:r w:rsidRPr="008F7188">
        <w:t xml:space="preserve"> сервера или персонализированные лимиты, вернув функциональность чата</w:t>
      </w:r>
      <w:r w:rsidR="005070F7" w:rsidRPr="008E7569">
        <w:t>.</w:t>
      </w:r>
    </w:p>
    <w:p w14:paraId="3E630E05" w14:textId="662D2AA1" w:rsidR="005070F7" w:rsidRDefault="005070F7" w:rsidP="005070F7">
      <w:pPr>
        <w:pStyle w:val="2"/>
        <w:tabs>
          <w:tab w:val="num" w:pos="964"/>
        </w:tabs>
        <w:ind w:left="0" w:firstLine="851"/>
      </w:pPr>
      <w:bookmarkStart w:id="26" w:name="_Toc213858739"/>
      <w:r>
        <w:t xml:space="preserve">Действия </w:t>
      </w:r>
      <w:r w:rsidR="008F7188">
        <w:t>при потере настроек дашборда или профиля</w:t>
      </w:r>
      <w:bookmarkEnd w:id="26"/>
    </w:p>
    <w:p w14:paraId="791D9C19" w14:textId="2D626DE0" w:rsidR="005070F7" w:rsidRDefault="008F7188" w:rsidP="005070F7">
      <w:r w:rsidRPr="008F7188">
        <w:t xml:space="preserve">Если виджеты дашборда или аватар профиля не сохраняются после изменений, проверьте облачное хранение, выйдя и войдя снова. Если данные потеряны, используйте встроенную корзину настроек, где конфигурации удерживаются 14 дней. При полной утрате запросите у поддержки восстановление из специализированных бэкапов профилей. Укажите время потери и последние </w:t>
      </w:r>
      <w:r w:rsidRPr="008F7188">
        <w:lastRenderedPageBreak/>
        <w:t>действия. Эта уникальная ошибка происходит из-за конфликтов в модульной архитектуре, и процедура обеспечит возврат персонализации без повторной настройк</w:t>
      </w:r>
      <w:r>
        <w:t>и</w:t>
      </w:r>
      <w:r w:rsidR="005070F7" w:rsidRPr="008E7569">
        <w:t>.</w:t>
      </w:r>
      <w:r w:rsidR="005070F7">
        <w:t xml:space="preserve"> </w:t>
      </w:r>
    </w:p>
    <w:p w14:paraId="552119AB" w14:textId="17A38F04" w:rsidR="008F7188" w:rsidRDefault="008F7188" w:rsidP="008F7188">
      <w:pPr>
        <w:ind w:firstLine="0"/>
      </w:pPr>
      <w:r>
        <w:tab/>
      </w:r>
    </w:p>
    <w:p w14:paraId="6B174A70" w14:textId="4119BC47" w:rsidR="008F7188" w:rsidRDefault="008F7188" w:rsidP="008F7188">
      <w:pPr>
        <w:pStyle w:val="2"/>
      </w:pPr>
      <w:bookmarkStart w:id="27" w:name="_Toc213858740"/>
      <w:r>
        <w:t xml:space="preserve">Действия при конфликте </w:t>
      </w:r>
      <w:r>
        <w:rPr>
          <w:lang w:val="en-US"/>
        </w:rPr>
        <w:t>API</w:t>
      </w:r>
      <w:r w:rsidRPr="008F7188">
        <w:t>-</w:t>
      </w:r>
      <w:r>
        <w:t>интеграций или новостных фильтров</w:t>
      </w:r>
      <w:bookmarkEnd w:id="27"/>
    </w:p>
    <w:p w14:paraId="4E6D5258" w14:textId="7AF74E1A" w:rsidR="008F7188" w:rsidRPr="008F7188" w:rsidRDefault="008F7188" w:rsidP="008F7188">
      <w:r w:rsidRPr="008F7188">
        <w:t xml:space="preserve">Если новости не фильтруются или API-ключи вызывают ошибку аутентификации, </w:t>
      </w:r>
      <w:r>
        <w:t>администратор</w:t>
      </w:r>
      <w:r w:rsidRPr="008F7188">
        <w:t xml:space="preserve"> должен проверить ключи в админ-панели или перезагрузить раздел. Очистите локальный кэш и попробуйте другой источник данных. Это редкая проблема, возникающая от несовместимости внешних API с платформой, и шаги ускорят переконфигурацию, предотвращая задержки в получении рыночных обновлений</w:t>
      </w:r>
      <w:r>
        <w:t>.</w:t>
      </w:r>
    </w:p>
    <w:p w14:paraId="7FFA5374" w14:textId="77777777" w:rsidR="005070F7" w:rsidRDefault="005070F7" w:rsidP="005070F7">
      <w:pPr>
        <w:pStyle w:val="1"/>
      </w:pPr>
      <w:bookmarkStart w:id="28" w:name="_Toc213858741"/>
      <w:r>
        <w:lastRenderedPageBreak/>
        <w:t>Рекомендации по освоению</w:t>
      </w:r>
      <w:bookmarkEnd w:id="28"/>
    </w:p>
    <w:bookmarkEnd w:id="2"/>
    <w:bookmarkEnd w:id="3"/>
    <w:p w14:paraId="67C534F1" w14:textId="77777777" w:rsidR="008F7188" w:rsidRPr="008F7188" w:rsidRDefault="008F7188" w:rsidP="008F7188">
      <w:r w:rsidRPr="008F7188">
        <w:t>Для эффективного освоения и применения платформы требуется:</w:t>
      </w:r>
    </w:p>
    <w:p w14:paraId="138CFFCF" w14:textId="77777777" w:rsidR="008F7188" w:rsidRPr="008F7188" w:rsidRDefault="008F7188" w:rsidP="008F7188">
      <w:pPr>
        <w:numPr>
          <w:ilvl w:val="0"/>
          <w:numId w:val="6"/>
        </w:numPr>
        <w:tabs>
          <w:tab w:val="left" w:pos="426"/>
        </w:tabs>
      </w:pPr>
      <w:r w:rsidRPr="008F7188">
        <w:t>пройти базовую подготовку по использованию веб-браузеров и финансовых инструментов;</w:t>
      </w:r>
    </w:p>
    <w:p w14:paraId="233E5E26" w14:textId="77777777" w:rsidR="008F7188" w:rsidRPr="008F7188" w:rsidRDefault="008F7188" w:rsidP="008F7188">
      <w:pPr>
        <w:numPr>
          <w:ilvl w:val="0"/>
          <w:numId w:val="6"/>
        </w:numPr>
        <w:tabs>
          <w:tab w:val="left" w:pos="426"/>
        </w:tabs>
      </w:pPr>
      <w:r w:rsidRPr="008F7188">
        <w:t>ознакомиться с основными операциями, изложенными в разделе 1 настоящего руководства;</w:t>
      </w:r>
    </w:p>
    <w:p w14:paraId="2AAEA941" w14:textId="77777777" w:rsidR="008F7188" w:rsidRPr="008F7188" w:rsidRDefault="008F7188" w:rsidP="008F7188">
      <w:pPr>
        <w:numPr>
          <w:ilvl w:val="0"/>
          <w:numId w:val="6"/>
        </w:numPr>
        <w:tabs>
          <w:tab w:val="left" w:pos="426"/>
        </w:tabs>
      </w:pPr>
      <w:r w:rsidRPr="008F7188">
        <w:t>при необходимости запросить у разработчика дополнительные разъяснения или сессию обучения по работе с ИИ и анализом активов.</w:t>
      </w:r>
    </w:p>
    <w:p w14:paraId="4E7EEEE9" w14:textId="77777777" w:rsidR="00000000" w:rsidRDefault="00000000"/>
    <w:sectPr w:rsidR="006A255F" w:rsidSect="00D2756B">
      <w:headerReference w:type="default" r:id="rId7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BB7D5" w14:textId="77777777" w:rsidR="0010734C" w:rsidRDefault="0010734C">
      <w:pPr>
        <w:spacing w:before="0" w:line="240" w:lineRule="auto"/>
      </w:pPr>
      <w:r>
        <w:separator/>
      </w:r>
    </w:p>
  </w:endnote>
  <w:endnote w:type="continuationSeparator" w:id="0">
    <w:p w14:paraId="0C6ECB15" w14:textId="77777777" w:rsidR="0010734C" w:rsidRDefault="0010734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BAFD" w14:textId="77777777" w:rsidR="0010734C" w:rsidRDefault="0010734C">
      <w:pPr>
        <w:spacing w:before="0" w:line="240" w:lineRule="auto"/>
      </w:pPr>
      <w:r>
        <w:separator/>
      </w:r>
    </w:p>
  </w:footnote>
  <w:footnote w:type="continuationSeparator" w:id="0">
    <w:p w14:paraId="2CC145BA" w14:textId="77777777" w:rsidR="0010734C" w:rsidRDefault="0010734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964D5" w14:textId="77777777" w:rsidR="00000000" w:rsidRPr="00C17A21" w:rsidRDefault="005070F7" w:rsidP="00990EAC">
    <w:pPr>
      <w:pStyle w:val="a6"/>
      <w:ind w:firstLine="0"/>
      <w:jc w:val="center"/>
      <w:rPr>
        <w:rStyle w:val="a8"/>
        <w:lang w:val="en-US"/>
      </w:rPr>
    </w:pPr>
    <w:r w:rsidRPr="00C17A21">
      <w:rPr>
        <w:rStyle w:val="a8"/>
      </w:rPr>
      <w:fldChar w:fldCharType="begin"/>
    </w:r>
    <w:r w:rsidRPr="00C17A21">
      <w:rPr>
        <w:rStyle w:val="a8"/>
      </w:rPr>
      <w:instrText xml:space="preserve"> PAGE </w:instrText>
    </w:r>
    <w:r w:rsidRPr="00C17A21">
      <w:rPr>
        <w:rStyle w:val="a8"/>
      </w:rPr>
      <w:fldChar w:fldCharType="separate"/>
    </w:r>
    <w:r>
      <w:rPr>
        <w:rStyle w:val="a8"/>
        <w:noProof/>
      </w:rPr>
      <w:t>10</w:t>
    </w:r>
    <w:r w:rsidRPr="00C17A21">
      <w:rPr>
        <w:rStyle w:val="a8"/>
      </w:rPr>
      <w:fldChar w:fldCharType="end"/>
    </w:r>
  </w:p>
  <w:p w14:paraId="687E0450" w14:textId="77777777" w:rsidR="00000000" w:rsidRPr="008E27BF" w:rsidRDefault="00000000" w:rsidP="00990EAC">
    <w:pPr>
      <w:pStyle w:val="a6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913AD8"/>
    <w:multiLevelType w:val="hybridMultilevel"/>
    <w:tmpl w:val="4426B1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AD30DC2"/>
    <w:multiLevelType w:val="hybridMultilevel"/>
    <w:tmpl w:val="869C761E"/>
    <w:lvl w:ilvl="0" w:tplc="62246D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91AC2176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7E80821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B13BE"/>
    <w:multiLevelType w:val="multilevel"/>
    <w:tmpl w:val="AF40CA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55921">
    <w:abstractNumId w:val="3"/>
  </w:num>
  <w:num w:numId="2" w16cid:durableId="1124032682">
    <w:abstractNumId w:val="0"/>
  </w:num>
  <w:num w:numId="3" w16cid:durableId="1914393983">
    <w:abstractNumId w:val="1"/>
  </w:num>
  <w:num w:numId="4" w16cid:durableId="2048145012">
    <w:abstractNumId w:val="2"/>
  </w:num>
  <w:num w:numId="5" w16cid:durableId="131099757">
    <w:abstractNumId w:val="4"/>
  </w:num>
  <w:num w:numId="6" w16cid:durableId="41826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0F7"/>
    <w:rsid w:val="0010734C"/>
    <w:rsid w:val="001F1355"/>
    <w:rsid w:val="0034191A"/>
    <w:rsid w:val="003C1FC1"/>
    <w:rsid w:val="00457C28"/>
    <w:rsid w:val="005070F7"/>
    <w:rsid w:val="005E41A7"/>
    <w:rsid w:val="00690B80"/>
    <w:rsid w:val="006E6450"/>
    <w:rsid w:val="008F7188"/>
    <w:rsid w:val="0094290F"/>
    <w:rsid w:val="00D6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B577"/>
  <w15:chartTrackingRefBased/>
  <w15:docId w15:val="{3F40D8C5-5030-4841-845A-61D53802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5070F7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5070F7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5070F7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5070F7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5070F7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5070F7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5070F7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5070F7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5070F7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5070F7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5070F7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5070F7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5070F7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5070F7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5070F7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5070F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5070F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5070F7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5070F7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5070F7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5070F7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5070F7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5070F7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5070F7"/>
    <w:rPr>
      <w:rFonts w:ascii="Times New Roman" w:eastAsiaTheme="minorEastAsia" w:hAnsi="Times New Roman"/>
      <w:b/>
      <w:caps/>
      <w:sz w:val="24"/>
      <w:lang w:eastAsia="ru-RU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5070F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5070F7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5070F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5070F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a6">
    <w:name w:val="header"/>
    <w:aliases w:val="vgux_TitleHeader"/>
    <w:basedOn w:val="a0"/>
    <w:link w:val="a7"/>
    <w:uiPriority w:val="99"/>
    <w:unhideWhenUsed/>
    <w:rsid w:val="005070F7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aliases w:val="vgux_TitleHeader Знак"/>
    <w:basedOn w:val="a1"/>
    <w:link w:val="a6"/>
    <w:uiPriority w:val="99"/>
    <w:rsid w:val="005070F7"/>
    <w:rPr>
      <w:rFonts w:ascii="Times New Roman" w:eastAsiaTheme="minorEastAsia" w:hAnsi="Times New Roman"/>
      <w:sz w:val="24"/>
      <w:lang w:eastAsia="ru-RU"/>
    </w:rPr>
  </w:style>
  <w:style w:type="character" w:styleId="a8">
    <w:name w:val="page number"/>
    <w:aliases w:val="vgux_PageNumber"/>
    <w:basedOn w:val="a1"/>
    <w:rsid w:val="005070F7"/>
    <w:rPr>
      <w:szCs w:val="24"/>
    </w:rPr>
  </w:style>
  <w:style w:type="paragraph" w:styleId="a9">
    <w:name w:val="TOC Heading"/>
    <w:basedOn w:val="1"/>
    <w:next w:val="a0"/>
    <w:uiPriority w:val="39"/>
    <w:unhideWhenUsed/>
    <w:qFormat/>
    <w:rsid w:val="005070F7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aa">
    <w:name w:val="Normal (Web)"/>
    <w:basedOn w:val="a0"/>
    <w:uiPriority w:val="99"/>
    <w:unhideWhenUsed/>
    <w:rsid w:val="005E41A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Nikita Pankratov</cp:lastModifiedBy>
  <cp:revision>4</cp:revision>
  <cp:lastPrinted>2025-11-12T13:52:00Z</cp:lastPrinted>
  <dcterms:created xsi:type="dcterms:W3CDTF">2025-11-12T13:50:00Z</dcterms:created>
  <dcterms:modified xsi:type="dcterms:W3CDTF">2025-11-12T13:52:00Z</dcterms:modified>
</cp:coreProperties>
</file>