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D54EA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66F8D59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008E3806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14:paraId="6B07E37E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«Вятский государственный университет»</w:t>
      </w:r>
    </w:p>
    <w:p w14:paraId="28AF4426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Колледж ВятГУ</w:t>
      </w:r>
    </w:p>
    <w:p w14:paraId="66D6300E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FE8983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EE4D2A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1337A6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4AAAA8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81B038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522F3B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ОТЧЕТ</w:t>
      </w:r>
    </w:p>
    <w:p w14:paraId="29EAD0F0" w14:textId="77777777" w:rsidR="00D71C4D" w:rsidRPr="00014611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ПО ДОМАШНЕЙ КОНТРОЛЬНОЙ РАБОТЕ №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305E4D3F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sz w:val="24"/>
          <w:szCs w:val="24"/>
        </w:rPr>
        <w:t>ИЗУЧЕНИЕ БАЗОВЫХ ПРИНЦИПОВ ОРГАНИЗАЦИИ ПРОЦЕДУР И ФУНКЦИЙ</w:t>
      </w:r>
      <w:r w:rsidRPr="0049535E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2CC63D5C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ПО ДИСЦИПЛИНЕ «ОСНОВЫ АЛГОРИТМИЗАЦИИ И ПРОГРАММИРОВАНИЯ»</w:t>
      </w:r>
    </w:p>
    <w:p w14:paraId="4C2CB33C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D71C4D" w:rsidSect="00AB77CD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9E4E334" w14:textId="77777777" w:rsidR="00D71C4D" w:rsidRDefault="00D71C4D" w:rsidP="00D71C4D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D71C4D" w:rsidSect="00C05DC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CED3D00" w14:textId="77777777" w:rsidR="00D71C4D" w:rsidRDefault="00D71C4D" w:rsidP="00D71C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49ED30" w14:textId="77777777" w:rsidR="00D71C4D" w:rsidRDefault="00D71C4D" w:rsidP="00D71C4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31D0928" w14:textId="77777777" w:rsidR="00D71C4D" w:rsidRDefault="00D71C4D" w:rsidP="00D71C4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BF4F848" w14:textId="77777777" w:rsidR="00D71C4D" w:rsidRDefault="00D71C4D" w:rsidP="00D71C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E5B732" w14:textId="77777777" w:rsidR="00D71C4D" w:rsidRDefault="00D71C4D" w:rsidP="00D71C4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AB1FF96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481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Выполнила: студент учебной группы</w:t>
      </w:r>
    </w:p>
    <w:p w14:paraId="79A6F23C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ИСПк-204-52-00</w:t>
      </w:r>
    </w:p>
    <w:p w14:paraId="14A7D259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Панкратов Никита Владимирович</w:t>
      </w:r>
    </w:p>
    <w:p w14:paraId="053D5F33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1E79EA37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461B0CC8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6C63577" w14:textId="77777777" w:rsidR="00D71C4D" w:rsidRDefault="00D71C4D" w:rsidP="00D71C4D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CFDE3C8" w14:textId="77777777" w:rsidR="00D71C4D" w:rsidRDefault="00D71C4D" w:rsidP="00D71C4D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318496C" w14:textId="77777777" w:rsidR="00D71C4D" w:rsidRDefault="00D71C4D" w:rsidP="00D71C4D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5C57EF1" w14:textId="77777777" w:rsidR="00D71C4D" w:rsidRDefault="00D71C4D" w:rsidP="00D71C4D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54A39AB2" w14:textId="77777777" w:rsidR="00D71C4D" w:rsidRDefault="00D71C4D" w:rsidP="00D71C4D">
      <w:pPr>
        <w:pStyle w:val="a5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2023</w:t>
      </w:r>
    </w:p>
    <w:p w14:paraId="237292E1" w14:textId="77777777" w:rsidR="00D71C4D" w:rsidRDefault="00D71C4D" w:rsidP="00D71C4D">
      <w:pPr>
        <w:rPr>
          <w:b/>
          <w:bCs/>
          <w:color w:val="000000" w:themeColor="text1"/>
          <w:sz w:val="28"/>
          <w:szCs w:val="28"/>
        </w:rPr>
      </w:pPr>
    </w:p>
    <w:p w14:paraId="4AA2F484" w14:textId="77777777" w:rsidR="004A0CD9" w:rsidRDefault="004A0CD9" w:rsidP="004A0CD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688B3C59" w14:textId="77777777" w:rsidR="004A0CD9" w:rsidRDefault="004A0CD9" w:rsidP="004A0C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Освоить принципы работы в графическом режиме, получить базовые навыки взаимодействия с графическими примитивами.</w:t>
      </w:r>
    </w:p>
    <w:p w14:paraId="40971EB7" w14:textId="77777777" w:rsidR="004A0CD9" w:rsidRDefault="004A0CD9" w:rsidP="004A0C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821A0B" w14:textId="77777777" w:rsidR="004A0CD9" w:rsidRDefault="004A0CD9" w:rsidP="004A0CD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Формулировка задания</w:t>
      </w:r>
    </w:p>
    <w:p w14:paraId="1A2DB705" w14:textId="0DC2CFCB" w:rsidR="004A0CD9" w:rsidRDefault="004A0CD9" w:rsidP="004A0C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14</w:t>
      </w:r>
    </w:p>
    <w:p w14:paraId="66D2F5EF" w14:textId="77777777" w:rsidR="004A0CD9" w:rsidRDefault="004A0CD9" w:rsidP="004A0C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31C33A" w14:textId="77777777" w:rsidR="004A0CD9" w:rsidRDefault="004A0CD9" w:rsidP="004A0CD9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Дополнить программу, реализованную в ходе предыдущей лабораторной работы, режимом визуализации.</w:t>
      </w:r>
    </w:p>
    <w:p w14:paraId="7E1B71B7" w14:textId="77777777" w:rsidR="004A0CD9" w:rsidRDefault="004A0CD9" w:rsidP="004A0CD9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возможность вывода кривой, ограничивающей фигуру, на координатную плоскость.</w:t>
      </w:r>
    </w:p>
    <w:p w14:paraId="7DE67E06" w14:textId="77777777" w:rsidR="004A0CD9" w:rsidRDefault="004A0CD9" w:rsidP="004A0CD9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задании.</w:t>
      </w:r>
    </w:p>
    <w:p w14:paraId="0E7DB8D3" w14:textId="77777777" w:rsidR="004A0CD9" w:rsidRDefault="004A0CD9" w:rsidP="004A0CD9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расчёта интеграла.</w:t>
      </w:r>
    </w:p>
    <w:p w14:paraId="082827E2" w14:textId="77777777" w:rsidR="004A0CD9" w:rsidRDefault="004A0CD9" w:rsidP="004A0C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4D2C4F" w14:textId="77777777" w:rsidR="00D71C4D" w:rsidRDefault="00D71C4D" w:rsidP="00D71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A9B48E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808DF8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D32987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ECEFFD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BFB5D8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AFFFC0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F35240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9FCC32" w14:textId="77777777" w:rsidR="004A0CD9" w:rsidRDefault="004A0CD9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4E4596" w14:textId="77777777" w:rsidR="004A0CD9" w:rsidRDefault="004A0CD9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302CFC" w14:textId="77777777" w:rsidR="004A0CD9" w:rsidRDefault="004A0CD9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A7317F" w14:textId="58D082A1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алгоритма</w:t>
      </w:r>
    </w:p>
    <w:p w14:paraId="2B22C395" w14:textId="77777777" w:rsidR="00D71C4D" w:rsidRPr="009A79E3" w:rsidRDefault="00D71C4D" w:rsidP="00D71C4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79E3">
        <w:rPr>
          <w:rFonts w:ascii="Times New Roman" w:hAnsi="Times New Roman" w:cs="Times New Roman"/>
          <w:sz w:val="28"/>
          <w:szCs w:val="28"/>
        </w:rPr>
        <w:t>Для решения данной задачи используется модуль CRT для отображения консоли на экране пользователя, которая взаимодействует с самим пользователем. В меню case есть выбор из 2 пунктов, выбор которых осуществляется через case...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9A79E3">
        <w:rPr>
          <w:rFonts w:ascii="Times New Roman" w:hAnsi="Times New Roman" w:cs="Times New Roman"/>
          <w:sz w:val="28"/>
          <w:szCs w:val="28"/>
        </w:rPr>
        <w:t>ыбор оператора. Чтобы перемещаться по меню, используйте процесс GoToXY для перемещения курсора в указанное положение на экране. Функция ReadKey используется для считывания клавиш с клавиатуры. Для визуального оформления контекстного меню используйте процесс textColor, чтобы изменить цвет текста.</w:t>
      </w:r>
    </w:p>
    <w:p w14:paraId="6FB5FAED" w14:textId="77777777" w:rsidR="00D71C4D" w:rsidRPr="009A79E3" w:rsidRDefault="00D71C4D" w:rsidP="00D71C4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79E3">
        <w:rPr>
          <w:rFonts w:ascii="Times New Roman" w:hAnsi="Times New Roman" w:cs="Times New Roman"/>
          <w:sz w:val="28"/>
          <w:szCs w:val="28"/>
        </w:rPr>
        <w:t xml:space="preserve">Алгоритм использует метод </w:t>
      </w:r>
      <w:r>
        <w:rPr>
          <w:rFonts w:ascii="Times New Roman" w:hAnsi="Times New Roman" w:cs="Times New Roman"/>
          <w:sz w:val="28"/>
          <w:szCs w:val="28"/>
        </w:rPr>
        <w:t>трапеции</w:t>
      </w:r>
      <w:r w:rsidRPr="009A79E3">
        <w:rPr>
          <w:rFonts w:ascii="Times New Roman" w:hAnsi="Times New Roman" w:cs="Times New Roman"/>
          <w:sz w:val="28"/>
          <w:szCs w:val="28"/>
        </w:rPr>
        <w:t xml:space="preserve"> для вычисления определенного интеграла. Алгоритм использует функции и процедуры для вычисления производных, примитивов и фиксированных интегралов.</w:t>
      </w:r>
    </w:p>
    <w:p w14:paraId="0327776E" w14:textId="77777777" w:rsidR="00534468" w:rsidRDefault="00D71C4D" w:rsidP="00D71C4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79E3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будет</w:t>
      </w:r>
      <w:r w:rsidRPr="009A79E3">
        <w:rPr>
          <w:rFonts w:ascii="Times New Roman" w:hAnsi="Times New Roman" w:cs="Times New Roman"/>
          <w:sz w:val="28"/>
          <w:szCs w:val="28"/>
        </w:rPr>
        <w:t xml:space="preserve"> выбрана опция </w:t>
      </w:r>
      <w:r>
        <w:rPr>
          <w:rFonts w:ascii="Times New Roman" w:hAnsi="Times New Roman" w:cs="Times New Roman"/>
          <w:sz w:val="28"/>
          <w:szCs w:val="28"/>
        </w:rPr>
        <w:t>«Н</w:t>
      </w:r>
      <w:r w:rsidRPr="009A79E3">
        <w:rPr>
          <w:rFonts w:ascii="Times New Roman" w:hAnsi="Times New Roman" w:cs="Times New Roman"/>
          <w:sz w:val="28"/>
          <w:szCs w:val="28"/>
        </w:rPr>
        <w:t>ачать интегрирование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A79E3">
        <w:rPr>
          <w:rFonts w:ascii="Times New Roman" w:hAnsi="Times New Roman" w:cs="Times New Roman"/>
          <w:sz w:val="28"/>
          <w:szCs w:val="28"/>
        </w:rPr>
        <w:t>, пользователю будет предложено ввести предел интегрирования и количество интервалов, чтобы изменить точность вычисления конкретного интегрирования.</w:t>
      </w:r>
    </w:p>
    <w:p w14:paraId="3D11F9D3" w14:textId="3F1165E7" w:rsidR="00534468" w:rsidRPr="00534468" w:rsidRDefault="00534468" w:rsidP="0053446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4468">
        <w:rPr>
          <w:rFonts w:ascii="Times New Roman" w:hAnsi="Times New Roman" w:cs="Times New Roman"/>
          <w:sz w:val="28"/>
          <w:szCs w:val="28"/>
        </w:rPr>
        <w:t>Для создания визуализации графиков функций использ</w:t>
      </w:r>
      <w:r>
        <w:rPr>
          <w:rFonts w:ascii="Times New Roman" w:hAnsi="Times New Roman" w:cs="Times New Roman"/>
          <w:sz w:val="28"/>
          <w:szCs w:val="28"/>
        </w:rPr>
        <w:t>овался</w:t>
      </w:r>
      <w:r w:rsidRPr="00534468">
        <w:rPr>
          <w:rFonts w:ascii="Times New Roman" w:hAnsi="Times New Roman" w:cs="Times New Roman"/>
          <w:sz w:val="28"/>
          <w:szCs w:val="28"/>
        </w:rPr>
        <w:t xml:space="preserve"> модуль GraphABC. Для переключения между консолью и графическим окном используются процедуры SetConsoleIO и SetGraphABCIO. Для работы с графическими примитивами используются различные процедуры, такие как SetPixel (для закрашивания пикселей), Line (для рисования линий), Rectangle (для рисования прямоугольников), TextOut (для вывода текста), SetBrushColor (для установки цвета кисти) и другие.</w:t>
      </w:r>
    </w:p>
    <w:p w14:paraId="1447DE18" w14:textId="609B0DE7" w:rsidR="00534468" w:rsidRPr="00534468" w:rsidRDefault="00534468" w:rsidP="0053446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4468">
        <w:rPr>
          <w:rFonts w:ascii="Times New Roman" w:hAnsi="Times New Roman" w:cs="Times New Roman"/>
          <w:sz w:val="28"/>
          <w:szCs w:val="28"/>
        </w:rPr>
        <w:t xml:space="preserve">Для масштабирования графика пользователь задает параметры графика, границы осей и единичный отрезок по x и у. Затем при отрисовке графика в цикле рассчитываются значения функции и закрашиваются пиксели с соответствующими координатами. </w:t>
      </w:r>
    </w:p>
    <w:p w14:paraId="78FCF570" w14:textId="37712F69" w:rsidR="00534468" w:rsidRPr="00534468" w:rsidRDefault="00534468" w:rsidP="0053446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4468">
        <w:rPr>
          <w:rFonts w:ascii="Times New Roman" w:hAnsi="Times New Roman" w:cs="Times New Roman"/>
          <w:sz w:val="28"/>
          <w:szCs w:val="28"/>
        </w:rPr>
        <w:t xml:space="preserve">Если пользователь вводит значения a и b, то на график добавляются прямые x = a и x = b, ограничивающие кривую. </w:t>
      </w:r>
    </w:p>
    <w:p w14:paraId="675CAD8B" w14:textId="0C34967B" w:rsidR="00534468" w:rsidRPr="00534468" w:rsidRDefault="00534468" w:rsidP="0053446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4468">
        <w:rPr>
          <w:rFonts w:ascii="Times New Roman" w:hAnsi="Times New Roman" w:cs="Times New Roman"/>
          <w:sz w:val="28"/>
          <w:szCs w:val="28"/>
        </w:rPr>
        <w:t>Также с помощью цикла рисуются прямоугольники в заданном пользователем количестве промежутков в интервале от a до b.</w:t>
      </w:r>
    </w:p>
    <w:p w14:paraId="33684119" w14:textId="697AA1EF" w:rsidR="00D71C4D" w:rsidRDefault="00534468" w:rsidP="0053446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4468">
        <w:rPr>
          <w:rFonts w:ascii="Times New Roman" w:hAnsi="Times New Roman" w:cs="Times New Roman"/>
          <w:sz w:val="28"/>
          <w:szCs w:val="28"/>
        </w:rPr>
        <w:lastRenderedPageBreak/>
        <w:t>В результате выполнения программы, при выборе пункта "Смотреть график", пользователь вводит параметры для масштабирования графика в консоли, а в графическом окне отображается криволинейная трапеция в системе координат, визуализация расчета площади фигуры по методу правых прямоугольников и информация о результате интегрирования.</w:t>
      </w:r>
      <w:r w:rsidR="00D71C4D">
        <w:rPr>
          <w:rFonts w:ascii="Times New Roman" w:hAnsi="Times New Roman" w:cs="Times New Roman"/>
          <w:sz w:val="28"/>
          <w:szCs w:val="28"/>
        </w:rPr>
        <w:br w:type="page"/>
      </w:r>
    </w:p>
    <w:p w14:paraId="632E5C71" w14:textId="3F5EC30D" w:rsidR="00D33C07" w:rsidRDefault="00D71C4D" w:rsidP="00D33C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Схема алгоритма с комментариями</w:t>
      </w:r>
    </w:p>
    <w:p w14:paraId="51F72027" w14:textId="48D6B777" w:rsidR="00D71C4D" w:rsidRDefault="00D33C07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AE75281" wp14:editId="1776EFB5">
            <wp:extent cx="2615565" cy="3221355"/>
            <wp:effectExtent l="0" t="0" r="0" b="0"/>
            <wp:docPr id="1178577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7FCFB" w14:textId="283C45FE" w:rsidR="00D33C07" w:rsidRPr="00D33C07" w:rsidRDefault="00D33C07" w:rsidP="00D33C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D33C0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33C07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D33C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perv</w:t>
      </w:r>
      <w:r w:rsidRPr="00D33C07">
        <w:rPr>
          <w:rFonts w:ascii="Times New Roman" w:hAnsi="Times New Roman" w:cs="Times New Roman"/>
          <w:sz w:val="28"/>
          <w:szCs w:val="28"/>
        </w:rPr>
        <w:t>»</w:t>
      </w:r>
    </w:p>
    <w:p w14:paraId="74AACFEF" w14:textId="77777777" w:rsidR="00D33C07" w:rsidRDefault="00D33C07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131946" w14:textId="77777777" w:rsidR="00D71C4D" w:rsidRPr="00BF14F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F14F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C711C2" wp14:editId="7E012274">
            <wp:extent cx="2705478" cy="7173326"/>
            <wp:effectExtent l="0" t="0" r="0" b="0"/>
            <wp:docPr id="1690681666" name="Рисунок 1690681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901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69B8" w14:textId="55D8209B" w:rsidR="00D71C4D" w:rsidRPr="00A6562F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33C07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A6562F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A65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 and trapezMethod</w:t>
      </w:r>
      <w:r w:rsidRPr="00A6562F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678DA922" w14:textId="77777777" w:rsidR="00D71C4D" w:rsidRPr="00D71C4D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409E6FC4" w14:textId="77777777" w:rsidR="00D71C4D" w:rsidRPr="00D71C4D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19329A0E" w14:textId="77777777" w:rsidR="00D71C4D" w:rsidRPr="00D71C4D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454CDB7C" w14:textId="77777777" w:rsidR="00D71C4D" w:rsidRPr="00D71C4D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308CFA11" w14:textId="77777777" w:rsidR="00D71C4D" w:rsidRPr="00D71C4D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2B6225BC" w14:textId="77777777" w:rsidR="00D71C4D" w:rsidRPr="00D71C4D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6F4E62AE" w14:textId="77777777" w:rsidR="00D71C4D" w:rsidRDefault="00D71C4D" w:rsidP="00D71C4D">
      <w:pPr>
        <w:jc w:val="center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71C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br w:type="page"/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93BA53" wp14:editId="1A5FB123">
            <wp:extent cx="2858770" cy="7144385"/>
            <wp:effectExtent l="0" t="0" r="0" b="0"/>
            <wp:docPr id="1334613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714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C8EB2" w14:textId="193C7F7D" w:rsidR="00D71C4D" w:rsidRPr="00A6562F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</w:rPr>
        <w:t xml:space="preserve">. </w:t>
      </w:r>
      <w:r w:rsidR="00D33C07" w:rsidRPr="00D33C07">
        <w:rPr>
          <w:rFonts w:ascii="Times New Roman" w:hAnsi="Times New Roman" w:cs="Times New Roman"/>
          <w:sz w:val="28"/>
          <w:szCs w:val="28"/>
        </w:rPr>
        <w:t>3</w:t>
      </w:r>
      <w:r w:rsidRPr="00A6562F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calculateintegral</w:t>
      </w:r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14:paraId="216B0248" w14:textId="77777777" w:rsidR="00D71C4D" w:rsidRDefault="00D71C4D" w:rsidP="00D71C4D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br w:type="page"/>
      </w:r>
    </w:p>
    <w:p w14:paraId="21433FCD" w14:textId="77777777" w:rsidR="00D71C4D" w:rsidRDefault="00D71C4D" w:rsidP="00D71C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641B3AEB" wp14:editId="03B033D9">
            <wp:extent cx="1899920" cy="7433945"/>
            <wp:effectExtent l="0" t="0" r="5080" b="0"/>
            <wp:docPr id="114456796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743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3656E" w14:textId="5FB40F25" w:rsidR="00D71C4D" w:rsidRPr="00A6562F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</w:rPr>
        <w:t xml:space="preserve">. </w:t>
      </w:r>
      <w:r w:rsidR="00D33C07" w:rsidRPr="00D33C07">
        <w:rPr>
          <w:rFonts w:ascii="Times New Roman" w:hAnsi="Times New Roman" w:cs="Times New Roman"/>
          <w:sz w:val="28"/>
          <w:szCs w:val="28"/>
        </w:rPr>
        <w:t>4</w:t>
      </w:r>
      <w:r w:rsidRPr="00A6562F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MenuToScr</w:t>
      </w:r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14:paraId="3386EB27" w14:textId="77D33F1A" w:rsidR="00534468" w:rsidRDefault="0053446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E28D169" w14:textId="72E840BA" w:rsidR="00D71C4D" w:rsidRDefault="00534468" w:rsidP="00D71C4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B9AECD5" wp14:editId="3DB20EA2">
            <wp:extent cx="5284470" cy="8718550"/>
            <wp:effectExtent l="0" t="0" r="0" b="6350"/>
            <wp:docPr id="15293503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871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29831" w14:textId="27E26693" w:rsidR="00534468" w:rsidRPr="00A6562F" w:rsidRDefault="00534468" w:rsidP="005344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6562F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punkt</w:t>
      </w:r>
      <w:r w:rsidRPr="00534468">
        <w:rPr>
          <w:rFonts w:ascii="Times New Roman" w:hAnsi="Times New Roman" w:cs="Times New Roman"/>
          <w:sz w:val="28"/>
          <w:szCs w:val="28"/>
        </w:rPr>
        <w:t>2</w:t>
      </w:r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14:paraId="6F96E7E6" w14:textId="77777777" w:rsidR="00D71C4D" w:rsidRDefault="00D71C4D" w:rsidP="0053446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19C1C395" wp14:editId="3978E400">
            <wp:extent cx="2001328" cy="8758437"/>
            <wp:effectExtent l="0" t="0" r="0" b="5080"/>
            <wp:docPr id="14309939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461" cy="881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B5C51" w14:textId="403F95A5" w:rsidR="00D71C4D" w:rsidRPr="00A6562F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</w:rPr>
        <w:t xml:space="preserve">. </w:t>
      </w:r>
      <w:r w:rsidR="00534468">
        <w:rPr>
          <w:rFonts w:ascii="Times New Roman" w:hAnsi="Times New Roman" w:cs="Times New Roman"/>
          <w:sz w:val="28"/>
          <w:szCs w:val="28"/>
        </w:rPr>
        <w:t>6</w:t>
      </w:r>
      <w:r w:rsidRPr="00A6562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14:paraId="65214958" w14:textId="77777777" w:rsidR="00D71C4D" w:rsidRPr="00A6562F" w:rsidRDefault="00D71C4D" w:rsidP="00D71C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Код программы</w:t>
      </w:r>
    </w:p>
    <w:p w14:paraId="592E9BE4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uses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Crt, GraphABC;</w:t>
      </w:r>
    </w:p>
    <w:p w14:paraId="6C1F6426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0B51FC58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const</w:t>
      </w:r>
    </w:p>
    <w:p w14:paraId="634A7D3B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NORM =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12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; 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цвет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невыделеного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пункта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</w:p>
    <w:p w14:paraId="3BB3224A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14:ligatures w14:val="standardContextual"/>
        </w:rPr>
      </w:pP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SEL = </w:t>
      </w:r>
      <w:r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10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// цвет выделенного пункта </w:t>
      </w:r>
    </w:p>
    <w:p w14:paraId="62375343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Num = </w:t>
      </w:r>
      <w:r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3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//3 пункта меню</w:t>
      </w:r>
    </w:p>
    <w:p w14:paraId="7F821E22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14:ligatures w14:val="standardContextual"/>
        </w:rPr>
      </w:pPr>
    </w:p>
    <w:p w14:paraId="3DCAF4AA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var</w:t>
      </w:r>
    </w:p>
    <w:p w14:paraId="2E18F068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menu: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array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[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1.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.Num]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of 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string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[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24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];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названия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пунктов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меню</w:t>
      </w:r>
    </w:p>
    <w:p w14:paraId="0DCB86AC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punkt: 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3FA3380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ch: 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char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0968620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xmenu, ymenu, TextAttr: 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byte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9A43E2F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a, b, c, x, d, ff, s, dx, dy: 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real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CF272A1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n: 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C24775C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7E03DB56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function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f(xx: 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real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): 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real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502670D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783864D1" w14:textId="60D85D40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f := </w:t>
      </w:r>
      <w:r w:rsidR="005C16EF"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 xml:space="preserve">1 </w:t>
      </w:r>
      <w:r w:rsidR="005C16EF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* xx * xx * xx + (-</w:t>
      </w:r>
      <w:r w:rsidR="005C16EF"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1</w:t>
      </w:r>
      <w:r w:rsidR="005C16EF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 * xx * xx + (-</w:t>
      </w:r>
      <w:r w:rsidR="005C16EF"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2</w:t>
      </w:r>
      <w:r w:rsidR="005C16EF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* xx + </w:t>
      </w:r>
      <w:r w:rsidR="005C16EF"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15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68092F3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D9232D8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5CB555A5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function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perv(xx: 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real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): 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real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3A3783A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21482862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perv:= ((b**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4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)/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4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 (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2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*b**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3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)/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3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 (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5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*b**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2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)/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2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+ b) - ((a**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4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)/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4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 (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2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*a**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3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)/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3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 (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5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*a**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2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)/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2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+ a);</w:t>
      </w:r>
    </w:p>
    <w:p w14:paraId="6841ECE0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4292CD5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7AA9D0F3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function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trapezoidMethod(a, b: 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real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; n: 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): 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real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FC1F7DB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var</w:t>
      </w:r>
    </w:p>
    <w:p w14:paraId="2F4E76E2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c, s, x: 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real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0338C46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i: 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49940E9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065BD848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 := (b-a)/n;</w:t>
      </w:r>
    </w:p>
    <w:p w14:paraId="0C84E706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x:= a;</w:t>
      </w:r>
    </w:p>
    <w:p w14:paraId="619F92BD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d:= f(a) + f(b);</w:t>
      </w:r>
    </w:p>
    <w:p w14:paraId="41CD5A64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for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i:=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1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to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n-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1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do</w:t>
      </w:r>
    </w:p>
    <w:p w14:paraId="7E118039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begin</w:t>
      </w:r>
    </w:p>
    <w:p w14:paraId="0070F901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x:= x + c;</w:t>
      </w:r>
    </w:p>
    <w:p w14:paraId="090D5D3B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d := d +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2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* f(x);</w:t>
      </w:r>
    </w:p>
    <w:p w14:paraId="60BE46F2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EB4A530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trapezoidMethod:= d * c /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2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33220EA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525A239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6FCD503A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procedure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calculateIntegral;</w:t>
      </w:r>
    </w:p>
    <w:p w14:paraId="328BB403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var</w:t>
      </w:r>
    </w:p>
    <w:p w14:paraId="3485A325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integral, error: 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real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5D083EF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begin</w:t>
      </w:r>
    </w:p>
    <w:p w14:paraId="2B6211DC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writeln(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'Введите границы интегрирования: 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6C53FAF0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readln(a, b);</w:t>
      </w:r>
    </w:p>
    <w:p w14:paraId="6CCEB71B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writeln(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'Введите количество промежутков: 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515372A1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readln(n);</w:t>
      </w:r>
    </w:p>
    <w:p w14:paraId="09617304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7A8622D6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integral := trapezoidMethod(a, b, n);</w:t>
      </w:r>
    </w:p>
    <w:p w14:paraId="06F36967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error := (b-a) * (b-a) * (b-a) * (b-a) /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12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* (b-a) / (n * n) *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5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; 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{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Вычисление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погрешности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}</w:t>
      </w:r>
    </w:p>
    <w:p w14:paraId="431F390F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</w:pPr>
    </w:p>
    <w:p w14:paraId="1FDCC779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writeln(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Интеграл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равен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: '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integral: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0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3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73DD2A52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writeln(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Погрешность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: '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error: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0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3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06AD82EE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98490BE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7DB1B045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procedure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punkt1;</w:t>
      </w:r>
    </w:p>
    <w:p w14:paraId="24C452CF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1AA99FE6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lastRenderedPageBreak/>
        <w:t xml:space="preserve">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ClrScr;</w:t>
      </w:r>
    </w:p>
    <w:p w14:paraId="78680614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calculateIntegral;</w:t>
      </w:r>
    </w:p>
    <w:p w14:paraId="49BE3110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writeln;</w:t>
      </w:r>
    </w:p>
    <w:p w14:paraId="206D2023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writeln(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'Процедура завершена вот такие пироги. Нажмите &lt;Enter&gt; для продолжения.'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157692B8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repeat</w:t>
      </w:r>
    </w:p>
    <w:p w14:paraId="00E75292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ch := readkey;</w:t>
      </w:r>
    </w:p>
    <w:p w14:paraId="45576795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until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ch = #13;</w:t>
      </w:r>
    </w:p>
    <w:p w14:paraId="452D8FFA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FF94EBF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1A4EE8EE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procedure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information;</w:t>
      </w:r>
    </w:p>
    <w:p w14:paraId="604AA988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2B56B3A7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setfontsize(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11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3836E110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setfontcolor(clblack);</w:t>
      </w:r>
    </w:p>
    <w:p w14:paraId="2C650306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if not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((a =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0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and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(b =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0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))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then</w:t>
      </w:r>
    </w:p>
    <w:p w14:paraId="3A31B959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begin</w:t>
      </w:r>
    </w:p>
    <w:p w14:paraId="20A05FB4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writeln(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Нижний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предел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: '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a);</w:t>
      </w:r>
    </w:p>
    <w:p w14:paraId="43844419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writeln(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'Верхний предел: 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, b);</w:t>
      </w:r>
    </w:p>
    <w:p w14:paraId="44354667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writeln(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'Площадь фигуры: 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, s:</w:t>
      </w:r>
      <w:r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0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</w:t>
      </w:r>
      <w:r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3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4ADAB6A8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writeln(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Погрешность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: '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perv(x)-s);</w:t>
      </w:r>
    </w:p>
    <w:p w14:paraId="439E31AF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end</w:t>
      </w:r>
    </w:p>
    <w:p w14:paraId="26E4DA92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 else 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writeln(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'Вы не ввели данные для интегрирования'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34A1DE45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0D8BEA1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24B88C75" w14:textId="38A64865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procedure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punkt2;</w:t>
      </w:r>
    </w:p>
    <w:p w14:paraId="56F12C6F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const</w:t>
      </w:r>
    </w:p>
    <w:p w14:paraId="7D42868C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W =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1000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; H1 =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600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; 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Размеры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графического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окна</w:t>
      </w:r>
    </w:p>
    <w:p w14:paraId="7C309C19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</w:pPr>
    </w:p>
    <w:p w14:paraId="6FE15301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var</w:t>
      </w:r>
    </w:p>
    <w:p w14:paraId="323A4B2B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x0, y0, x, y, xLeft, yLeft, xRight, yRight, ng: 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1628991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ag, bg, fmin, fmax, x1, y1, mx, my, num, dx, dy, h: 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real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C442417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i: 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byte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8F468EF" w14:textId="2027F9C9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s: 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string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36A86D2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18C2F2A5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SetConsoleIO;</w:t>
      </w:r>
    </w:p>
    <w:p w14:paraId="09E35AF1" w14:textId="23273619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textcolor(</w:t>
      </w:r>
      <w:r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1</w:t>
      </w:r>
      <w:r w:rsidR="00D33C07"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2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72248F76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clrscr;</w:t>
      </w:r>
    </w:p>
    <w:p w14:paraId="7FA09FBE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Writeln(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'Введите нижнюю границу системы координат по Х: 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501D4238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read(ag);</w:t>
      </w:r>
    </w:p>
    <w:p w14:paraId="0D824479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Writeln(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'Введите верхнюю границу системы координат по Х: 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59899F89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read(bg);</w:t>
      </w:r>
    </w:p>
    <w:p w14:paraId="0FBA32D9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Writeln(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'Введите единичный отрезок по Х: 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753D6DC5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read(dx);</w:t>
      </w:r>
    </w:p>
    <w:p w14:paraId="50A90E95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Writeln(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'Введите нижнюю границу системы координат по Y: 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00A15940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read(fmin);</w:t>
      </w:r>
    </w:p>
    <w:p w14:paraId="48E9AE09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Writeln(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'Введите верхнюю границу системы координат по Y: 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47C67B8B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read(fmax);</w:t>
      </w:r>
    </w:p>
    <w:p w14:paraId="247E547F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Writeln(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'Введите единичный отрезок по Y: 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1D7C4D2D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read(dy);</w:t>
      </w:r>
    </w:p>
    <w:p w14:paraId="44A9844D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Writeln(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'Введите ширину трапеции: 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3645465B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read(h);</w:t>
      </w:r>
    </w:p>
    <w:p w14:paraId="1AA8D65F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writeln;</w:t>
      </w:r>
    </w:p>
    <w:p w14:paraId="5A34AEA9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clrscr;</w:t>
      </w:r>
    </w:p>
    <w:p w14:paraId="321D736B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textcolor(norm);</w:t>
      </w:r>
    </w:p>
    <w:p w14:paraId="2EE1AA89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Writeln(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'Нажмите [Enter] и откройте графическое окно'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22581B5E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repeat</w:t>
      </w:r>
    </w:p>
    <w:p w14:paraId="291EB792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ch := readkey;</w:t>
      </w:r>
    </w:p>
    <w:p w14:paraId="1A752E63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until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ch = #13;</w:t>
      </w:r>
    </w:p>
    <w:p w14:paraId="1C815758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SetGraphabcIO;</w:t>
      </w:r>
    </w:p>
    <w:p w14:paraId="29009A78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SetWindowSize(W, H1);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Устанавливаем размеры графического окна</w:t>
      </w:r>
    </w:p>
    <w:p w14:paraId="1732BCB9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xLeft :=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300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07EB17E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yLeft :=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50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76BEFA9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xRight := W -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50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88E7B8D" w14:textId="5E342341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 xml:space="preserve">  yRight := H1 -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50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D26BB25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clearwindow;</w:t>
      </w:r>
    </w:p>
    <w:p w14:paraId="01E65C01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mx := (xRight - xLeft) / (bg - ag); 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Масштаб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по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Х</w:t>
      </w:r>
    </w:p>
    <w:p w14:paraId="7D6432A7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my := (yRight - yLeft) / (fmax - fmin); 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Масштаб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по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Y</w:t>
      </w:r>
    </w:p>
    <w:p w14:paraId="07F83BE4" w14:textId="62889B83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</w:pPr>
    </w:p>
    <w:p w14:paraId="591E50C0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x0 := trunc(abs(ag) * mx) + xLeft;</w:t>
      </w:r>
    </w:p>
    <w:p w14:paraId="7B0CB50E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y0 := yRight - trunc(abs(fmin) * my);</w:t>
      </w:r>
    </w:p>
    <w:p w14:paraId="318ADC16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372A1787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line(xLeft, y0, xRight +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10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y0); 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Ось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OX</w:t>
      </w:r>
    </w:p>
    <w:p w14:paraId="64D56038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line(x0, yLeft -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10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x0, yRight); 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Ось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OY</w:t>
      </w:r>
    </w:p>
    <w:p w14:paraId="68D93DCD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SetFontSize(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11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); </w:t>
      </w:r>
    </w:p>
    <w:p w14:paraId="7124CC2B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SetFontColor(clSlateGray);</w:t>
      </w:r>
    </w:p>
    <w:p w14:paraId="2BB980A3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TextOut(xRight +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20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y0 -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15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х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0688C02A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TextOut(x0 -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10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yLeft -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30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у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4740C1A8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SetFontSize(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8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); </w:t>
      </w:r>
    </w:p>
    <w:p w14:paraId="1A521EED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SetFontColor(clGray); </w:t>
      </w:r>
    </w:p>
    <w:p w14:paraId="55080D2E" w14:textId="2DC2DED0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setbrushcolor(clWhite);</w:t>
      </w:r>
    </w:p>
    <w:p w14:paraId="30EE7993" w14:textId="77777777" w:rsidR="004A0CD9" w:rsidRPr="00D33C07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</w:pPr>
      <w:r w:rsidRPr="00D33C0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ng</w:t>
      </w:r>
      <w:r w:rsidRPr="00D33C0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:=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round</w:t>
      </w:r>
      <w:r w:rsidRPr="00D33C0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((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bg</w:t>
      </w:r>
      <w:r w:rsidRPr="00D33C0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-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ag</w:t>
      </w:r>
      <w:r w:rsidRPr="00D33C0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/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dx</w:t>
      </w:r>
      <w:r w:rsidRPr="00D33C0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+ </w:t>
      </w:r>
      <w:r w:rsidRPr="00D33C07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</w:t>
      </w:r>
      <w:r w:rsidRPr="00D33C0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; </w:t>
      </w:r>
      <w:r w:rsidRPr="00D33C0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Количество</w:t>
      </w:r>
      <w:r w:rsidRPr="00D33C0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засечек</w:t>
      </w:r>
      <w:r w:rsidRPr="00D33C0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по</w:t>
      </w:r>
      <w:r w:rsidRPr="00D33C0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ОХ</w:t>
      </w:r>
    </w:p>
    <w:p w14:paraId="47BACA67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D33C0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for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i :=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1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to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ng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do</w:t>
      </w:r>
    </w:p>
    <w:p w14:paraId="63F3AEA0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begin</w:t>
      </w:r>
    </w:p>
    <w:p w14:paraId="167F2ED5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num := ag + (i - </w:t>
      </w:r>
      <w:r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1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* dx;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Координата на оси ОХ</w:t>
      </w:r>
    </w:p>
    <w:p w14:paraId="28345AC7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  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x := xLeft + trunc(mx * (num - ag));</w:t>
      </w:r>
    </w:p>
    <w:p w14:paraId="7B8B3D03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Line(x, y0 -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3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x, y0 +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3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27B08930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str(Num: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0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s);</w:t>
      </w:r>
    </w:p>
    <w:p w14:paraId="3A8BBBE6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abs(num) &gt; </w:t>
      </w:r>
      <w:r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 xml:space="preserve">1E-15 </w:t>
      </w:r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then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Исключаем 0 на оси OX</w:t>
      </w:r>
    </w:p>
    <w:p w14:paraId="1DB428A5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    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TextOut(x - TextWidth(s)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div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2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y0 +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10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s)</w:t>
      </w:r>
    </w:p>
    <w:p w14:paraId="2387FD5D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30F8DD6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76C1154B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ng := round((fmax - fmin) / dy) +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; 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Количество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засечек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по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OY</w:t>
      </w:r>
    </w:p>
    <w:p w14:paraId="685AD42E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for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i :=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1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to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ng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do</w:t>
      </w:r>
    </w:p>
    <w:p w14:paraId="7F8AE550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begin</w:t>
      </w:r>
    </w:p>
    <w:p w14:paraId="0E8C30E4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num := fMin + (i - </w:t>
      </w:r>
      <w:r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1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* dy;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Координата на оси OY</w:t>
      </w:r>
    </w:p>
    <w:p w14:paraId="333C5400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  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y := yRight - trunc(my * (num - fmin));</w:t>
      </w:r>
    </w:p>
    <w:p w14:paraId="2C6F4E2E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Line(x0 -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3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y, x0 +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3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y);</w:t>
      </w:r>
    </w:p>
    <w:p w14:paraId="45170DCE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str(num: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0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0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s);</w:t>
      </w:r>
    </w:p>
    <w:p w14:paraId="20798289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abs(num) &gt; </w:t>
      </w:r>
      <w:r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 xml:space="preserve">1E-15 </w:t>
      </w:r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then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Исключаем 0 на оси OY</w:t>
      </w:r>
    </w:p>
    <w:p w14:paraId="70918E6B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    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TextOut(x0 +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7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y - TextHeight(s)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div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2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s)</w:t>
      </w:r>
    </w:p>
    <w:p w14:paraId="1B11981C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D0519C1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TextOut(x0 -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10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y0 +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10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'0'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); 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Нулевая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точка</w:t>
      </w:r>
    </w:p>
    <w:p w14:paraId="17B9C1B4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</w:pPr>
    </w:p>
    <w:p w14:paraId="4C48DFE5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x1 := ag;</w:t>
      </w:r>
    </w:p>
    <w:p w14:paraId="22C2354D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while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x1 &lt;= bg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do</w:t>
      </w:r>
    </w:p>
    <w:p w14:paraId="0F838E09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begin</w:t>
      </w:r>
    </w:p>
    <w:p w14:paraId="44ECB88D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y1 := f(x1); </w:t>
      </w:r>
    </w:p>
    <w:p w14:paraId="4870C56D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x := x0 + round(x1 * mx);  </w:t>
      </w:r>
    </w:p>
    <w:p w14:paraId="2952B606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y := y0 - round(y1 * my); </w:t>
      </w:r>
    </w:p>
    <w:p w14:paraId="651DCC55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SetPixel(x, y, clBlack);</w:t>
      </w:r>
    </w:p>
    <w:p w14:paraId="4334D602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x1 := x1 +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0.001</w:t>
      </w:r>
    </w:p>
    <w:p w14:paraId="5D02F19A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4FB89D8" w14:textId="7B9E3274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line(x0 + round(a*mx), y0, x0 + round(a*mx), y0 - round(f(a)*my), clBlack); </w:t>
      </w:r>
    </w:p>
    <w:p w14:paraId="50E408B2" w14:textId="7F028EAA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line(x0 + round(b*mx), y0, x0 + round(b*mx), y0 - round(f(b)*my), clBlack); </w:t>
      </w:r>
    </w:p>
    <w:p w14:paraId="572E7DB6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setbrushstyle(bsHatch);</w:t>
      </w:r>
    </w:p>
    <w:p w14:paraId="2D99A249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setbrushhatch(bhPercent10);</w:t>
      </w:r>
    </w:p>
    <w:p w14:paraId="79F384F6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setbrushcolor(clRed);</w:t>
      </w:r>
    </w:p>
    <w:p w14:paraId="0E40C549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x1 := b;</w:t>
      </w:r>
    </w:p>
    <w:p w14:paraId="65DD34FE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for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i := n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downto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1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do</w:t>
      </w:r>
    </w:p>
    <w:p w14:paraId="7246EC4E" w14:textId="77777777" w:rsidR="004A0CD9" w:rsidRPr="00D33C07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D33C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25E46C17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D33C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y1 := f(x1);</w:t>
      </w:r>
    </w:p>
    <w:p w14:paraId="47137CA8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x := x0 + round(x1 * mx);</w:t>
      </w:r>
    </w:p>
    <w:p w14:paraId="51A20BC0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y := y0 - round(y1 * my);</w:t>
      </w:r>
    </w:p>
    <w:p w14:paraId="50A9B2F8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rectangle(x, y, round(x - h * mx), y0);</w:t>
      </w:r>
    </w:p>
    <w:p w14:paraId="1943B55A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x1 := x1 - h;    </w:t>
      </w:r>
    </w:p>
    <w:p w14:paraId="55910EB1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8ED83B4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 xml:space="preserve">  setbrushcolor(clWhite);</w:t>
      </w:r>
    </w:p>
    <w:p w14:paraId="0AE25D58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information;</w:t>
      </w:r>
    </w:p>
    <w:p w14:paraId="2923C15A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AF283E1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14BA1267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procedure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MenuToScr;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вывод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меню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на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экран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</w:p>
    <w:p w14:paraId="4160ADB8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var</w:t>
      </w:r>
    </w:p>
    <w:p w14:paraId="34F53D71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i: </w:t>
      </w:r>
      <w:r w:rsidRPr="004A0CD9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F42EA79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0529F64F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SetConsoleIO;</w:t>
      </w:r>
    </w:p>
    <w:p w14:paraId="35DAD9B7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ClrScr;</w:t>
      </w:r>
    </w:p>
    <w:p w14:paraId="27DF10FB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for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i :=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1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to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Num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do</w:t>
      </w:r>
    </w:p>
    <w:p w14:paraId="339B3C4F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begin</w:t>
      </w:r>
    </w:p>
    <w:p w14:paraId="65657558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GoToXY(xmenu, ymenu + i -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00539839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write(menu[i]);</w:t>
      </w:r>
    </w:p>
    <w:p w14:paraId="220381B9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B9466D4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TextColor(SEL);</w:t>
      </w:r>
    </w:p>
    <w:p w14:paraId="0739CC54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GoToXY(xmenu, ymenu + punkt -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4F6068FD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write(menu[punkt]);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выделим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строку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меню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</w:p>
    <w:p w14:paraId="40A88DC6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TextColor(NORM);</w:t>
      </w:r>
    </w:p>
    <w:p w14:paraId="2F0431AC" w14:textId="3B72A8DF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EF26BD3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451F5D69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SetConsoleIO;</w:t>
      </w:r>
    </w:p>
    <w:p w14:paraId="5F4F643A" w14:textId="77777777" w:rsidR="004A0CD9" w:rsidRPr="00D33C07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D33C0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ClrScr;</w:t>
      </w:r>
    </w:p>
    <w:p w14:paraId="03C4F22B" w14:textId="77777777" w:rsidR="004A0CD9" w:rsidRPr="00D33C07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D33C0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menu[</w:t>
      </w:r>
      <w:r w:rsidRPr="00D33C07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</w:t>
      </w:r>
      <w:r w:rsidRPr="00D33C0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] := </w:t>
      </w:r>
      <w:r w:rsidRPr="00D33C0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Начать</w:t>
      </w:r>
      <w:r w:rsidRPr="00D33C0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интегрирование</w:t>
      </w:r>
      <w:r w:rsidRPr="00D33C0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 '</w:t>
      </w:r>
      <w:r w:rsidRPr="00D33C0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58B2115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D33C0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menu[</w:t>
      </w:r>
      <w:r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2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] :=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 Смотреть график 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3580E4B7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menu[</w:t>
      </w:r>
      <w:r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3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] :=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 Выход 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2CD32243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punkt := </w:t>
      </w:r>
      <w:r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1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xmenu := </w:t>
      </w:r>
      <w:r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5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ymenu := </w:t>
      </w:r>
      <w:r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5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3AD63FC1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TextColor(NORM);</w:t>
      </w:r>
    </w:p>
    <w:p w14:paraId="485899AB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MenuToScr;</w:t>
      </w:r>
    </w:p>
    <w:p w14:paraId="0A0C04B3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repeat</w:t>
      </w:r>
    </w:p>
    <w:p w14:paraId="0A1CF6C3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ch := ReadKey;</w:t>
      </w:r>
    </w:p>
    <w:p w14:paraId="14333F01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if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ch = #0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then begin</w:t>
      </w:r>
    </w:p>
    <w:p w14:paraId="0D04CAA1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ch := ReadKey;</w:t>
      </w:r>
    </w:p>
    <w:p w14:paraId="0BDE3DFC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case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ch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of</w:t>
      </w:r>
    </w:p>
    <w:p w14:paraId="67FCA890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#40: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стрелка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вниз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</w:p>
    <w:p w14:paraId="62DB891B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       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if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punkt &lt; Num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then begin</w:t>
      </w:r>
    </w:p>
    <w:p w14:paraId="1B27C71F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    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GoToXY(xmenu, ymenu + punkt -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 write(menu[punkt]);</w:t>
      </w:r>
    </w:p>
    <w:p w14:paraId="600EC2D5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punkt := punkt +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15545AA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TextColor(SEL);</w:t>
      </w:r>
    </w:p>
    <w:p w14:paraId="2F5E4DE5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GoToXY(xmenu, ymenu + punkt -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 write(menu[punkt]);</w:t>
      </w:r>
    </w:p>
    <w:p w14:paraId="4FDF1A70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TextColor(NORM);</w:t>
      </w:r>
    </w:p>
    <w:p w14:paraId="3D062922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064CD27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#38: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стрелка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вверх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</w:p>
    <w:p w14:paraId="261F15CE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       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if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punkt &gt;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1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then begin</w:t>
      </w:r>
    </w:p>
    <w:p w14:paraId="11944200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     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GoToXY(xmenu, ymenu + punkt -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 write(menu[punkt]);</w:t>
      </w:r>
    </w:p>
    <w:p w14:paraId="7FB4BC62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punkt := punkt -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3ABF941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TextColor(SEL);</w:t>
      </w:r>
    </w:p>
    <w:p w14:paraId="078623FC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GoToXY(xmenu, ymenu + punkt -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 write(menu[punkt]);</w:t>
      </w:r>
    </w:p>
    <w:p w14:paraId="401F2734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TextColor(NORM);</w:t>
      </w:r>
    </w:p>
    <w:p w14:paraId="062FD9A0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4BC7988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D8F4F43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</w:p>
    <w:p w14:paraId="7DE0BD17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else</w:t>
      </w:r>
    </w:p>
    <w:p w14:paraId="31C31005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if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ch = #13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then begin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нажата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клавиша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&lt;Enter&gt; </w:t>
      </w:r>
    </w:p>
    <w:p w14:paraId="234A629D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   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case 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punkt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of</w:t>
      </w:r>
    </w:p>
    <w:p w14:paraId="77B5EFDB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 punkt1;</w:t>
      </w:r>
    </w:p>
    <w:p w14:paraId="19BFA80F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2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 punkt2;</w:t>
      </w:r>
    </w:p>
    <w:p w14:paraId="689F18E5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4A0CD9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3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 CloseWindow;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выход</w:t>
      </w: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</w:p>
    <w:p w14:paraId="3A8AF40A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   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FC0FE38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MenuToScr;</w:t>
      </w:r>
    </w:p>
    <w:p w14:paraId="29E59B56" w14:textId="77777777" w:rsidR="004A0CD9" w:rsidRP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4A0C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88508C8" w14:textId="77777777" w:rsidR="004A0CD9" w:rsidRDefault="004A0CD9" w:rsidP="004A0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4A0CD9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until 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ch = #27;</w:t>
      </w:r>
    </w:p>
    <w:p w14:paraId="018736E0" w14:textId="3B50DF68" w:rsidR="004A0CD9" w:rsidRDefault="004A0CD9" w:rsidP="004A0CD9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end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.</w:t>
      </w:r>
    </w:p>
    <w:p w14:paraId="183B1E46" w14:textId="38C53B78" w:rsidR="00D71C4D" w:rsidRDefault="00D71C4D" w:rsidP="004A0CD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 программы</w:t>
      </w:r>
    </w:p>
    <w:p w14:paraId="2F051D80" w14:textId="77777777" w:rsidR="00D71C4D" w:rsidRDefault="00D71C4D" w:rsidP="00D71C4D">
      <w:pPr>
        <w:spacing w:after="0" w:line="360" w:lineRule="auto"/>
        <w:jc w:val="center"/>
        <w:rPr>
          <w:noProof/>
        </w:rPr>
      </w:pPr>
      <w:r w:rsidRPr="009A79E3">
        <w:rPr>
          <w:noProof/>
        </w:rPr>
        <w:drawing>
          <wp:inline distT="0" distB="0" distL="0" distR="0" wp14:anchorId="6DCFA8AB" wp14:editId="52868BB3">
            <wp:extent cx="3877216" cy="2095792"/>
            <wp:effectExtent l="0" t="0" r="9525" b="0"/>
            <wp:docPr id="978954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545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8892" w14:textId="1B451AAC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 xml:space="preserve">Рис. </w:t>
      </w:r>
      <w:r w:rsidR="00534468">
        <w:rPr>
          <w:rFonts w:ascii="Times New Roman" w:hAnsi="Times New Roman" w:cs="Times New Roman"/>
          <w:noProof/>
          <w:sz w:val="28"/>
        </w:rPr>
        <w:t>7</w:t>
      </w:r>
      <w:r>
        <w:rPr>
          <w:rFonts w:ascii="Times New Roman" w:hAnsi="Times New Roman" w:cs="Times New Roman"/>
          <w:noProof/>
          <w:sz w:val="28"/>
        </w:rPr>
        <w:t xml:space="preserve"> «</w:t>
      </w:r>
      <w:r>
        <w:rPr>
          <w:rFonts w:ascii="Times New Roman" w:hAnsi="Times New Roman" w:cs="Times New Roman"/>
          <w:noProof/>
          <w:sz w:val="28"/>
          <w:lang w:val="en-US"/>
        </w:rPr>
        <w:t>Case-</w:t>
      </w:r>
      <w:r>
        <w:rPr>
          <w:rFonts w:ascii="Times New Roman" w:hAnsi="Times New Roman" w:cs="Times New Roman"/>
          <w:noProof/>
          <w:sz w:val="28"/>
        </w:rPr>
        <w:t>меню»</w:t>
      </w:r>
    </w:p>
    <w:p w14:paraId="0A093769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</w:rPr>
      </w:pPr>
    </w:p>
    <w:p w14:paraId="1E9F800D" w14:textId="442CC44E" w:rsidR="00D71C4D" w:rsidRDefault="004A0CD9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0C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73AEF8" wp14:editId="13799EB0">
            <wp:extent cx="5343525" cy="2789714"/>
            <wp:effectExtent l="0" t="0" r="0" b="0"/>
            <wp:docPr id="201733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39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0651" cy="279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4272" w14:textId="0560A255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534468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«Результат интегрирования»</w:t>
      </w:r>
    </w:p>
    <w:p w14:paraId="13FA6CB4" w14:textId="7C44038F" w:rsidR="004A0CD9" w:rsidRDefault="004A0CD9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0C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4991AA" wp14:editId="657B809D">
            <wp:extent cx="4560124" cy="2383158"/>
            <wp:effectExtent l="0" t="0" r="0" b="0"/>
            <wp:docPr id="901418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188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9628" cy="238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C212" w14:textId="2699EBF1" w:rsidR="004A0CD9" w:rsidRPr="00170ED8" w:rsidRDefault="004A0CD9" w:rsidP="004A0C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53446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«Результат интегрирования»</w:t>
      </w:r>
    </w:p>
    <w:p w14:paraId="6D01F371" w14:textId="497C40B6" w:rsidR="00D71C4D" w:rsidRPr="00D71C4D" w:rsidRDefault="004A0CD9" w:rsidP="004A0CD9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A0CD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94201A" wp14:editId="748CE308">
            <wp:extent cx="4619625" cy="2921400"/>
            <wp:effectExtent l="0" t="0" r="0" b="0"/>
            <wp:docPr id="1471731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316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3846" cy="292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EFA4" w14:textId="0B91A77B" w:rsidR="004A0CD9" w:rsidRPr="00170ED8" w:rsidRDefault="004A0CD9" w:rsidP="004A0C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53446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«Результат интегрирования»</w:t>
      </w:r>
    </w:p>
    <w:p w14:paraId="491F2B1C" w14:textId="77777777" w:rsidR="004A0CD9" w:rsidRDefault="004A0CD9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FC1B39" w14:textId="77777777" w:rsidR="004A0CD9" w:rsidRDefault="004A0CD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EE522B1" w14:textId="4BC5AFF5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14:paraId="7DC9FA65" w14:textId="77777777" w:rsidR="00534468" w:rsidRDefault="00D71C4D" w:rsidP="0053446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данной домашней контрольной работы</w:t>
      </w:r>
      <w:r>
        <w:rPr>
          <w:rFonts w:ascii="Times New Roman" w:hAnsi="Times New Roman" w:cs="Times New Roman"/>
          <w:sz w:val="28"/>
          <w:szCs w:val="28"/>
        </w:rPr>
        <w:t xml:space="preserve"> было</w:t>
      </w:r>
      <w:r w:rsidRPr="009A79E3">
        <w:rPr>
          <w:rFonts w:ascii="Times New Roman" w:hAnsi="Times New Roman" w:cs="Times New Roman"/>
          <w:sz w:val="28"/>
          <w:szCs w:val="28"/>
        </w:rPr>
        <w:t xml:space="preserve"> изуч</w:t>
      </w:r>
      <w:r>
        <w:rPr>
          <w:rFonts w:ascii="Times New Roman" w:hAnsi="Times New Roman" w:cs="Times New Roman"/>
          <w:sz w:val="28"/>
          <w:szCs w:val="28"/>
        </w:rPr>
        <w:t>ен</w:t>
      </w:r>
      <w:r w:rsidR="00534468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4468">
        <w:rPr>
          <w:rFonts w:ascii="Times New Roman" w:hAnsi="Times New Roman" w:cs="Times New Roman"/>
          <w:sz w:val="28"/>
          <w:szCs w:val="28"/>
        </w:rPr>
        <w:t>принципы работы в графическом режиме, получили базовые навыки взаимодействия с графическими примитивами.</w:t>
      </w:r>
    </w:p>
    <w:p w14:paraId="7D702E63" w14:textId="21ADA599" w:rsidR="00534468" w:rsidRDefault="00534468" w:rsidP="00D71C4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534468">
        <w:rPr>
          <w:rFonts w:ascii="Times New Roman" w:hAnsi="Times New Roman" w:cs="Times New Roman"/>
          <w:color w:val="000000"/>
          <w:sz w:val="28"/>
          <w:szCs w:val="28"/>
        </w:rPr>
        <w:t xml:space="preserve">ы освоили основные операции рисования, заполнения и изменения цвета фигур, а также работу с координатами и размерами элементов. </w:t>
      </w:r>
    </w:p>
    <w:p w14:paraId="25CD37C2" w14:textId="3BBA843F" w:rsidR="00D71C4D" w:rsidRDefault="00D71C4D" w:rsidP="00D71C4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Мы успешно справились с выполнением задания и были заинтересованы и увлечены процессом. Наше понимание использования процедур и функций было закреплено, и мы достигли всех поставленных целей.</w:t>
      </w:r>
    </w:p>
    <w:p w14:paraId="4CE0CA8B" w14:textId="77777777" w:rsidR="00D71C4D" w:rsidRPr="009A79E3" w:rsidRDefault="00D71C4D" w:rsidP="00D71C4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917F770" w14:textId="77777777" w:rsidR="007B359A" w:rsidRDefault="007B359A"/>
    <w:sectPr w:rsidR="007B359A" w:rsidSect="00AB77CD"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30596" w14:textId="77777777" w:rsidR="00692964" w:rsidRDefault="00692964">
      <w:pPr>
        <w:spacing w:after="0" w:line="240" w:lineRule="auto"/>
      </w:pPr>
      <w:r>
        <w:separator/>
      </w:r>
    </w:p>
  </w:endnote>
  <w:endnote w:type="continuationSeparator" w:id="0">
    <w:p w14:paraId="17B38C99" w14:textId="77777777" w:rsidR="00692964" w:rsidRDefault="00692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733702"/>
      <w:docPartObj>
        <w:docPartGallery w:val="Page Numbers (Bottom of Page)"/>
        <w:docPartUnique/>
      </w:docPartObj>
    </w:sdtPr>
    <w:sdtContent>
      <w:p w14:paraId="491F19A8" w14:textId="77777777" w:rsidR="00CA2F99" w:rsidRDefault="000000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492810B5" w14:textId="77777777" w:rsidR="00CA2F99" w:rsidRDefault="00CA2F9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D14C4" w14:textId="77777777" w:rsidR="00692964" w:rsidRDefault="00692964">
      <w:pPr>
        <w:spacing w:after="0" w:line="240" w:lineRule="auto"/>
      </w:pPr>
      <w:r>
        <w:separator/>
      </w:r>
    </w:p>
  </w:footnote>
  <w:footnote w:type="continuationSeparator" w:id="0">
    <w:p w14:paraId="1E093496" w14:textId="77777777" w:rsidR="00692964" w:rsidRDefault="006929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B7527"/>
    <w:multiLevelType w:val="multilevel"/>
    <w:tmpl w:val="699845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num w:numId="1" w16cid:durableId="21458520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9B"/>
    <w:rsid w:val="00083802"/>
    <w:rsid w:val="004A0CD9"/>
    <w:rsid w:val="00534468"/>
    <w:rsid w:val="005C16EF"/>
    <w:rsid w:val="00692964"/>
    <w:rsid w:val="007B259B"/>
    <w:rsid w:val="007B359A"/>
    <w:rsid w:val="009A7FD3"/>
    <w:rsid w:val="00CA2F99"/>
    <w:rsid w:val="00D33C07"/>
    <w:rsid w:val="00D7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0C8E7"/>
  <w15:chartTrackingRefBased/>
  <w15:docId w15:val="{3A785680-2D28-4A18-AE60-73B893D40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468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71C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71C4D"/>
    <w:rPr>
      <w:kern w:val="0"/>
      <w14:ligatures w14:val="none"/>
    </w:rPr>
  </w:style>
  <w:style w:type="paragraph" w:styleId="a5">
    <w:name w:val="Normal (Web)"/>
    <w:basedOn w:val="a"/>
    <w:uiPriority w:val="99"/>
    <w:semiHidden/>
    <w:unhideWhenUsed/>
    <w:rsid w:val="00D71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4A0CD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6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1561</Words>
  <Characters>8900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Pankratov</dc:creator>
  <cp:keywords/>
  <dc:description/>
  <cp:lastModifiedBy>Панкратов Никита Владимирович</cp:lastModifiedBy>
  <cp:revision>3</cp:revision>
  <dcterms:created xsi:type="dcterms:W3CDTF">2023-12-15T05:00:00Z</dcterms:created>
  <dcterms:modified xsi:type="dcterms:W3CDTF">2023-12-19T11:07:00Z</dcterms:modified>
</cp:coreProperties>
</file>