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06C4A" w14:textId="14EBBAD6" w:rsidR="00BE53F8" w:rsidRPr="00BE53F8" w:rsidRDefault="00BE53F8" w:rsidP="00BE53F8">
      <w:pPr>
        <w:suppressAutoHyphens/>
        <w:autoSpaceDN w:val="0"/>
        <w:spacing w:after="0" w:line="288" w:lineRule="auto"/>
        <w:jc w:val="center"/>
        <w:rPr>
          <w:rFonts w:ascii="Times New Roman" w:eastAsia="Noto Sans CJK SC Regular" w:hAnsi="Times New Roman" w:cs="Times New Roman"/>
          <w:b/>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БЕЛОРУССКИ</w:t>
      </w:r>
      <w:r>
        <w:rPr>
          <w:rFonts w:ascii="Times New Roman" w:eastAsia="Noto Sans CJK SC Regular" w:hAnsi="Times New Roman" w:cs="Times New Roman"/>
          <w:b/>
          <w:kern w:val="3"/>
          <w:sz w:val="28"/>
          <w:szCs w:val="24"/>
          <w:lang w:val="ru-RU" w:eastAsia="zh-CN" w:bidi="hi-IN"/>
        </w:rPr>
        <w:t>Й</w:t>
      </w:r>
      <w:r w:rsidRPr="00BE53F8">
        <w:rPr>
          <w:rFonts w:ascii="Times New Roman" w:eastAsia="Noto Sans CJK SC Regular" w:hAnsi="Times New Roman" w:cs="Times New Roman"/>
          <w:b/>
          <w:kern w:val="3"/>
          <w:sz w:val="28"/>
          <w:szCs w:val="24"/>
          <w:lang w:val="ru-RU" w:eastAsia="zh-CN" w:bidi="hi-IN"/>
        </w:rPr>
        <w:t xml:space="preserve"> ГОСУДАРСТВЕННЫЙ УНИВЕРСИТЕТ</w:t>
      </w:r>
    </w:p>
    <w:p w14:paraId="10673411" w14:textId="77777777" w:rsidR="00BE53F8" w:rsidRPr="00BE53F8" w:rsidRDefault="00BE53F8" w:rsidP="00BE53F8">
      <w:pPr>
        <w:jc w:val="center"/>
        <w:rPr>
          <w:rFonts w:ascii="Times New Roman" w:eastAsia="Noto Sans CJK SC Regular" w:hAnsi="Times New Roman" w:cs="Times New Roman"/>
          <w:b/>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ФАКУЛЬТЕТ ПРИКЛАДНОЙ МАТЕМАТИКИ И ИНФОРМАТИКИ</w:t>
      </w:r>
    </w:p>
    <w:p w14:paraId="62453A34" w14:textId="77777777" w:rsidR="00BE53F8" w:rsidRPr="00BE53F8" w:rsidRDefault="00BE53F8" w:rsidP="00BE53F8">
      <w:pPr>
        <w:jc w:val="center"/>
        <w:rPr>
          <w:rFonts w:ascii="Times New Roman" w:eastAsia="Noto Sans CJK SC Regular" w:hAnsi="Times New Roman" w:cs="Times New Roman"/>
          <w:b/>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Кафедра теории вероятностей и математической статистики</w:t>
      </w:r>
    </w:p>
    <w:p w14:paraId="14D6C86A" w14:textId="77777777" w:rsidR="00BE53F8" w:rsidRPr="00BE53F8" w:rsidRDefault="00BE53F8" w:rsidP="00BE53F8">
      <w:pPr>
        <w:jc w:val="center"/>
        <w:rPr>
          <w:rFonts w:ascii="Times New Roman" w:eastAsia="Noto Sans CJK SC Regular" w:hAnsi="Times New Roman" w:cs="Times New Roman"/>
          <w:kern w:val="3"/>
          <w:sz w:val="28"/>
          <w:szCs w:val="24"/>
          <w:lang w:val="ru-RU" w:eastAsia="zh-CN" w:bidi="hi-IN"/>
        </w:rPr>
      </w:pPr>
    </w:p>
    <w:p w14:paraId="0ED35716" w14:textId="77777777" w:rsidR="00BE53F8" w:rsidRPr="00BE53F8" w:rsidRDefault="00BE53F8" w:rsidP="00BE53F8">
      <w:pPr>
        <w:jc w:val="center"/>
        <w:rPr>
          <w:rFonts w:ascii="Times New Roman" w:eastAsia="Noto Sans CJK SC Regular" w:hAnsi="Times New Roman" w:cs="Times New Roman"/>
          <w:kern w:val="3"/>
          <w:sz w:val="28"/>
          <w:szCs w:val="24"/>
          <w:lang w:val="ru-RU" w:eastAsia="zh-CN" w:bidi="hi-IN"/>
        </w:rPr>
      </w:pPr>
    </w:p>
    <w:p w14:paraId="5CC0B2E5" w14:textId="77777777" w:rsidR="00BE53F8" w:rsidRPr="00BE53F8" w:rsidRDefault="00BE53F8" w:rsidP="00BE53F8">
      <w:pPr>
        <w:jc w:val="center"/>
        <w:rPr>
          <w:rFonts w:ascii="Times New Roman" w:eastAsia="Noto Sans CJK SC Regular" w:hAnsi="Times New Roman" w:cs="Times New Roman"/>
          <w:kern w:val="3"/>
          <w:sz w:val="28"/>
          <w:szCs w:val="24"/>
          <w:lang w:val="ru-RU" w:eastAsia="zh-CN" w:bidi="hi-IN"/>
        </w:rPr>
      </w:pPr>
    </w:p>
    <w:p w14:paraId="679BD51A" w14:textId="77777777" w:rsidR="00BE53F8" w:rsidRPr="00BE53F8" w:rsidRDefault="00BE53F8" w:rsidP="00BE53F8">
      <w:pPr>
        <w:spacing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b/>
          <w:kern w:val="3"/>
          <w:sz w:val="28"/>
          <w:szCs w:val="24"/>
          <w:lang w:val="ru-RU" w:eastAsia="zh-CN" w:bidi="hi-IN"/>
        </w:rPr>
        <w:t>ОТЧЕТ</w:t>
      </w:r>
    </w:p>
    <w:p w14:paraId="604B4572" w14:textId="3FEB4687" w:rsidR="00BE53F8" w:rsidRPr="000F6CDC" w:rsidRDefault="00BE53F8" w:rsidP="00BE53F8">
      <w:pPr>
        <w:spacing w:after="0"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по лабораторной работе №</w:t>
      </w:r>
      <w:r w:rsidR="000F6CDC" w:rsidRPr="000F6CDC">
        <w:rPr>
          <w:rFonts w:ascii="Times New Roman" w:eastAsia="Noto Sans CJK SC Regular" w:hAnsi="Times New Roman" w:cs="Times New Roman"/>
          <w:kern w:val="3"/>
          <w:sz w:val="28"/>
          <w:szCs w:val="24"/>
          <w:lang w:val="ru-RU" w:eastAsia="zh-CN" w:bidi="hi-IN"/>
        </w:rPr>
        <w:t>4</w:t>
      </w:r>
    </w:p>
    <w:p w14:paraId="42B4220C" w14:textId="7A2F52DD" w:rsidR="00BE53F8" w:rsidRPr="00BE53F8" w:rsidRDefault="00BE53F8" w:rsidP="00BE53F8">
      <w:pPr>
        <w:spacing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w:t>
      </w:r>
      <w:r w:rsidR="000F6CDC">
        <w:rPr>
          <w:rFonts w:ascii="Times New Roman" w:eastAsia="Noto Sans CJK SC Regular" w:hAnsi="Times New Roman" w:cs="Times New Roman"/>
          <w:kern w:val="3"/>
          <w:sz w:val="28"/>
          <w:szCs w:val="24"/>
          <w:lang w:val="ru-RU" w:eastAsia="zh-CN" w:bidi="hi-IN"/>
        </w:rPr>
        <w:t>Расчет коэффициентов линейного уравнения регрессии</w:t>
      </w:r>
      <w:r w:rsidRPr="00BE53F8">
        <w:rPr>
          <w:rFonts w:ascii="Times New Roman" w:eastAsia="Noto Sans CJK SC Regular" w:hAnsi="Times New Roman" w:cs="Times New Roman"/>
          <w:kern w:val="3"/>
          <w:sz w:val="28"/>
          <w:szCs w:val="24"/>
          <w:lang w:val="ru-RU" w:eastAsia="zh-CN" w:bidi="hi-IN"/>
        </w:rPr>
        <w:t>»</w:t>
      </w:r>
    </w:p>
    <w:p w14:paraId="138AF4F6" w14:textId="77777777" w:rsidR="00BE53F8" w:rsidRPr="00BE53F8" w:rsidRDefault="00BE53F8" w:rsidP="00BE53F8">
      <w:pPr>
        <w:spacing w:after="0"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 xml:space="preserve">учебной дисциплины </w:t>
      </w:r>
    </w:p>
    <w:p w14:paraId="54E44999" w14:textId="77777777" w:rsidR="00BE53F8" w:rsidRPr="00BE53F8" w:rsidRDefault="00BE53F8" w:rsidP="00BE53F8">
      <w:pPr>
        <w:spacing w:line="240" w:lineRule="auto"/>
        <w:jc w:val="center"/>
        <w:rPr>
          <w:rFonts w:ascii="Times New Roman" w:eastAsia="Noto Sans CJK SC Regular" w:hAnsi="Times New Roman" w:cs="Times New Roman"/>
          <w:kern w:val="3"/>
          <w:sz w:val="28"/>
          <w:szCs w:val="24"/>
          <w:lang w:val="ru-RU" w:eastAsia="zh-CN" w:bidi="hi-IN"/>
        </w:rPr>
      </w:pPr>
      <w:r w:rsidRPr="00BE53F8">
        <w:rPr>
          <w:rFonts w:ascii="Times New Roman" w:eastAsia="Noto Sans CJK SC Regular" w:hAnsi="Times New Roman" w:cs="Times New Roman"/>
          <w:kern w:val="3"/>
          <w:sz w:val="28"/>
          <w:szCs w:val="24"/>
          <w:lang w:val="ru-RU" w:eastAsia="zh-CN" w:bidi="hi-IN"/>
        </w:rPr>
        <w:t>«Статистический анализ временных рядов»</w:t>
      </w:r>
    </w:p>
    <w:p w14:paraId="54E85051" w14:textId="77777777" w:rsidR="00BE53F8" w:rsidRDefault="00BE53F8" w:rsidP="00BE53F8">
      <w:pPr>
        <w:pStyle w:val="Textbody"/>
        <w:spacing w:after="0"/>
        <w:jc w:val="center"/>
        <w:rPr>
          <w:sz w:val="26"/>
        </w:rPr>
      </w:pPr>
    </w:p>
    <w:p w14:paraId="6F5E162E" w14:textId="77777777" w:rsidR="00BE53F8" w:rsidRPr="00BE53F8" w:rsidRDefault="00BE53F8" w:rsidP="00BE53F8">
      <w:pPr>
        <w:spacing w:after="0"/>
        <w:jc w:val="center"/>
        <w:rPr>
          <w:rFonts w:ascii="Times New Roman" w:eastAsia="Times New Roman" w:hAnsi="Times New Roman"/>
          <w:sz w:val="32"/>
          <w:szCs w:val="24"/>
          <w:lang w:val="ru-RU" w:eastAsia="ru-RU"/>
        </w:rPr>
      </w:pPr>
    </w:p>
    <w:p w14:paraId="0785CBFD" w14:textId="63D5D96E" w:rsidR="00BE53F8" w:rsidRDefault="00BE53F8" w:rsidP="00BE53F8">
      <w:pPr>
        <w:pStyle w:val="Textbody"/>
        <w:spacing w:after="0"/>
        <w:jc w:val="center"/>
        <w:rPr>
          <w:rFonts w:ascii="Times New Roman" w:hAnsi="Times New Roman" w:cs="Times New Roman"/>
          <w:sz w:val="28"/>
        </w:rPr>
      </w:pPr>
      <w:r>
        <w:rPr>
          <w:rFonts w:ascii="Times New Roman" w:hAnsi="Times New Roman" w:cs="Times New Roman"/>
          <w:sz w:val="28"/>
        </w:rPr>
        <w:t>Вариант №5</w:t>
      </w:r>
    </w:p>
    <w:p w14:paraId="32EF6454" w14:textId="77777777" w:rsidR="00BE53F8" w:rsidRDefault="00BE53F8" w:rsidP="00BE53F8">
      <w:pPr>
        <w:pStyle w:val="Textbody"/>
        <w:spacing w:after="0"/>
        <w:jc w:val="center"/>
        <w:rPr>
          <w:rFonts w:ascii="Times New Roman" w:hAnsi="Times New Roman" w:cs="Times New Roman"/>
          <w:b/>
          <w:sz w:val="44"/>
        </w:rPr>
      </w:pPr>
    </w:p>
    <w:p w14:paraId="24E8C5EE" w14:textId="77777777" w:rsidR="00BE53F8" w:rsidRDefault="00BE53F8" w:rsidP="00BE53F8">
      <w:pPr>
        <w:pStyle w:val="Textbody"/>
        <w:spacing w:after="0"/>
        <w:rPr>
          <w:rFonts w:ascii="Times New Roman" w:hAnsi="Times New Roman" w:cs="Times New Roman"/>
          <w:sz w:val="28"/>
        </w:rPr>
      </w:pPr>
    </w:p>
    <w:p w14:paraId="10FE0605" w14:textId="77777777" w:rsidR="00BE53F8" w:rsidRDefault="00BE53F8" w:rsidP="00BE53F8">
      <w:pPr>
        <w:pStyle w:val="Textbody"/>
        <w:spacing w:after="0"/>
        <w:rPr>
          <w:rFonts w:ascii="Times New Roman" w:hAnsi="Times New Roman" w:cs="Times New Roman"/>
          <w:sz w:val="28"/>
        </w:rPr>
      </w:pPr>
    </w:p>
    <w:p w14:paraId="7C399706" w14:textId="77777777" w:rsidR="00BE53F8" w:rsidRDefault="00BE53F8" w:rsidP="00BE53F8">
      <w:pPr>
        <w:pStyle w:val="Textbody"/>
        <w:spacing w:after="0"/>
        <w:jc w:val="both"/>
        <w:rPr>
          <w:rFonts w:ascii="Times New Roman" w:hAnsi="Times New Roman" w:cs="Times New Roman"/>
          <w:sz w:val="28"/>
        </w:rPr>
      </w:pPr>
    </w:p>
    <w:p w14:paraId="4863BDA3" w14:textId="77777777" w:rsidR="00BE53F8" w:rsidRDefault="00BE53F8" w:rsidP="00BE53F8">
      <w:pPr>
        <w:pStyle w:val="Textbody"/>
        <w:spacing w:after="0"/>
        <w:ind w:left="5387"/>
        <w:jc w:val="both"/>
        <w:rPr>
          <w:rFonts w:ascii="Times New Roman" w:hAnsi="Times New Roman" w:cs="Times New Roman"/>
          <w:b/>
          <w:sz w:val="28"/>
        </w:rPr>
      </w:pPr>
      <w:r>
        <w:rPr>
          <w:rFonts w:ascii="Times New Roman" w:hAnsi="Times New Roman" w:cs="Times New Roman"/>
          <w:b/>
          <w:sz w:val="28"/>
        </w:rPr>
        <w:t>Выполнил:</w:t>
      </w:r>
    </w:p>
    <w:p w14:paraId="356EE4D1" w14:textId="66769B9B" w:rsidR="00BE53F8" w:rsidRPr="00BE53F8" w:rsidRDefault="00BE53F8" w:rsidP="00BE53F8">
      <w:pPr>
        <w:pStyle w:val="Textbody"/>
        <w:spacing w:after="0"/>
        <w:ind w:left="5387"/>
        <w:jc w:val="both"/>
        <w:rPr>
          <w:rFonts w:ascii="Times New Roman" w:hAnsi="Times New Roman" w:cs="Times New Roman"/>
          <w:sz w:val="28"/>
        </w:rPr>
      </w:pPr>
      <w:r w:rsidRPr="00BE53F8">
        <w:rPr>
          <w:rFonts w:ascii="Times New Roman" w:hAnsi="Times New Roman" w:cs="Times New Roman"/>
          <w:sz w:val="28"/>
        </w:rPr>
        <w:t>Кендысь Алексей Максимович,</w:t>
      </w:r>
    </w:p>
    <w:p w14:paraId="7A4CEE27" w14:textId="0BF43C89" w:rsidR="00BE53F8" w:rsidRDefault="00BE53F8" w:rsidP="00BE53F8">
      <w:pPr>
        <w:pStyle w:val="Textbody"/>
        <w:spacing w:after="0"/>
        <w:ind w:left="5387"/>
        <w:rPr>
          <w:rFonts w:ascii="Times New Roman" w:hAnsi="Times New Roman" w:cs="Times New Roman"/>
          <w:sz w:val="28"/>
        </w:rPr>
      </w:pPr>
      <w:r>
        <w:rPr>
          <w:rFonts w:ascii="Times New Roman" w:hAnsi="Times New Roman" w:cs="Times New Roman"/>
          <w:sz w:val="28"/>
        </w:rPr>
        <w:t>3 курс</w:t>
      </w:r>
      <w:r w:rsidR="00492510">
        <w:rPr>
          <w:rFonts w:ascii="Times New Roman" w:hAnsi="Times New Roman" w:cs="Times New Roman"/>
          <w:sz w:val="28"/>
        </w:rPr>
        <w:t xml:space="preserve">, </w:t>
      </w:r>
      <w:r>
        <w:rPr>
          <w:rFonts w:ascii="Times New Roman" w:hAnsi="Times New Roman" w:cs="Times New Roman"/>
          <w:sz w:val="28"/>
        </w:rPr>
        <w:t>7 группа, специальность «прикладная математика»</w:t>
      </w:r>
    </w:p>
    <w:p w14:paraId="74595244" w14:textId="77777777" w:rsidR="00BE53F8" w:rsidRDefault="00BE53F8" w:rsidP="00BE53F8">
      <w:pPr>
        <w:pStyle w:val="Textbody"/>
        <w:spacing w:after="0"/>
        <w:ind w:left="5387"/>
        <w:jc w:val="both"/>
        <w:rPr>
          <w:rFonts w:ascii="Times New Roman" w:hAnsi="Times New Roman" w:cs="Times New Roman"/>
          <w:b/>
          <w:sz w:val="28"/>
        </w:rPr>
      </w:pPr>
    </w:p>
    <w:p w14:paraId="21B5DD89" w14:textId="77777777" w:rsidR="00BE53F8" w:rsidRDefault="00BE53F8" w:rsidP="00BE53F8">
      <w:pPr>
        <w:pStyle w:val="Textbody"/>
        <w:spacing w:after="0"/>
        <w:ind w:left="5387"/>
        <w:rPr>
          <w:rFonts w:ascii="Times New Roman" w:hAnsi="Times New Roman" w:cs="Times New Roman"/>
          <w:b/>
          <w:sz w:val="28"/>
        </w:rPr>
      </w:pPr>
      <w:r>
        <w:rPr>
          <w:rFonts w:ascii="Times New Roman" w:hAnsi="Times New Roman" w:cs="Times New Roman"/>
          <w:b/>
          <w:sz w:val="28"/>
        </w:rPr>
        <w:t xml:space="preserve">Преподаватель:   </w:t>
      </w:r>
    </w:p>
    <w:p w14:paraId="59009AB9" w14:textId="77777777" w:rsidR="00BE53F8" w:rsidRDefault="00BE53F8" w:rsidP="00BE53F8">
      <w:pPr>
        <w:pStyle w:val="Textbody"/>
        <w:spacing w:after="0"/>
        <w:ind w:left="5387"/>
        <w:rPr>
          <w:rFonts w:ascii="Times New Roman" w:hAnsi="Times New Roman" w:cs="Times New Roman"/>
          <w:sz w:val="28"/>
        </w:rPr>
      </w:pPr>
      <w:r>
        <w:rPr>
          <w:rFonts w:ascii="Times New Roman" w:hAnsi="Times New Roman" w:cs="Times New Roman"/>
          <w:sz w:val="28"/>
        </w:rPr>
        <w:t xml:space="preserve">Цеховая Татьяна Вячеславовна, </w:t>
      </w:r>
    </w:p>
    <w:p w14:paraId="073C8FC4" w14:textId="77777777" w:rsidR="00BE53F8" w:rsidRDefault="00BE53F8" w:rsidP="00BE53F8">
      <w:pPr>
        <w:pStyle w:val="Textbody"/>
        <w:spacing w:after="0"/>
        <w:ind w:left="5387"/>
        <w:rPr>
          <w:rFonts w:ascii="Times New Roman" w:hAnsi="Times New Roman" w:cs="Times New Roman"/>
          <w:sz w:val="28"/>
        </w:rPr>
      </w:pPr>
      <w:r>
        <w:rPr>
          <w:rFonts w:ascii="Times New Roman" w:hAnsi="Times New Roman" w:cs="Times New Roman"/>
          <w:sz w:val="28"/>
        </w:rPr>
        <w:t xml:space="preserve">кандидат физико-математических наук, доцент </w:t>
      </w:r>
    </w:p>
    <w:p w14:paraId="3963FC8A" w14:textId="77777777" w:rsidR="00BE53F8" w:rsidRDefault="00BE53F8" w:rsidP="00BE53F8">
      <w:pPr>
        <w:pStyle w:val="Textbody"/>
        <w:spacing w:after="0"/>
        <w:ind w:left="4956" w:firstLine="708"/>
        <w:jc w:val="both"/>
        <w:rPr>
          <w:rFonts w:ascii="Times New Roman" w:hAnsi="Times New Roman" w:cs="Times New Roman"/>
          <w:sz w:val="28"/>
        </w:rPr>
      </w:pPr>
    </w:p>
    <w:p w14:paraId="4BDC05A9" w14:textId="77777777" w:rsidR="00BE53F8" w:rsidRDefault="00BE53F8" w:rsidP="00BE53F8">
      <w:pPr>
        <w:pStyle w:val="Textbody"/>
        <w:spacing w:after="0"/>
        <w:ind w:left="4956" w:firstLine="708"/>
        <w:jc w:val="both"/>
        <w:rPr>
          <w:rFonts w:ascii="Times New Roman" w:hAnsi="Times New Roman" w:cs="Times New Roman"/>
          <w:sz w:val="28"/>
        </w:rPr>
      </w:pPr>
    </w:p>
    <w:p w14:paraId="52D201D4" w14:textId="0BDA294E" w:rsidR="00BE53F8" w:rsidRDefault="00BE53F8" w:rsidP="00BE53F8">
      <w:pPr>
        <w:rPr>
          <w:rFonts w:ascii="Times New Roman" w:hAnsi="Times New Roman" w:cs="Times New Roman"/>
          <w:sz w:val="24"/>
          <w:lang w:val="ru-RU"/>
        </w:rPr>
      </w:pPr>
    </w:p>
    <w:p w14:paraId="4B6F41EB" w14:textId="0640B123" w:rsidR="00BE53F8" w:rsidRDefault="00BE53F8" w:rsidP="00BE53F8">
      <w:pPr>
        <w:rPr>
          <w:rFonts w:ascii="Times New Roman" w:hAnsi="Times New Roman" w:cs="Times New Roman"/>
          <w:sz w:val="24"/>
          <w:lang w:val="ru-RU"/>
        </w:rPr>
      </w:pPr>
    </w:p>
    <w:p w14:paraId="5D9D0F42" w14:textId="7876B572" w:rsidR="00BE53F8" w:rsidRDefault="00BE53F8" w:rsidP="00BE53F8">
      <w:pPr>
        <w:rPr>
          <w:rFonts w:ascii="Times New Roman" w:hAnsi="Times New Roman" w:cs="Times New Roman"/>
          <w:sz w:val="24"/>
          <w:lang w:val="ru-RU"/>
        </w:rPr>
      </w:pPr>
    </w:p>
    <w:p w14:paraId="7D1BDD6E" w14:textId="77777777" w:rsidR="005F66E4" w:rsidRPr="00BE53F8" w:rsidRDefault="005F66E4" w:rsidP="00BE53F8">
      <w:pPr>
        <w:rPr>
          <w:rFonts w:ascii="Times New Roman" w:hAnsi="Times New Roman" w:cs="Times New Roman"/>
          <w:sz w:val="24"/>
          <w:lang w:val="ru-RU"/>
        </w:rPr>
      </w:pPr>
    </w:p>
    <w:p w14:paraId="2FE43485" w14:textId="59C512FF" w:rsidR="005F66E4" w:rsidRPr="00485C58" w:rsidRDefault="00BE53F8" w:rsidP="005F66E4">
      <w:pPr>
        <w:pStyle w:val="Textbody"/>
        <w:spacing w:after="0"/>
        <w:jc w:val="center"/>
        <w:rPr>
          <w:rFonts w:ascii="Times New Roman" w:hAnsi="Times New Roman" w:cs="Times New Roman"/>
          <w:sz w:val="28"/>
        </w:rPr>
      </w:pPr>
      <w:r>
        <w:rPr>
          <w:rFonts w:ascii="Times New Roman" w:hAnsi="Times New Roman" w:cs="Times New Roman"/>
          <w:sz w:val="28"/>
        </w:rPr>
        <w:t>Минск, 202</w:t>
      </w:r>
      <w:r w:rsidRPr="00485C58">
        <w:rPr>
          <w:rFonts w:ascii="Times New Roman" w:hAnsi="Times New Roman" w:cs="Times New Roman"/>
          <w:sz w:val="28"/>
        </w:rPr>
        <w:t>3</w:t>
      </w:r>
    </w:p>
    <w:p w14:paraId="51F24553" w14:textId="613F26FC" w:rsidR="00CD20D6" w:rsidRDefault="00CD20D6" w:rsidP="00CD20D6">
      <w:pPr>
        <w:pStyle w:val="10"/>
        <w:jc w:val="center"/>
      </w:pPr>
      <w:r>
        <w:lastRenderedPageBreak/>
        <w:t>Лабораторная работа №</w:t>
      </w:r>
      <w:r w:rsidR="000F6CDC">
        <w:t>4</w:t>
      </w:r>
    </w:p>
    <w:p w14:paraId="462BC912" w14:textId="4FE6F0A7" w:rsidR="006670CD" w:rsidRPr="00E31BC1" w:rsidRDefault="00CD20D6" w:rsidP="00E31BC1">
      <w:pPr>
        <w:pStyle w:val="a"/>
      </w:pPr>
      <w:r>
        <w:tab/>
      </w:r>
      <w:r w:rsidR="00E31BC1">
        <w:t>В работе</w:t>
      </w:r>
      <w:r w:rsidR="00974D2E">
        <w:t xml:space="preserve"> используются данные из 2-ой лабораторной работ</w:t>
      </w:r>
      <w:r w:rsidR="00E31BC1">
        <w:t>ы</w:t>
      </w:r>
      <w:r w:rsidR="00974D2E">
        <w:t xml:space="preserve">, в частности второй и третий температурный ряд, </w:t>
      </w:r>
      <m:oMath>
        <m:r>
          <w:rPr>
            <w:rFonts w:ascii="Cambria Math" w:hAnsi="Cambria Math"/>
            <w:lang w:val="en-GB"/>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974D2E">
        <w:t xml:space="preserve">и </w:t>
      </w:r>
      <m:oMath>
        <m:r>
          <w:rPr>
            <w:rFonts w:ascii="Cambria Math" w:hAnsi="Cambria Math"/>
            <w:lang w:val="en-GB"/>
          </w:rPr>
          <m:t>Y</m:t>
        </m:r>
        <m:r>
          <w:rPr>
            <w:rFonts w:ascii="Cambria Math" w:hAnsi="Cambria Math"/>
          </w:rPr>
          <m:t>=</m:t>
        </m:r>
        <m:sSub>
          <m:sSubPr>
            <m:ctrlPr>
              <w:rPr>
                <w:rFonts w:ascii="Cambria Math" w:hAnsi="Cambria Math"/>
                <w:i/>
                <w:lang w:val="en-GB"/>
              </w:rPr>
            </m:ctrlPr>
          </m:sSubPr>
          <m:e>
            <m:r>
              <w:rPr>
                <w:rFonts w:ascii="Cambria Math" w:hAnsi="Cambria Math"/>
                <w:lang w:val="en-GB"/>
              </w:rPr>
              <m:t>X</m:t>
            </m:r>
          </m:e>
          <m:sub>
            <m:r>
              <w:rPr>
                <w:rFonts w:ascii="Cambria Math" w:hAnsi="Cambria Math"/>
              </w:rPr>
              <m:t>3</m:t>
            </m:r>
          </m:sub>
        </m:sSub>
      </m:oMath>
      <w:r w:rsidR="00974D2E" w:rsidRPr="00974D2E">
        <w:t>.</w:t>
      </w:r>
      <w:r w:rsidR="00974D2E">
        <w:t xml:space="preserve"> </w:t>
      </w:r>
      <w:r w:rsidR="00E31BC1">
        <w:t xml:space="preserve">Для данных была построена модель линейной регрессии, результаты и выводы представлены в таблице 1. Правильность вычисления коэффициентов проверялась с помощью функции </w:t>
      </w:r>
      <w:r w:rsidR="00E31BC1" w:rsidRPr="00E31BC1">
        <w:rPr>
          <w:b/>
          <w:bCs/>
        </w:rPr>
        <w:t>ЛИНЕЙН</w:t>
      </w:r>
      <w:r w:rsidR="00E31BC1">
        <w:t xml:space="preserve"> </w:t>
      </w:r>
      <w:r w:rsidR="00E31BC1">
        <w:rPr>
          <w:lang w:val="en-GB"/>
        </w:rPr>
        <w:t>MS</w:t>
      </w:r>
      <w:r w:rsidR="00E31BC1" w:rsidRPr="00E31BC1">
        <w:t xml:space="preserve"> </w:t>
      </w:r>
      <w:r w:rsidR="00E31BC1">
        <w:rPr>
          <w:lang w:val="en-GB"/>
        </w:rPr>
        <w:t>Excel</w:t>
      </w:r>
      <w:r w:rsidR="00E31BC1" w:rsidRPr="00E31BC1">
        <w:t xml:space="preserve">, </w:t>
      </w:r>
      <w:r w:rsidR="00E31BC1">
        <w:t>результаты выполнения которой можно увидеть в таблице 2. Функция также выдала дополнительные характеристики модели.</w:t>
      </w:r>
    </w:p>
    <w:tbl>
      <w:tblPr>
        <w:tblW w:w="11413" w:type="dxa"/>
        <w:tblInd w:w="-459" w:type="dxa"/>
        <w:tblCellMar>
          <w:top w:w="15" w:type="dxa"/>
        </w:tblCellMar>
        <w:tblLook w:val="04A0" w:firstRow="1" w:lastRow="0" w:firstColumn="1" w:lastColumn="0" w:noHBand="0" w:noVBand="1"/>
      </w:tblPr>
      <w:tblGrid>
        <w:gridCol w:w="1285"/>
        <w:gridCol w:w="1053"/>
        <w:gridCol w:w="1163"/>
        <w:gridCol w:w="941"/>
        <w:gridCol w:w="594"/>
        <w:gridCol w:w="13"/>
        <w:gridCol w:w="1120"/>
        <w:gridCol w:w="1234"/>
        <w:gridCol w:w="1057"/>
        <w:gridCol w:w="6"/>
        <w:gridCol w:w="1933"/>
        <w:gridCol w:w="230"/>
        <w:gridCol w:w="835"/>
      </w:tblGrid>
      <w:tr w:rsidR="00E31BC1" w:rsidRPr="00F93976" w14:paraId="2F232D1B" w14:textId="77777777" w:rsidTr="00E31BC1">
        <w:trPr>
          <w:gridAfter w:val="2"/>
          <w:wAfter w:w="1065" w:type="dxa"/>
          <w:trHeight w:val="288"/>
        </w:trPr>
        <w:tc>
          <w:tcPr>
            <w:tcW w:w="1034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DDB4E" w14:textId="77777777" w:rsidR="006670CD" w:rsidRPr="00F93976" w:rsidRDefault="006670CD" w:rsidP="00C64940">
            <w:pPr>
              <w:spacing w:after="0" w:line="240" w:lineRule="auto"/>
              <w:jc w:val="center"/>
              <w:rPr>
                <w:rFonts w:ascii="Calibri" w:eastAsia="Times New Roman" w:hAnsi="Calibri" w:cs="Calibri"/>
                <w:b/>
                <w:bCs/>
                <w:color w:val="000000"/>
                <w:lang w:eastAsia="en-GB"/>
              </w:rPr>
            </w:pPr>
            <w:proofErr w:type="spellStart"/>
            <w:r w:rsidRPr="00F93976">
              <w:rPr>
                <w:rFonts w:ascii="Calibri" w:eastAsia="Times New Roman" w:hAnsi="Calibri" w:cs="Calibri"/>
                <w:b/>
                <w:bCs/>
                <w:color w:val="000000"/>
                <w:lang w:eastAsia="en-GB"/>
              </w:rPr>
              <w:t>Выборочные</w:t>
            </w:r>
            <w:proofErr w:type="spellEnd"/>
            <w:r w:rsidRPr="00F93976">
              <w:rPr>
                <w:rFonts w:ascii="Calibri" w:eastAsia="Times New Roman" w:hAnsi="Calibri" w:cs="Calibri"/>
                <w:b/>
                <w:bCs/>
                <w:color w:val="000000"/>
                <w:lang w:eastAsia="en-GB"/>
              </w:rPr>
              <w:t xml:space="preserve"> </w:t>
            </w:r>
            <w:proofErr w:type="spellStart"/>
            <w:r w:rsidRPr="00F93976">
              <w:rPr>
                <w:rFonts w:ascii="Calibri" w:eastAsia="Times New Roman" w:hAnsi="Calibri" w:cs="Calibri"/>
                <w:b/>
                <w:bCs/>
                <w:color w:val="000000"/>
                <w:lang w:eastAsia="en-GB"/>
              </w:rPr>
              <w:t>характеристики</w:t>
            </w:r>
            <w:proofErr w:type="spellEnd"/>
          </w:p>
        </w:tc>
      </w:tr>
      <w:tr w:rsidR="000F6CDC" w:rsidRPr="00F93976" w14:paraId="3989D812" w14:textId="77777777" w:rsidTr="00E31BC1">
        <w:trPr>
          <w:gridAfter w:val="2"/>
          <w:wAfter w:w="1065" w:type="dxa"/>
          <w:trHeight w:val="312"/>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642B1" w14:textId="77777777" w:rsidR="006670CD" w:rsidRPr="00F93976" w:rsidRDefault="006670CD" w:rsidP="00C64940">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S</w:t>
            </w:r>
            <w:r w:rsidRPr="00F93976">
              <w:rPr>
                <w:rFonts w:ascii="Calibri" w:eastAsia="Times New Roman" w:hAnsi="Calibri" w:cs="Calibri"/>
                <w:color w:val="000000"/>
                <w:vertAlign w:val="subscript"/>
                <w:lang w:eastAsia="en-GB"/>
              </w:rPr>
              <w:t>x</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00B970FF"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0.552952</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6530A14E"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S</w:t>
            </w:r>
            <w:r w:rsidRPr="00F93976">
              <w:rPr>
                <w:rFonts w:ascii="Calibri" w:eastAsia="Times New Roman" w:hAnsi="Calibri" w:cs="Calibri"/>
                <w:color w:val="000000"/>
                <w:vertAlign w:val="subscript"/>
                <w:lang w:eastAsia="en-GB"/>
              </w:rPr>
              <w:t>y</w:t>
            </w:r>
          </w:p>
        </w:tc>
        <w:tc>
          <w:tcPr>
            <w:tcW w:w="1485" w:type="dxa"/>
            <w:gridSpan w:val="2"/>
            <w:tcBorders>
              <w:top w:val="nil"/>
              <w:left w:val="nil"/>
              <w:bottom w:val="single" w:sz="4" w:space="0" w:color="auto"/>
              <w:right w:val="single" w:sz="4" w:space="0" w:color="auto"/>
            </w:tcBorders>
            <w:shd w:val="clear" w:color="auto" w:fill="auto"/>
            <w:noWrap/>
            <w:vAlign w:val="bottom"/>
            <w:hideMark/>
          </w:tcPr>
          <w:p w14:paraId="15A90FCC"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0.526396</w:t>
            </w:r>
          </w:p>
        </w:tc>
        <w:tc>
          <w:tcPr>
            <w:tcW w:w="23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11CFB79D" w14:textId="77777777" w:rsidR="006670CD" w:rsidRPr="00F93976" w:rsidRDefault="006670CD" w:rsidP="00C64940">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S</w:t>
            </w:r>
            <w:r w:rsidRPr="00F93976">
              <w:rPr>
                <w:rFonts w:ascii="Calibri" w:eastAsia="Times New Roman" w:hAnsi="Calibri" w:cs="Calibri"/>
                <w:color w:val="000000"/>
                <w:vertAlign w:val="subscript"/>
                <w:lang w:eastAsia="en-GB"/>
              </w:rPr>
              <w:t>xy</w:t>
            </w:r>
            <w:proofErr w:type="spellEnd"/>
          </w:p>
        </w:tc>
        <w:tc>
          <w:tcPr>
            <w:tcW w:w="2996" w:type="dxa"/>
            <w:gridSpan w:val="3"/>
            <w:tcBorders>
              <w:top w:val="single" w:sz="4" w:space="0" w:color="auto"/>
              <w:left w:val="nil"/>
              <w:bottom w:val="single" w:sz="4" w:space="0" w:color="auto"/>
              <w:right w:val="single" w:sz="4" w:space="0" w:color="auto"/>
            </w:tcBorders>
            <w:shd w:val="clear" w:color="auto" w:fill="auto"/>
            <w:noWrap/>
            <w:vAlign w:val="bottom"/>
            <w:hideMark/>
          </w:tcPr>
          <w:p w14:paraId="68C3C5D8"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0.173279766</w:t>
            </w:r>
          </w:p>
        </w:tc>
      </w:tr>
      <w:tr w:rsidR="000F6CDC" w:rsidRPr="00F93976" w14:paraId="362ED27A" w14:textId="77777777" w:rsidTr="00E31BC1">
        <w:trPr>
          <w:gridAfter w:val="2"/>
          <w:wAfter w:w="1065" w:type="dxa"/>
          <w:trHeight w:val="288"/>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2F3E4" w14:textId="77777777" w:rsidR="006670CD" w:rsidRPr="00F93976" w:rsidRDefault="006670CD" w:rsidP="00C64940">
            <w:pPr>
              <w:spacing w:after="0" w:line="240" w:lineRule="auto"/>
              <w:jc w:val="center"/>
              <w:rPr>
                <w:rFonts w:ascii="Calibri" w:eastAsia="Times New Roman" w:hAnsi="Calibri" w:cs="Calibri"/>
                <w:b/>
                <w:bCs/>
                <w:color w:val="000000"/>
                <w:lang w:eastAsia="en-GB"/>
              </w:rPr>
            </w:pPr>
            <w:r w:rsidRPr="00F93976">
              <w:rPr>
                <w:rFonts w:ascii="Calibri" w:eastAsia="Times New Roman" w:hAnsi="Calibri" w:cs="Calibri"/>
                <w:b/>
                <w:bCs/>
                <w:color w:val="000000"/>
                <w:lang w:eastAsia="en-GB"/>
              </w:rPr>
              <w:t>СТАНД</w:t>
            </w:r>
            <w:r>
              <w:rPr>
                <w:rFonts w:ascii="Calibri" w:eastAsia="Times New Roman" w:hAnsi="Calibri" w:cs="Calibri"/>
                <w:b/>
                <w:bCs/>
                <w:color w:val="000000"/>
                <w:lang w:eastAsia="en-GB"/>
              </w:rPr>
              <w:t>-</w:t>
            </w:r>
            <w:r w:rsidRPr="00F93976">
              <w:rPr>
                <w:rFonts w:ascii="Calibri" w:eastAsia="Times New Roman" w:hAnsi="Calibri" w:cs="Calibri"/>
                <w:b/>
                <w:bCs/>
                <w:color w:val="000000"/>
                <w:lang w:eastAsia="en-GB"/>
              </w:rPr>
              <w:t xml:space="preserve">ОТКЛОНП </w:t>
            </w:r>
            <w:proofErr w:type="spellStart"/>
            <w:r w:rsidRPr="00F93976">
              <w:rPr>
                <w:rFonts w:ascii="Calibri" w:eastAsia="Times New Roman" w:hAnsi="Calibri" w:cs="Calibri"/>
                <w:b/>
                <w:bCs/>
                <w:color w:val="000000"/>
                <w:lang w:eastAsia="en-GB"/>
              </w:rPr>
              <w:t>для</w:t>
            </w:r>
            <w:proofErr w:type="spellEnd"/>
            <w:r w:rsidRPr="00F93976">
              <w:rPr>
                <w:rFonts w:ascii="Calibri" w:eastAsia="Times New Roman" w:hAnsi="Calibri" w:cs="Calibri"/>
                <w:b/>
                <w:bCs/>
                <w:color w:val="000000"/>
                <w:lang w:eastAsia="en-GB"/>
              </w:rPr>
              <w:t xml:space="preserve"> X</w:t>
            </w:r>
          </w:p>
        </w:tc>
        <w:tc>
          <w:tcPr>
            <w:tcW w:w="1053" w:type="dxa"/>
            <w:tcBorders>
              <w:top w:val="nil"/>
              <w:left w:val="nil"/>
              <w:bottom w:val="single" w:sz="4" w:space="0" w:color="auto"/>
              <w:right w:val="single" w:sz="4" w:space="0" w:color="auto"/>
            </w:tcBorders>
            <w:shd w:val="clear" w:color="auto" w:fill="auto"/>
            <w:noWrap/>
            <w:vAlign w:val="bottom"/>
            <w:hideMark/>
          </w:tcPr>
          <w:p w14:paraId="55C36B5C"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0.552952</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44FA9A3D" w14:textId="77777777" w:rsidR="006670CD" w:rsidRPr="00F93976" w:rsidRDefault="006670CD" w:rsidP="00C64940">
            <w:pPr>
              <w:spacing w:after="0" w:line="240" w:lineRule="auto"/>
              <w:jc w:val="center"/>
              <w:rPr>
                <w:rFonts w:ascii="Calibri" w:eastAsia="Times New Roman" w:hAnsi="Calibri" w:cs="Calibri"/>
                <w:b/>
                <w:bCs/>
                <w:color w:val="000000"/>
                <w:lang w:eastAsia="en-GB"/>
              </w:rPr>
            </w:pPr>
            <w:r w:rsidRPr="00F93976">
              <w:rPr>
                <w:rFonts w:ascii="Calibri" w:eastAsia="Times New Roman" w:hAnsi="Calibri" w:cs="Calibri"/>
                <w:b/>
                <w:bCs/>
                <w:color w:val="000000"/>
                <w:lang w:eastAsia="en-GB"/>
              </w:rPr>
              <w:t>СТАНД</w:t>
            </w:r>
            <w:r>
              <w:rPr>
                <w:rFonts w:ascii="Calibri" w:eastAsia="Times New Roman" w:hAnsi="Calibri" w:cs="Calibri"/>
                <w:b/>
                <w:bCs/>
                <w:color w:val="000000"/>
                <w:lang w:eastAsia="en-GB"/>
              </w:rPr>
              <w:t>-</w:t>
            </w:r>
            <w:r w:rsidRPr="00F93976">
              <w:rPr>
                <w:rFonts w:ascii="Calibri" w:eastAsia="Times New Roman" w:hAnsi="Calibri" w:cs="Calibri"/>
                <w:b/>
                <w:bCs/>
                <w:color w:val="000000"/>
                <w:lang w:eastAsia="en-GB"/>
              </w:rPr>
              <w:t xml:space="preserve">ОТКЛОНП </w:t>
            </w:r>
            <w:proofErr w:type="spellStart"/>
            <w:r w:rsidRPr="00F93976">
              <w:rPr>
                <w:rFonts w:ascii="Calibri" w:eastAsia="Times New Roman" w:hAnsi="Calibri" w:cs="Calibri"/>
                <w:b/>
                <w:bCs/>
                <w:color w:val="000000"/>
                <w:lang w:eastAsia="en-GB"/>
              </w:rPr>
              <w:t>для</w:t>
            </w:r>
            <w:proofErr w:type="spellEnd"/>
            <w:r w:rsidRPr="00F93976">
              <w:rPr>
                <w:rFonts w:ascii="Calibri" w:eastAsia="Times New Roman" w:hAnsi="Calibri" w:cs="Calibri"/>
                <w:b/>
                <w:bCs/>
                <w:color w:val="000000"/>
                <w:lang w:eastAsia="en-GB"/>
              </w:rPr>
              <w:t xml:space="preserve"> Y</w:t>
            </w:r>
          </w:p>
        </w:tc>
        <w:tc>
          <w:tcPr>
            <w:tcW w:w="1485" w:type="dxa"/>
            <w:gridSpan w:val="2"/>
            <w:tcBorders>
              <w:top w:val="nil"/>
              <w:left w:val="nil"/>
              <w:bottom w:val="single" w:sz="4" w:space="0" w:color="auto"/>
              <w:right w:val="single" w:sz="4" w:space="0" w:color="auto"/>
            </w:tcBorders>
            <w:shd w:val="clear" w:color="auto" w:fill="auto"/>
            <w:noWrap/>
            <w:vAlign w:val="bottom"/>
            <w:hideMark/>
          </w:tcPr>
          <w:p w14:paraId="5CFBECA0"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0.526396</w:t>
            </w:r>
          </w:p>
        </w:tc>
        <w:tc>
          <w:tcPr>
            <w:tcW w:w="23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7B1A77E" w14:textId="77777777" w:rsidR="006670CD" w:rsidRPr="00F93976" w:rsidRDefault="006670CD" w:rsidP="00C64940">
            <w:pPr>
              <w:spacing w:after="0" w:line="240" w:lineRule="auto"/>
              <w:jc w:val="center"/>
              <w:rPr>
                <w:rFonts w:ascii="Calibri" w:eastAsia="Times New Roman" w:hAnsi="Calibri" w:cs="Calibri"/>
                <w:b/>
                <w:bCs/>
                <w:color w:val="000000"/>
                <w:lang w:eastAsia="en-GB"/>
              </w:rPr>
            </w:pPr>
            <w:r w:rsidRPr="00F93976">
              <w:rPr>
                <w:rFonts w:ascii="Calibri" w:eastAsia="Times New Roman" w:hAnsi="Calibri" w:cs="Calibri"/>
                <w:b/>
                <w:bCs/>
                <w:color w:val="000000"/>
                <w:lang w:eastAsia="en-GB"/>
              </w:rPr>
              <w:t>КОВАР</w:t>
            </w:r>
          </w:p>
        </w:tc>
        <w:tc>
          <w:tcPr>
            <w:tcW w:w="2996"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735FCC"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0.173279766</w:t>
            </w:r>
          </w:p>
        </w:tc>
      </w:tr>
      <w:tr w:rsidR="00E31BC1" w:rsidRPr="000E3319" w14:paraId="5CDF6237" w14:textId="77777777" w:rsidTr="00E31BC1">
        <w:trPr>
          <w:gridAfter w:val="2"/>
          <w:wAfter w:w="1065" w:type="dxa"/>
          <w:trHeight w:val="288"/>
        </w:trPr>
        <w:tc>
          <w:tcPr>
            <w:tcW w:w="1034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D6318" w14:textId="77777777" w:rsidR="006670CD" w:rsidRPr="00F93976" w:rsidRDefault="006670CD" w:rsidP="00C64940">
            <w:pPr>
              <w:spacing w:after="0" w:line="240" w:lineRule="auto"/>
              <w:jc w:val="center"/>
              <w:rPr>
                <w:rFonts w:ascii="Calibri" w:eastAsia="Times New Roman" w:hAnsi="Calibri" w:cs="Calibri"/>
                <w:color w:val="000000"/>
                <w:lang w:val="ru-RU" w:eastAsia="en-GB"/>
              </w:rPr>
            </w:pPr>
            <w:r w:rsidRPr="00F93976">
              <w:rPr>
                <w:rFonts w:ascii="Calibri" w:eastAsia="Times New Roman" w:hAnsi="Calibri" w:cs="Calibri"/>
                <w:color w:val="000000"/>
                <w:lang w:val="ru-RU" w:eastAsia="en-GB"/>
              </w:rPr>
              <w:t xml:space="preserve">Уравнение модели </w:t>
            </w:r>
            <w:r w:rsidRPr="00F93976">
              <w:rPr>
                <w:rFonts w:ascii="Calibri" w:eastAsia="Times New Roman" w:hAnsi="Calibri" w:cs="Calibri"/>
                <w:color w:val="000000"/>
                <w:lang w:eastAsia="en-GB"/>
              </w:rPr>
              <w:t>y</w:t>
            </w:r>
            <w:r w:rsidRPr="00F93976">
              <w:rPr>
                <w:rFonts w:ascii="Calibri" w:eastAsia="Times New Roman" w:hAnsi="Calibri" w:cs="Calibri"/>
                <w:color w:val="000000"/>
                <w:lang w:val="ru-RU" w:eastAsia="en-GB"/>
              </w:rPr>
              <w:t>*(</w:t>
            </w:r>
            <w:r w:rsidRPr="00F93976">
              <w:rPr>
                <w:rFonts w:ascii="Calibri" w:eastAsia="Times New Roman" w:hAnsi="Calibri" w:cs="Calibri"/>
                <w:color w:val="000000"/>
                <w:lang w:eastAsia="en-GB"/>
              </w:rPr>
              <w:t>x</w:t>
            </w:r>
            <w:r w:rsidRPr="00F93976">
              <w:rPr>
                <w:rFonts w:ascii="Calibri" w:eastAsia="Times New Roman" w:hAnsi="Calibri" w:cs="Calibri"/>
                <w:color w:val="000000"/>
                <w:lang w:val="ru-RU" w:eastAsia="en-GB"/>
              </w:rPr>
              <w:t xml:space="preserve">) = </w:t>
            </w:r>
            <w:proofErr w:type="spellStart"/>
            <w:r w:rsidRPr="00F93976">
              <w:rPr>
                <w:rFonts w:ascii="Calibri" w:eastAsia="Times New Roman" w:hAnsi="Calibri" w:cs="Calibri"/>
                <w:color w:val="000000"/>
                <w:lang w:eastAsia="en-GB"/>
              </w:rPr>
              <w:t>ax</w:t>
            </w:r>
            <w:proofErr w:type="spellEnd"/>
            <w:r w:rsidRPr="00F93976">
              <w:rPr>
                <w:rFonts w:ascii="Calibri" w:eastAsia="Times New Roman" w:hAnsi="Calibri" w:cs="Calibri"/>
                <w:color w:val="000000"/>
                <w:lang w:val="ru-RU" w:eastAsia="en-GB"/>
              </w:rPr>
              <w:t>+</w:t>
            </w:r>
            <w:r w:rsidRPr="00F93976">
              <w:rPr>
                <w:rFonts w:ascii="Calibri" w:eastAsia="Times New Roman" w:hAnsi="Calibri" w:cs="Calibri"/>
                <w:color w:val="000000"/>
                <w:lang w:eastAsia="en-GB"/>
              </w:rPr>
              <w:t>b</w:t>
            </w:r>
          </w:p>
        </w:tc>
      </w:tr>
      <w:tr w:rsidR="000F6CDC" w:rsidRPr="00F93976" w14:paraId="2DFF9EC9" w14:textId="77777777" w:rsidTr="00E31BC1">
        <w:trPr>
          <w:gridAfter w:val="2"/>
          <w:wAfter w:w="1065" w:type="dxa"/>
          <w:trHeight w:val="288"/>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7B14D" w14:textId="77777777" w:rsidR="006670CD" w:rsidRPr="00F93976" w:rsidRDefault="006670CD" w:rsidP="00C64940">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Параметры</w:t>
            </w:r>
            <w:proofErr w:type="spellEnd"/>
            <w:r w:rsidRPr="00F93976">
              <w:rPr>
                <w:rFonts w:ascii="Calibri" w:eastAsia="Times New Roman" w:hAnsi="Calibri" w:cs="Calibri"/>
                <w:color w:val="000000"/>
                <w:lang w:eastAsia="en-GB"/>
              </w:rPr>
              <w:t xml:space="preserve"> </w:t>
            </w:r>
            <w:proofErr w:type="spellStart"/>
            <w:r w:rsidRPr="00F93976">
              <w:rPr>
                <w:rFonts w:ascii="Calibri" w:eastAsia="Times New Roman" w:hAnsi="Calibri" w:cs="Calibri"/>
                <w:color w:val="000000"/>
                <w:lang w:eastAsia="en-GB"/>
              </w:rPr>
              <w:t>линейной</w:t>
            </w:r>
            <w:proofErr w:type="spellEnd"/>
            <w:r w:rsidRPr="00F93976">
              <w:rPr>
                <w:rFonts w:ascii="Calibri" w:eastAsia="Times New Roman" w:hAnsi="Calibri" w:cs="Calibri"/>
                <w:color w:val="000000"/>
                <w:lang w:eastAsia="en-GB"/>
              </w:rPr>
              <w:t xml:space="preserve"> </w:t>
            </w:r>
            <w:proofErr w:type="spellStart"/>
            <w:r w:rsidRPr="00F93976">
              <w:rPr>
                <w:rFonts w:ascii="Calibri" w:eastAsia="Times New Roman" w:hAnsi="Calibri" w:cs="Calibri"/>
                <w:color w:val="000000"/>
                <w:lang w:eastAsia="en-GB"/>
              </w:rPr>
              <w:t>регрессии</w:t>
            </w:r>
            <w:proofErr w:type="spellEnd"/>
          </w:p>
        </w:tc>
        <w:tc>
          <w:tcPr>
            <w:tcW w:w="7130" w:type="dxa"/>
            <w:gridSpan w:val="9"/>
            <w:tcBorders>
              <w:top w:val="single" w:sz="4" w:space="0" w:color="auto"/>
              <w:left w:val="nil"/>
              <w:bottom w:val="single" w:sz="4" w:space="0" w:color="auto"/>
              <w:right w:val="single" w:sz="4" w:space="0" w:color="auto"/>
            </w:tcBorders>
            <w:shd w:val="clear" w:color="auto" w:fill="auto"/>
            <w:noWrap/>
            <w:vAlign w:val="bottom"/>
            <w:hideMark/>
          </w:tcPr>
          <w:p w14:paraId="07E977DF" w14:textId="77777777" w:rsidR="006670CD" w:rsidRPr="00F93976" w:rsidRDefault="006670CD" w:rsidP="00C64940">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Оценка</w:t>
            </w:r>
            <w:proofErr w:type="spellEnd"/>
            <w:r w:rsidRPr="00F93976">
              <w:rPr>
                <w:rFonts w:ascii="Calibri" w:eastAsia="Times New Roman" w:hAnsi="Calibri" w:cs="Calibri"/>
                <w:color w:val="000000"/>
                <w:lang w:eastAsia="en-GB"/>
              </w:rPr>
              <w:t xml:space="preserve"> </w:t>
            </w:r>
            <w:proofErr w:type="spellStart"/>
            <w:r w:rsidRPr="00F93976">
              <w:rPr>
                <w:rFonts w:ascii="Calibri" w:eastAsia="Times New Roman" w:hAnsi="Calibri" w:cs="Calibri"/>
                <w:color w:val="000000"/>
                <w:lang w:eastAsia="en-GB"/>
              </w:rPr>
              <w:t>значимости</w:t>
            </w:r>
            <w:proofErr w:type="spellEnd"/>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14:paraId="22A84F86" w14:textId="77777777" w:rsidR="006670CD" w:rsidRPr="00F93976" w:rsidRDefault="006670CD" w:rsidP="00C64940">
            <w:pPr>
              <w:spacing w:after="0" w:line="240" w:lineRule="auto"/>
              <w:jc w:val="center"/>
              <w:rPr>
                <w:rFonts w:ascii="Calibri" w:eastAsia="Times New Roman" w:hAnsi="Calibri" w:cs="Calibri"/>
                <w:b/>
                <w:bCs/>
                <w:color w:val="000000"/>
                <w:lang w:eastAsia="en-GB"/>
              </w:rPr>
            </w:pPr>
            <w:proofErr w:type="spellStart"/>
            <w:r w:rsidRPr="00F93976">
              <w:rPr>
                <w:rFonts w:ascii="Calibri" w:eastAsia="Times New Roman" w:hAnsi="Calibri" w:cs="Calibri"/>
                <w:b/>
                <w:bCs/>
                <w:color w:val="000000"/>
                <w:lang w:eastAsia="en-GB"/>
              </w:rPr>
              <w:t>Вывод</w:t>
            </w:r>
            <w:proofErr w:type="spellEnd"/>
          </w:p>
        </w:tc>
      </w:tr>
      <w:tr w:rsidR="000F6CDC" w:rsidRPr="000E3319" w14:paraId="1AE0BB32" w14:textId="77777777" w:rsidTr="00E31BC1">
        <w:trPr>
          <w:gridAfter w:val="2"/>
          <w:wAfter w:w="1065" w:type="dxa"/>
          <w:trHeight w:val="312"/>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B51B5" w14:textId="77777777" w:rsidR="006670CD" w:rsidRPr="00F93976" w:rsidRDefault="006670CD" w:rsidP="00C64940">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r</w:t>
            </w:r>
            <w:r w:rsidRPr="00F93976">
              <w:rPr>
                <w:rFonts w:ascii="Calibri" w:eastAsia="Times New Roman" w:hAnsi="Calibri" w:cs="Calibri"/>
                <w:color w:val="000000"/>
                <w:vertAlign w:val="subscript"/>
                <w:lang w:eastAsia="en-GB"/>
              </w:rPr>
              <w:t>xy</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0FFA764B"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0.595316</w:t>
            </w:r>
          </w:p>
        </w:tc>
        <w:tc>
          <w:tcPr>
            <w:tcW w:w="116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98DBD6" w14:textId="77777777" w:rsidR="006670CD" w:rsidRPr="00F93976" w:rsidRDefault="006670CD" w:rsidP="00C64940">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σ</w:t>
            </w:r>
            <w:r w:rsidRPr="00F93976">
              <w:rPr>
                <w:rFonts w:ascii="Calibri" w:eastAsia="Times New Roman" w:hAnsi="Calibri" w:cs="Calibri"/>
                <w:color w:val="000000"/>
                <w:vertAlign w:val="subscript"/>
                <w:lang w:eastAsia="en-GB"/>
              </w:rPr>
              <w:t>r</w:t>
            </w:r>
            <w:proofErr w:type="spellEnd"/>
          </w:p>
        </w:tc>
        <w:tc>
          <w:tcPr>
            <w:tcW w:w="94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366A40"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0.13581</w:t>
            </w:r>
          </w:p>
        </w:tc>
        <w:tc>
          <w:tcPr>
            <w:tcW w:w="55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14:paraId="1F96D3FF" w14:textId="77777777" w:rsidR="006670CD" w:rsidRPr="00F93976" w:rsidRDefault="006670CD" w:rsidP="00C64940">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t</w:t>
            </w:r>
            <w:r w:rsidRPr="00F93976">
              <w:rPr>
                <w:rFonts w:ascii="Calibri" w:eastAsia="Times New Roman" w:hAnsi="Calibri" w:cs="Calibri"/>
                <w:color w:val="000000"/>
                <w:vertAlign w:val="subscript"/>
                <w:lang w:eastAsia="en-GB"/>
              </w:rPr>
              <w:t>расч</w:t>
            </w:r>
            <w:proofErr w:type="spellEnd"/>
          </w:p>
        </w:tc>
        <w:tc>
          <w:tcPr>
            <w:tcW w:w="11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84FA0B2" w14:textId="77777777" w:rsidR="006670CD" w:rsidRPr="00F93976" w:rsidRDefault="006670CD" w:rsidP="000F6CDC">
            <w:pPr>
              <w:spacing w:after="0" w:line="240" w:lineRule="auto"/>
              <w:ind w:right="-11"/>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4.383293</w:t>
            </w:r>
          </w:p>
        </w:tc>
        <w:tc>
          <w:tcPr>
            <w:tcW w:w="1234" w:type="dxa"/>
            <w:tcBorders>
              <w:top w:val="nil"/>
              <w:left w:val="nil"/>
              <w:bottom w:val="single" w:sz="4" w:space="0" w:color="auto"/>
              <w:right w:val="single" w:sz="4" w:space="0" w:color="auto"/>
            </w:tcBorders>
            <w:shd w:val="clear" w:color="auto" w:fill="auto"/>
            <w:noWrap/>
            <w:vAlign w:val="bottom"/>
            <w:hideMark/>
          </w:tcPr>
          <w:p w14:paraId="21D4C7D0" w14:textId="77777777" w:rsidR="006670CD" w:rsidRPr="00F93976" w:rsidRDefault="006670CD" w:rsidP="000F6CDC">
            <w:pPr>
              <w:spacing w:after="0" w:line="240" w:lineRule="auto"/>
              <w:ind w:right="-11"/>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t</w:t>
            </w:r>
            <w:proofErr w:type="gramStart"/>
            <w:r w:rsidRPr="00F93976">
              <w:rPr>
                <w:rFonts w:ascii="Calibri" w:eastAsia="Times New Roman" w:hAnsi="Calibri" w:cs="Calibri"/>
                <w:color w:val="000000"/>
                <w:vertAlign w:val="subscript"/>
                <w:lang w:eastAsia="en-GB"/>
              </w:rPr>
              <w:t>кр</w:t>
            </w:r>
            <w:proofErr w:type="spellEnd"/>
            <w:r w:rsidRPr="00F93976">
              <w:rPr>
                <w:rFonts w:ascii="Calibri" w:eastAsia="Times New Roman" w:hAnsi="Calibri" w:cs="Calibri"/>
                <w:color w:val="000000"/>
                <w:lang w:eastAsia="en-GB"/>
              </w:rPr>
              <w:t>(</w:t>
            </w:r>
            <w:proofErr w:type="gramEnd"/>
            <w:r w:rsidRPr="00F93976">
              <w:rPr>
                <w:rFonts w:ascii="Calibri" w:eastAsia="Times New Roman" w:hAnsi="Calibri" w:cs="Calibri"/>
                <w:color w:val="000000"/>
                <w:lang w:eastAsia="en-GB"/>
              </w:rPr>
              <w:t>35;0,02)</w:t>
            </w:r>
          </w:p>
        </w:tc>
        <w:tc>
          <w:tcPr>
            <w:tcW w:w="1057" w:type="dxa"/>
            <w:tcBorders>
              <w:top w:val="nil"/>
              <w:left w:val="nil"/>
              <w:bottom w:val="single" w:sz="4" w:space="0" w:color="auto"/>
              <w:right w:val="single" w:sz="4" w:space="0" w:color="auto"/>
            </w:tcBorders>
            <w:shd w:val="clear" w:color="auto" w:fill="auto"/>
            <w:noWrap/>
            <w:vAlign w:val="bottom"/>
            <w:hideMark/>
          </w:tcPr>
          <w:p w14:paraId="7B022B15" w14:textId="77777777" w:rsidR="006670CD" w:rsidRPr="00F93976" w:rsidRDefault="006670CD" w:rsidP="000F6CDC">
            <w:pPr>
              <w:spacing w:after="0" w:line="240" w:lineRule="auto"/>
              <w:ind w:right="-11"/>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2.44</w:t>
            </w:r>
          </w:p>
        </w:tc>
        <w:tc>
          <w:tcPr>
            <w:tcW w:w="193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D3BD17F" w14:textId="77777777" w:rsidR="006670CD" w:rsidRPr="000F6CDC" w:rsidRDefault="006670CD" w:rsidP="000F6CDC">
            <w:pPr>
              <w:spacing w:after="0" w:line="240" w:lineRule="auto"/>
              <w:ind w:right="-11"/>
              <w:rPr>
                <w:rFonts w:ascii="Calibri" w:eastAsia="Times New Roman" w:hAnsi="Calibri" w:cs="Calibri"/>
                <w:color w:val="000000"/>
                <w:lang w:val="ru-RU" w:eastAsia="en-GB"/>
              </w:rPr>
            </w:pPr>
            <w:r w:rsidRPr="000F6CDC">
              <w:rPr>
                <w:rFonts w:ascii="Calibri" w:eastAsia="Times New Roman" w:hAnsi="Calibri" w:cs="Calibri"/>
                <w:color w:val="000000"/>
                <w:lang w:val="ru-RU" w:eastAsia="en-GB"/>
              </w:rPr>
              <w:t xml:space="preserve">Значение </w:t>
            </w:r>
            <w:proofErr w:type="spellStart"/>
            <w:r w:rsidRPr="000F6CDC">
              <w:rPr>
                <w:rFonts w:ascii="Calibri" w:eastAsia="Times New Roman" w:hAnsi="Calibri" w:cs="Calibri"/>
                <w:color w:val="000000"/>
                <w:lang w:eastAsia="en-GB"/>
              </w:rPr>
              <w:t>r</w:t>
            </w:r>
            <w:r w:rsidRPr="000F6CDC">
              <w:rPr>
                <w:rFonts w:ascii="Calibri" w:eastAsia="Times New Roman" w:hAnsi="Calibri" w:cs="Calibri"/>
                <w:color w:val="000000"/>
                <w:vertAlign w:val="subscript"/>
                <w:lang w:eastAsia="en-GB"/>
              </w:rPr>
              <w:t>xy</w:t>
            </w:r>
            <w:proofErr w:type="spellEnd"/>
            <w:r w:rsidRPr="000F6CDC">
              <w:rPr>
                <w:rFonts w:ascii="Calibri" w:eastAsia="Times New Roman" w:hAnsi="Calibri" w:cs="Calibri"/>
                <w:color w:val="000000"/>
                <w:lang w:val="ru-RU" w:eastAsia="en-GB"/>
              </w:rPr>
              <w:t xml:space="preserve"> говорит о средней прямой зависимости. Нулевая гипотеза отвергается, т.е. величина </w:t>
            </w:r>
            <w:proofErr w:type="spellStart"/>
            <w:r w:rsidRPr="000F6CDC">
              <w:rPr>
                <w:rFonts w:ascii="Calibri" w:eastAsia="Times New Roman" w:hAnsi="Calibri" w:cs="Calibri"/>
                <w:color w:val="000000"/>
                <w:lang w:eastAsia="en-GB"/>
              </w:rPr>
              <w:t>r</w:t>
            </w:r>
            <w:r w:rsidRPr="000F6CDC">
              <w:rPr>
                <w:rFonts w:ascii="Calibri" w:eastAsia="Times New Roman" w:hAnsi="Calibri" w:cs="Calibri"/>
                <w:color w:val="000000"/>
                <w:vertAlign w:val="subscript"/>
                <w:lang w:eastAsia="en-GB"/>
              </w:rPr>
              <w:t>xy</w:t>
            </w:r>
            <w:proofErr w:type="spellEnd"/>
            <w:r w:rsidRPr="000F6CDC">
              <w:rPr>
                <w:rFonts w:ascii="Calibri" w:eastAsia="Times New Roman" w:hAnsi="Calibri" w:cs="Calibri"/>
                <w:color w:val="000000"/>
                <w:lang w:val="ru-RU" w:eastAsia="en-GB"/>
              </w:rPr>
              <w:t xml:space="preserve"> значима (уровень значимости 0.02).</w:t>
            </w:r>
          </w:p>
        </w:tc>
      </w:tr>
      <w:tr w:rsidR="000F6CDC" w:rsidRPr="00F93976" w14:paraId="020D627F" w14:textId="77777777" w:rsidTr="00E31BC1">
        <w:trPr>
          <w:gridAfter w:val="2"/>
          <w:wAfter w:w="1065" w:type="dxa"/>
          <w:trHeight w:val="450"/>
        </w:trPr>
        <w:tc>
          <w:tcPr>
            <w:tcW w:w="1285"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A7A40A3" w14:textId="77777777" w:rsidR="006670CD" w:rsidRPr="00F93976" w:rsidRDefault="006670CD" w:rsidP="00C64940">
            <w:pPr>
              <w:spacing w:after="0" w:line="240" w:lineRule="auto"/>
              <w:jc w:val="center"/>
              <w:rPr>
                <w:rFonts w:ascii="Calibri" w:eastAsia="Times New Roman" w:hAnsi="Calibri" w:cs="Calibri"/>
                <w:b/>
                <w:bCs/>
                <w:color w:val="000000"/>
                <w:lang w:eastAsia="en-GB"/>
              </w:rPr>
            </w:pPr>
            <w:r w:rsidRPr="00F93976">
              <w:rPr>
                <w:rFonts w:ascii="Calibri" w:eastAsia="Times New Roman" w:hAnsi="Calibri" w:cs="Calibri"/>
                <w:b/>
                <w:bCs/>
                <w:color w:val="000000"/>
                <w:lang w:eastAsia="en-GB"/>
              </w:rPr>
              <w:t>ПИРСОН</w:t>
            </w:r>
          </w:p>
        </w:tc>
        <w:tc>
          <w:tcPr>
            <w:tcW w:w="1053"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F0E6E06"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0.595316</w:t>
            </w:r>
          </w:p>
        </w:tc>
        <w:tc>
          <w:tcPr>
            <w:tcW w:w="1163" w:type="dxa"/>
            <w:vMerge/>
            <w:tcBorders>
              <w:top w:val="nil"/>
              <w:left w:val="single" w:sz="4" w:space="0" w:color="auto"/>
              <w:bottom w:val="single" w:sz="4" w:space="0" w:color="auto"/>
              <w:right w:val="single" w:sz="4" w:space="0" w:color="auto"/>
            </w:tcBorders>
            <w:vAlign w:val="center"/>
            <w:hideMark/>
          </w:tcPr>
          <w:p w14:paraId="679FE0F3"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941" w:type="dxa"/>
            <w:vMerge/>
            <w:tcBorders>
              <w:top w:val="nil"/>
              <w:left w:val="single" w:sz="4" w:space="0" w:color="auto"/>
              <w:bottom w:val="single" w:sz="4" w:space="0" w:color="auto"/>
              <w:right w:val="single" w:sz="4" w:space="0" w:color="auto"/>
            </w:tcBorders>
            <w:vAlign w:val="center"/>
            <w:hideMark/>
          </w:tcPr>
          <w:p w14:paraId="7B85C562"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556" w:type="dxa"/>
            <w:gridSpan w:val="2"/>
            <w:vMerge/>
            <w:tcBorders>
              <w:top w:val="nil"/>
              <w:left w:val="single" w:sz="4" w:space="0" w:color="auto"/>
              <w:bottom w:val="single" w:sz="4" w:space="0" w:color="auto"/>
              <w:right w:val="single" w:sz="4" w:space="0" w:color="auto"/>
            </w:tcBorders>
            <w:vAlign w:val="center"/>
            <w:hideMark/>
          </w:tcPr>
          <w:p w14:paraId="55F22B26"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120" w:type="dxa"/>
            <w:vMerge/>
            <w:tcBorders>
              <w:top w:val="nil"/>
              <w:left w:val="single" w:sz="4" w:space="0" w:color="auto"/>
              <w:bottom w:val="single" w:sz="4" w:space="0" w:color="auto"/>
              <w:right w:val="single" w:sz="4" w:space="0" w:color="auto"/>
            </w:tcBorders>
            <w:vAlign w:val="center"/>
            <w:hideMark/>
          </w:tcPr>
          <w:p w14:paraId="466E3608" w14:textId="77777777" w:rsidR="006670CD" w:rsidRPr="00F93976" w:rsidRDefault="006670CD" w:rsidP="000F6CDC">
            <w:pPr>
              <w:spacing w:after="0" w:line="240" w:lineRule="auto"/>
              <w:rPr>
                <w:rFonts w:ascii="Calibri" w:eastAsia="Times New Roman" w:hAnsi="Calibri" w:cs="Calibri"/>
                <w:color w:val="000000"/>
                <w:lang w:eastAsia="en-GB"/>
              </w:rPr>
            </w:pPr>
          </w:p>
        </w:tc>
        <w:tc>
          <w:tcPr>
            <w:tcW w:w="123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D1BB9F6" w14:textId="77777777" w:rsidR="006670CD" w:rsidRPr="00F93976" w:rsidRDefault="006670CD" w:rsidP="00C64940">
            <w:pPr>
              <w:spacing w:after="0" w:line="240" w:lineRule="auto"/>
              <w:jc w:val="center"/>
              <w:rPr>
                <w:rFonts w:ascii="Calibri" w:eastAsia="Times New Roman" w:hAnsi="Calibri" w:cs="Calibri"/>
                <w:b/>
                <w:bCs/>
                <w:color w:val="000000"/>
                <w:lang w:eastAsia="en-GB"/>
              </w:rPr>
            </w:pPr>
            <w:r w:rsidRPr="00F93976">
              <w:rPr>
                <w:rFonts w:ascii="Calibri" w:eastAsia="Times New Roman" w:hAnsi="Calibri" w:cs="Calibri"/>
                <w:b/>
                <w:bCs/>
                <w:color w:val="000000"/>
                <w:lang w:eastAsia="en-GB"/>
              </w:rPr>
              <w:t>СТЬЮД</w:t>
            </w:r>
            <w:r>
              <w:rPr>
                <w:rFonts w:ascii="Calibri" w:eastAsia="Times New Roman" w:hAnsi="Calibri" w:cs="Calibri"/>
                <w:b/>
                <w:bCs/>
                <w:color w:val="000000"/>
                <w:lang w:val="ru-RU" w:eastAsia="en-GB"/>
              </w:rPr>
              <w:t>-</w:t>
            </w:r>
            <w:r w:rsidRPr="00F93976">
              <w:rPr>
                <w:rFonts w:ascii="Calibri" w:eastAsia="Times New Roman" w:hAnsi="Calibri" w:cs="Calibri"/>
                <w:b/>
                <w:bCs/>
                <w:color w:val="000000"/>
                <w:lang w:eastAsia="en-GB"/>
              </w:rPr>
              <w:t>РАСПОБР</w:t>
            </w:r>
          </w:p>
        </w:tc>
        <w:tc>
          <w:tcPr>
            <w:tcW w:w="105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BB9B8CD"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2.437723</w:t>
            </w:r>
          </w:p>
        </w:tc>
        <w:tc>
          <w:tcPr>
            <w:tcW w:w="1939" w:type="dxa"/>
            <w:gridSpan w:val="2"/>
            <w:vMerge/>
            <w:tcBorders>
              <w:top w:val="nil"/>
              <w:left w:val="single" w:sz="4" w:space="0" w:color="auto"/>
              <w:bottom w:val="single" w:sz="4" w:space="0" w:color="000000"/>
              <w:right w:val="single" w:sz="4" w:space="0" w:color="auto"/>
            </w:tcBorders>
            <w:vAlign w:val="center"/>
            <w:hideMark/>
          </w:tcPr>
          <w:p w14:paraId="1EF397A5" w14:textId="77777777" w:rsidR="006670CD" w:rsidRPr="00F93976" w:rsidRDefault="006670CD" w:rsidP="00C64940">
            <w:pPr>
              <w:spacing w:after="0" w:line="240" w:lineRule="auto"/>
              <w:rPr>
                <w:rFonts w:ascii="Calibri" w:eastAsia="Times New Roman" w:hAnsi="Calibri" w:cs="Calibri"/>
                <w:color w:val="000000"/>
                <w:lang w:eastAsia="en-GB"/>
              </w:rPr>
            </w:pPr>
          </w:p>
        </w:tc>
      </w:tr>
      <w:tr w:rsidR="000F6CDC" w:rsidRPr="00F93976" w14:paraId="22CE6D60" w14:textId="77777777" w:rsidTr="00E31BC1">
        <w:trPr>
          <w:trHeight w:val="288"/>
        </w:trPr>
        <w:tc>
          <w:tcPr>
            <w:tcW w:w="1285" w:type="dxa"/>
            <w:vMerge/>
            <w:tcBorders>
              <w:top w:val="single" w:sz="4" w:space="0" w:color="auto"/>
              <w:left w:val="single" w:sz="4" w:space="0" w:color="auto"/>
              <w:bottom w:val="single" w:sz="4" w:space="0" w:color="000000"/>
              <w:right w:val="single" w:sz="4" w:space="0" w:color="000000"/>
            </w:tcBorders>
            <w:vAlign w:val="center"/>
            <w:hideMark/>
          </w:tcPr>
          <w:p w14:paraId="56885589" w14:textId="77777777" w:rsidR="006670CD" w:rsidRPr="00F93976" w:rsidRDefault="006670CD" w:rsidP="00C64940">
            <w:pPr>
              <w:spacing w:after="0" w:line="240" w:lineRule="auto"/>
              <w:rPr>
                <w:rFonts w:ascii="Calibri" w:eastAsia="Times New Roman" w:hAnsi="Calibri" w:cs="Calibri"/>
                <w:b/>
                <w:bCs/>
                <w:color w:val="000000"/>
                <w:lang w:eastAsia="en-GB"/>
              </w:rPr>
            </w:pPr>
          </w:p>
        </w:tc>
        <w:tc>
          <w:tcPr>
            <w:tcW w:w="1053" w:type="dxa"/>
            <w:vMerge/>
            <w:tcBorders>
              <w:top w:val="nil"/>
              <w:left w:val="single" w:sz="4" w:space="0" w:color="auto"/>
              <w:bottom w:val="single" w:sz="4" w:space="0" w:color="000000"/>
              <w:right w:val="single" w:sz="4" w:space="0" w:color="auto"/>
            </w:tcBorders>
            <w:vAlign w:val="center"/>
            <w:hideMark/>
          </w:tcPr>
          <w:p w14:paraId="474659D7"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163" w:type="dxa"/>
            <w:vMerge/>
            <w:tcBorders>
              <w:top w:val="nil"/>
              <w:left w:val="single" w:sz="4" w:space="0" w:color="auto"/>
              <w:bottom w:val="single" w:sz="4" w:space="0" w:color="auto"/>
              <w:right w:val="single" w:sz="4" w:space="0" w:color="auto"/>
            </w:tcBorders>
            <w:vAlign w:val="center"/>
            <w:hideMark/>
          </w:tcPr>
          <w:p w14:paraId="70F15B41"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941" w:type="dxa"/>
            <w:vMerge/>
            <w:tcBorders>
              <w:top w:val="nil"/>
              <w:left w:val="single" w:sz="4" w:space="0" w:color="auto"/>
              <w:bottom w:val="single" w:sz="4" w:space="0" w:color="auto"/>
              <w:right w:val="single" w:sz="4" w:space="0" w:color="auto"/>
            </w:tcBorders>
            <w:vAlign w:val="center"/>
            <w:hideMark/>
          </w:tcPr>
          <w:p w14:paraId="7646B7C2"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556" w:type="dxa"/>
            <w:gridSpan w:val="2"/>
            <w:vMerge/>
            <w:tcBorders>
              <w:top w:val="nil"/>
              <w:left w:val="single" w:sz="4" w:space="0" w:color="auto"/>
              <w:bottom w:val="single" w:sz="4" w:space="0" w:color="auto"/>
              <w:right w:val="single" w:sz="4" w:space="0" w:color="auto"/>
            </w:tcBorders>
            <w:vAlign w:val="center"/>
            <w:hideMark/>
          </w:tcPr>
          <w:p w14:paraId="12048417"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120" w:type="dxa"/>
            <w:vMerge/>
            <w:tcBorders>
              <w:top w:val="nil"/>
              <w:left w:val="single" w:sz="4" w:space="0" w:color="auto"/>
              <w:bottom w:val="single" w:sz="4" w:space="0" w:color="auto"/>
              <w:right w:val="single" w:sz="4" w:space="0" w:color="auto"/>
            </w:tcBorders>
            <w:vAlign w:val="center"/>
            <w:hideMark/>
          </w:tcPr>
          <w:p w14:paraId="524C2E83" w14:textId="77777777" w:rsidR="006670CD" w:rsidRPr="00F93976" w:rsidRDefault="006670CD" w:rsidP="000F6CDC">
            <w:pPr>
              <w:spacing w:after="0" w:line="240" w:lineRule="auto"/>
              <w:rPr>
                <w:rFonts w:ascii="Calibri" w:eastAsia="Times New Roman" w:hAnsi="Calibri" w:cs="Calibri"/>
                <w:color w:val="000000"/>
                <w:lang w:eastAsia="en-GB"/>
              </w:rPr>
            </w:pPr>
          </w:p>
        </w:tc>
        <w:tc>
          <w:tcPr>
            <w:tcW w:w="1234" w:type="dxa"/>
            <w:vMerge/>
            <w:tcBorders>
              <w:top w:val="nil"/>
              <w:left w:val="single" w:sz="4" w:space="0" w:color="auto"/>
              <w:bottom w:val="single" w:sz="4" w:space="0" w:color="000000"/>
              <w:right w:val="single" w:sz="4" w:space="0" w:color="auto"/>
            </w:tcBorders>
            <w:vAlign w:val="center"/>
            <w:hideMark/>
          </w:tcPr>
          <w:p w14:paraId="4FA12E5B" w14:textId="77777777" w:rsidR="006670CD" w:rsidRPr="00F93976" w:rsidRDefault="006670CD" w:rsidP="00C64940">
            <w:pPr>
              <w:spacing w:after="0" w:line="240" w:lineRule="auto"/>
              <w:rPr>
                <w:rFonts w:ascii="Calibri" w:eastAsia="Times New Roman" w:hAnsi="Calibri" w:cs="Calibri"/>
                <w:b/>
                <w:bCs/>
                <w:color w:val="000000"/>
                <w:lang w:eastAsia="en-GB"/>
              </w:rPr>
            </w:pPr>
          </w:p>
        </w:tc>
        <w:tc>
          <w:tcPr>
            <w:tcW w:w="1057" w:type="dxa"/>
            <w:vMerge/>
            <w:tcBorders>
              <w:top w:val="nil"/>
              <w:left w:val="single" w:sz="4" w:space="0" w:color="auto"/>
              <w:bottom w:val="single" w:sz="4" w:space="0" w:color="000000"/>
              <w:right w:val="single" w:sz="4" w:space="0" w:color="auto"/>
            </w:tcBorders>
            <w:vAlign w:val="center"/>
            <w:hideMark/>
          </w:tcPr>
          <w:p w14:paraId="757C3FEF"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939" w:type="dxa"/>
            <w:gridSpan w:val="2"/>
            <w:vMerge/>
            <w:tcBorders>
              <w:top w:val="nil"/>
              <w:left w:val="single" w:sz="4" w:space="0" w:color="auto"/>
              <w:bottom w:val="single" w:sz="4" w:space="0" w:color="000000"/>
              <w:right w:val="single" w:sz="4" w:space="0" w:color="auto"/>
            </w:tcBorders>
            <w:vAlign w:val="center"/>
            <w:hideMark/>
          </w:tcPr>
          <w:p w14:paraId="3AAD9CB9"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065" w:type="dxa"/>
            <w:gridSpan w:val="2"/>
            <w:tcBorders>
              <w:top w:val="nil"/>
              <w:left w:val="nil"/>
              <w:bottom w:val="nil"/>
              <w:right w:val="nil"/>
            </w:tcBorders>
            <w:shd w:val="clear" w:color="auto" w:fill="auto"/>
            <w:noWrap/>
            <w:vAlign w:val="bottom"/>
            <w:hideMark/>
          </w:tcPr>
          <w:p w14:paraId="31624A70" w14:textId="77777777" w:rsidR="006670CD" w:rsidRPr="00F93976" w:rsidRDefault="006670CD" w:rsidP="00C64940">
            <w:pPr>
              <w:spacing w:after="0" w:line="240" w:lineRule="auto"/>
              <w:jc w:val="right"/>
              <w:rPr>
                <w:rFonts w:ascii="Calibri" w:eastAsia="Times New Roman" w:hAnsi="Calibri" w:cs="Calibri"/>
                <w:color w:val="000000"/>
                <w:lang w:eastAsia="en-GB"/>
              </w:rPr>
            </w:pPr>
          </w:p>
        </w:tc>
      </w:tr>
      <w:tr w:rsidR="000F6CDC" w:rsidRPr="00F93976" w14:paraId="4178A923" w14:textId="77777777" w:rsidTr="00E31BC1">
        <w:trPr>
          <w:trHeight w:val="288"/>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6C8AD"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θ̲</w:t>
            </w:r>
          </w:p>
        </w:tc>
        <w:tc>
          <w:tcPr>
            <w:tcW w:w="1053" w:type="dxa"/>
            <w:tcBorders>
              <w:top w:val="nil"/>
              <w:left w:val="nil"/>
              <w:bottom w:val="single" w:sz="4" w:space="0" w:color="auto"/>
              <w:right w:val="single" w:sz="4" w:space="0" w:color="auto"/>
            </w:tcBorders>
            <w:shd w:val="clear" w:color="auto" w:fill="auto"/>
            <w:noWrap/>
            <w:vAlign w:val="bottom"/>
            <w:hideMark/>
          </w:tcPr>
          <w:p w14:paraId="0A8D75A9"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0.278697</w:t>
            </w:r>
          </w:p>
        </w:tc>
        <w:tc>
          <w:tcPr>
            <w:tcW w:w="1163" w:type="dxa"/>
            <w:tcBorders>
              <w:top w:val="nil"/>
              <w:left w:val="nil"/>
              <w:bottom w:val="single" w:sz="4" w:space="0" w:color="auto"/>
              <w:right w:val="single" w:sz="4" w:space="0" w:color="auto"/>
            </w:tcBorders>
            <w:shd w:val="clear" w:color="auto" w:fill="auto"/>
            <w:noWrap/>
            <w:vAlign w:val="bottom"/>
            <w:hideMark/>
          </w:tcPr>
          <w:p w14:paraId="6FE77B94"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α</w:t>
            </w:r>
          </w:p>
        </w:tc>
        <w:tc>
          <w:tcPr>
            <w:tcW w:w="941" w:type="dxa"/>
            <w:tcBorders>
              <w:top w:val="nil"/>
              <w:left w:val="nil"/>
              <w:bottom w:val="single" w:sz="4" w:space="0" w:color="auto"/>
              <w:right w:val="single" w:sz="4" w:space="0" w:color="auto"/>
            </w:tcBorders>
            <w:shd w:val="clear" w:color="auto" w:fill="auto"/>
            <w:noWrap/>
            <w:vAlign w:val="bottom"/>
            <w:hideMark/>
          </w:tcPr>
          <w:p w14:paraId="1E7CDCE5"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0.28627</w:t>
            </w:r>
          </w:p>
        </w:tc>
        <w:tc>
          <w:tcPr>
            <w:tcW w:w="55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14:paraId="3733080C"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γ</w:t>
            </w:r>
          </w:p>
        </w:tc>
        <w:tc>
          <w:tcPr>
            <w:tcW w:w="11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BC87972" w14:textId="77777777" w:rsidR="006670CD" w:rsidRPr="00F93976" w:rsidRDefault="006670CD" w:rsidP="000F6CDC">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0.98</w:t>
            </w:r>
          </w:p>
        </w:tc>
        <w:tc>
          <w:tcPr>
            <w:tcW w:w="123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4E7D007" w14:textId="77777777" w:rsidR="006670CD" w:rsidRPr="00F93976" w:rsidRDefault="006670CD" w:rsidP="000F6CDC">
            <w:pPr>
              <w:spacing w:after="0" w:line="240" w:lineRule="auto"/>
              <w:jc w:val="center"/>
              <w:rPr>
                <w:rFonts w:ascii="Calibri" w:eastAsia="Times New Roman" w:hAnsi="Calibri" w:cs="Calibri"/>
                <w:color w:val="000000"/>
                <w:lang w:eastAsia="en-GB"/>
              </w:rPr>
            </w:pPr>
            <w:proofErr w:type="spellStart"/>
            <w:r w:rsidRPr="00F93976">
              <w:rPr>
                <w:rFonts w:ascii="Calibri" w:eastAsia="Times New Roman" w:hAnsi="Calibri" w:cs="Calibri"/>
                <w:color w:val="000000"/>
                <w:lang w:eastAsia="en-GB"/>
              </w:rPr>
              <w:t>z</w:t>
            </w:r>
            <w:r w:rsidRPr="00F93976">
              <w:rPr>
                <w:rFonts w:ascii="Calibri" w:eastAsia="Times New Roman" w:hAnsi="Calibri" w:cs="Calibri"/>
                <w:color w:val="000000"/>
                <w:vertAlign w:val="subscript"/>
                <w:lang w:eastAsia="en-GB"/>
              </w:rPr>
              <w:t>γ</w:t>
            </w:r>
            <w:proofErr w:type="spellEnd"/>
          </w:p>
        </w:tc>
        <w:tc>
          <w:tcPr>
            <w:tcW w:w="105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C244635"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2.33</w:t>
            </w:r>
          </w:p>
        </w:tc>
        <w:tc>
          <w:tcPr>
            <w:tcW w:w="193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6A6126E" w14:textId="77777777" w:rsidR="006670CD" w:rsidRPr="00F93976" w:rsidRDefault="006670CD" w:rsidP="00C64940">
            <w:pPr>
              <w:spacing w:after="0" w:line="240" w:lineRule="auto"/>
              <w:rPr>
                <w:rFonts w:ascii="Calibri" w:eastAsia="Times New Roman" w:hAnsi="Calibri" w:cs="Calibri"/>
                <w:color w:val="000000"/>
                <w:lang w:eastAsia="en-GB"/>
              </w:rPr>
            </w:pPr>
            <w:r w:rsidRPr="00F93976">
              <w:rPr>
                <w:rFonts w:ascii="Calibri" w:eastAsia="Times New Roman" w:hAnsi="Calibri" w:cs="Calibri"/>
                <w:color w:val="000000"/>
                <w:lang w:val="ru-RU" w:eastAsia="en-GB"/>
              </w:rPr>
              <w:t xml:space="preserve">Длина ДИ равна 0.52, т.е. коэффициент корреляции с вероятностью </w:t>
            </w:r>
            <w:r w:rsidRPr="00F93976">
              <w:rPr>
                <w:rFonts w:ascii="Calibri" w:eastAsia="Times New Roman" w:hAnsi="Calibri" w:cs="Calibri"/>
                <w:color w:val="000000"/>
                <w:lang w:eastAsia="en-GB"/>
              </w:rPr>
              <w:t xml:space="preserve">0.98 </w:t>
            </w:r>
            <w:proofErr w:type="spellStart"/>
            <w:r w:rsidRPr="00F93976">
              <w:rPr>
                <w:rFonts w:ascii="Calibri" w:eastAsia="Times New Roman" w:hAnsi="Calibri" w:cs="Calibri"/>
                <w:color w:val="000000"/>
                <w:lang w:eastAsia="en-GB"/>
              </w:rPr>
              <w:t>попадает</w:t>
            </w:r>
            <w:proofErr w:type="spellEnd"/>
            <w:r w:rsidRPr="00F93976">
              <w:rPr>
                <w:rFonts w:ascii="Calibri" w:eastAsia="Times New Roman" w:hAnsi="Calibri" w:cs="Calibri"/>
                <w:color w:val="000000"/>
                <w:lang w:eastAsia="en-GB"/>
              </w:rPr>
              <w:t xml:space="preserve"> в </w:t>
            </w:r>
            <w:proofErr w:type="spellStart"/>
            <w:r w:rsidRPr="00F93976">
              <w:rPr>
                <w:rFonts w:ascii="Calibri" w:eastAsia="Times New Roman" w:hAnsi="Calibri" w:cs="Calibri"/>
                <w:color w:val="000000"/>
                <w:lang w:eastAsia="en-GB"/>
              </w:rPr>
              <w:t>этот</w:t>
            </w:r>
            <w:proofErr w:type="spellEnd"/>
            <w:r w:rsidRPr="00F93976">
              <w:rPr>
                <w:rFonts w:ascii="Calibri" w:eastAsia="Times New Roman" w:hAnsi="Calibri" w:cs="Calibri"/>
                <w:color w:val="000000"/>
                <w:lang w:eastAsia="en-GB"/>
              </w:rPr>
              <w:t xml:space="preserve"> </w:t>
            </w:r>
            <w:proofErr w:type="spellStart"/>
            <w:r w:rsidRPr="00F93976">
              <w:rPr>
                <w:rFonts w:ascii="Calibri" w:eastAsia="Times New Roman" w:hAnsi="Calibri" w:cs="Calibri"/>
                <w:color w:val="000000"/>
                <w:lang w:eastAsia="en-GB"/>
              </w:rPr>
              <w:t>интервал</w:t>
            </w:r>
            <w:proofErr w:type="spellEnd"/>
            <w:r w:rsidRPr="00F93976">
              <w:rPr>
                <w:rFonts w:ascii="Calibri" w:eastAsia="Times New Roman" w:hAnsi="Calibri" w:cs="Calibri"/>
                <w:color w:val="000000"/>
                <w:lang w:eastAsia="en-GB"/>
              </w:rPr>
              <w:t>.</w:t>
            </w:r>
          </w:p>
        </w:tc>
        <w:tc>
          <w:tcPr>
            <w:tcW w:w="1065" w:type="dxa"/>
            <w:gridSpan w:val="2"/>
            <w:vAlign w:val="center"/>
            <w:hideMark/>
          </w:tcPr>
          <w:p w14:paraId="1C1DE220" w14:textId="77777777" w:rsidR="006670CD" w:rsidRPr="00F93976" w:rsidRDefault="006670CD" w:rsidP="00C64940">
            <w:pPr>
              <w:spacing w:after="0" w:line="240" w:lineRule="auto"/>
              <w:rPr>
                <w:rFonts w:ascii="Times New Roman" w:eastAsia="Times New Roman" w:hAnsi="Times New Roman" w:cs="Times New Roman"/>
                <w:sz w:val="20"/>
                <w:szCs w:val="20"/>
                <w:lang w:eastAsia="en-GB"/>
              </w:rPr>
            </w:pPr>
          </w:p>
        </w:tc>
      </w:tr>
      <w:tr w:rsidR="000F6CDC" w:rsidRPr="00F93976" w14:paraId="4C147C28" w14:textId="77777777" w:rsidTr="00E31BC1">
        <w:trPr>
          <w:trHeight w:val="288"/>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D7071"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θ̅</w:t>
            </w:r>
          </w:p>
        </w:tc>
        <w:tc>
          <w:tcPr>
            <w:tcW w:w="1053" w:type="dxa"/>
            <w:tcBorders>
              <w:top w:val="nil"/>
              <w:left w:val="nil"/>
              <w:bottom w:val="single" w:sz="4" w:space="0" w:color="auto"/>
              <w:right w:val="single" w:sz="4" w:space="0" w:color="auto"/>
            </w:tcBorders>
            <w:shd w:val="clear" w:color="auto" w:fill="auto"/>
            <w:noWrap/>
            <w:vAlign w:val="bottom"/>
            <w:hideMark/>
          </w:tcPr>
          <w:p w14:paraId="31CF78E4"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0.795212</w:t>
            </w:r>
          </w:p>
        </w:tc>
        <w:tc>
          <w:tcPr>
            <w:tcW w:w="1163" w:type="dxa"/>
            <w:tcBorders>
              <w:top w:val="nil"/>
              <w:left w:val="nil"/>
              <w:bottom w:val="single" w:sz="4" w:space="0" w:color="auto"/>
              <w:right w:val="single" w:sz="4" w:space="0" w:color="auto"/>
            </w:tcBorders>
            <w:shd w:val="clear" w:color="auto" w:fill="auto"/>
            <w:noWrap/>
            <w:vAlign w:val="bottom"/>
            <w:hideMark/>
          </w:tcPr>
          <w:p w14:paraId="7F5D947F" w14:textId="77777777" w:rsidR="006670CD" w:rsidRPr="00F93976" w:rsidRDefault="006670CD" w:rsidP="00C64940">
            <w:pPr>
              <w:spacing w:after="0" w:line="240" w:lineRule="auto"/>
              <w:jc w:val="center"/>
              <w:rPr>
                <w:rFonts w:ascii="Calibri" w:eastAsia="Times New Roman" w:hAnsi="Calibri" w:cs="Calibri"/>
                <w:color w:val="000000"/>
                <w:lang w:eastAsia="en-GB"/>
              </w:rPr>
            </w:pPr>
            <w:r w:rsidRPr="00F93976">
              <w:rPr>
                <w:rFonts w:ascii="Calibri" w:eastAsia="Times New Roman" w:hAnsi="Calibri" w:cs="Calibri"/>
                <w:color w:val="000000"/>
                <w:lang w:eastAsia="en-GB"/>
              </w:rPr>
              <w:t>β</w:t>
            </w:r>
          </w:p>
        </w:tc>
        <w:tc>
          <w:tcPr>
            <w:tcW w:w="941" w:type="dxa"/>
            <w:tcBorders>
              <w:top w:val="nil"/>
              <w:left w:val="nil"/>
              <w:bottom w:val="single" w:sz="4" w:space="0" w:color="auto"/>
              <w:right w:val="single" w:sz="4" w:space="0" w:color="auto"/>
            </w:tcBorders>
            <w:shd w:val="clear" w:color="auto" w:fill="auto"/>
            <w:noWrap/>
            <w:vAlign w:val="bottom"/>
            <w:hideMark/>
          </w:tcPr>
          <w:p w14:paraId="4416CBE4" w14:textId="77777777" w:rsidR="006670CD" w:rsidRPr="00F93976" w:rsidRDefault="006670CD" w:rsidP="00C64940">
            <w:pPr>
              <w:spacing w:after="0" w:line="240" w:lineRule="auto"/>
              <w:jc w:val="right"/>
              <w:rPr>
                <w:rFonts w:ascii="Calibri" w:eastAsia="Times New Roman" w:hAnsi="Calibri" w:cs="Calibri"/>
                <w:color w:val="000000"/>
                <w:lang w:eastAsia="en-GB"/>
              </w:rPr>
            </w:pPr>
            <w:r w:rsidRPr="00F93976">
              <w:rPr>
                <w:rFonts w:ascii="Calibri" w:eastAsia="Times New Roman" w:hAnsi="Calibri" w:cs="Calibri"/>
                <w:color w:val="000000"/>
                <w:lang w:eastAsia="en-GB"/>
              </w:rPr>
              <w:t>1.08545</w:t>
            </w:r>
          </w:p>
        </w:tc>
        <w:tc>
          <w:tcPr>
            <w:tcW w:w="556" w:type="dxa"/>
            <w:gridSpan w:val="2"/>
            <w:vMerge/>
            <w:tcBorders>
              <w:top w:val="nil"/>
              <w:left w:val="single" w:sz="4" w:space="0" w:color="auto"/>
              <w:bottom w:val="single" w:sz="4" w:space="0" w:color="auto"/>
              <w:right w:val="single" w:sz="4" w:space="0" w:color="auto"/>
            </w:tcBorders>
            <w:vAlign w:val="center"/>
            <w:hideMark/>
          </w:tcPr>
          <w:p w14:paraId="3998B821"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120" w:type="dxa"/>
            <w:vMerge/>
            <w:tcBorders>
              <w:top w:val="nil"/>
              <w:left w:val="single" w:sz="4" w:space="0" w:color="auto"/>
              <w:bottom w:val="single" w:sz="4" w:space="0" w:color="auto"/>
              <w:right w:val="single" w:sz="4" w:space="0" w:color="auto"/>
            </w:tcBorders>
            <w:vAlign w:val="center"/>
            <w:hideMark/>
          </w:tcPr>
          <w:p w14:paraId="32DC9CB6" w14:textId="77777777" w:rsidR="006670CD" w:rsidRPr="00F93976" w:rsidRDefault="006670CD" w:rsidP="000F6CDC">
            <w:pPr>
              <w:spacing w:after="0" w:line="240" w:lineRule="auto"/>
              <w:rPr>
                <w:rFonts w:ascii="Calibri" w:eastAsia="Times New Roman" w:hAnsi="Calibri" w:cs="Calibri"/>
                <w:color w:val="000000"/>
                <w:lang w:eastAsia="en-GB"/>
              </w:rPr>
            </w:pPr>
          </w:p>
        </w:tc>
        <w:tc>
          <w:tcPr>
            <w:tcW w:w="1234" w:type="dxa"/>
            <w:vMerge/>
            <w:tcBorders>
              <w:top w:val="nil"/>
              <w:left w:val="single" w:sz="4" w:space="0" w:color="auto"/>
              <w:bottom w:val="single" w:sz="4" w:space="0" w:color="auto"/>
              <w:right w:val="single" w:sz="4" w:space="0" w:color="auto"/>
            </w:tcBorders>
            <w:vAlign w:val="center"/>
            <w:hideMark/>
          </w:tcPr>
          <w:p w14:paraId="5474B9F9" w14:textId="77777777" w:rsidR="006670CD" w:rsidRPr="00F93976" w:rsidRDefault="006670CD" w:rsidP="000F6CDC">
            <w:pPr>
              <w:spacing w:after="0" w:line="240" w:lineRule="auto"/>
              <w:rPr>
                <w:rFonts w:ascii="Calibri" w:eastAsia="Times New Roman" w:hAnsi="Calibri" w:cs="Calibri"/>
                <w:color w:val="000000"/>
                <w:lang w:eastAsia="en-GB"/>
              </w:rPr>
            </w:pPr>
          </w:p>
        </w:tc>
        <w:tc>
          <w:tcPr>
            <w:tcW w:w="1057" w:type="dxa"/>
            <w:vMerge/>
            <w:tcBorders>
              <w:top w:val="nil"/>
              <w:left w:val="single" w:sz="4" w:space="0" w:color="auto"/>
              <w:bottom w:val="single" w:sz="4" w:space="0" w:color="auto"/>
              <w:right w:val="single" w:sz="4" w:space="0" w:color="auto"/>
            </w:tcBorders>
            <w:vAlign w:val="center"/>
            <w:hideMark/>
          </w:tcPr>
          <w:p w14:paraId="1D0F66B7"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939" w:type="dxa"/>
            <w:gridSpan w:val="2"/>
            <w:vMerge/>
            <w:tcBorders>
              <w:top w:val="single" w:sz="4" w:space="0" w:color="auto"/>
              <w:left w:val="single" w:sz="4" w:space="0" w:color="auto"/>
              <w:bottom w:val="single" w:sz="4" w:space="0" w:color="auto"/>
              <w:right w:val="single" w:sz="4" w:space="0" w:color="auto"/>
            </w:tcBorders>
            <w:vAlign w:val="center"/>
            <w:hideMark/>
          </w:tcPr>
          <w:p w14:paraId="72E44B7A" w14:textId="77777777" w:rsidR="006670CD" w:rsidRPr="00F93976" w:rsidRDefault="006670CD" w:rsidP="00C64940">
            <w:pPr>
              <w:spacing w:after="0" w:line="240" w:lineRule="auto"/>
              <w:rPr>
                <w:rFonts w:ascii="Calibri" w:eastAsia="Times New Roman" w:hAnsi="Calibri" w:cs="Calibri"/>
                <w:color w:val="000000"/>
                <w:lang w:eastAsia="en-GB"/>
              </w:rPr>
            </w:pPr>
          </w:p>
        </w:tc>
        <w:tc>
          <w:tcPr>
            <w:tcW w:w="1065" w:type="dxa"/>
            <w:gridSpan w:val="2"/>
            <w:vAlign w:val="center"/>
            <w:hideMark/>
          </w:tcPr>
          <w:p w14:paraId="3B306EB9" w14:textId="77777777" w:rsidR="006670CD" w:rsidRPr="00F93976" w:rsidRDefault="006670CD" w:rsidP="00C64940">
            <w:pPr>
              <w:spacing w:after="0" w:line="240" w:lineRule="auto"/>
              <w:rPr>
                <w:rFonts w:ascii="Times New Roman" w:eastAsia="Times New Roman" w:hAnsi="Times New Roman" w:cs="Times New Roman"/>
                <w:sz w:val="20"/>
                <w:szCs w:val="20"/>
                <w:lang w:eastAsia="en-GB"/>
              </w:rPr>
            </w:pPr>
          </w:p>
        </w:tc>
      </w:tr>
      <w:tr w:rsidR="000E3319" w:rsidRPr="000E3319" w14:paraId="1B453B23" w14:textId="77777777" w:rsidTr="00E31BC1">
        <w:trPr>
          <w:gridAfter w:val="2"/>
          <w:wAfter w:w="1065" w:type="dxa"/>
          <w:trHeight w:val="336"/>
        </w:trPr>
        <w:tc>
          <w:tcPr>
            <w:tcW w:w="1285" w:type="dxa"/>
            <w:tcBorders>
              <w:top w:val="single" w:sz="4" w:space="0" w:color="auto"/>
              <w:left w:val="single" w:sz="4" w:space="0" w:color="auto"/>
              <w:bottom w:val="single" w:sz="4" w:space="0" w:color="auto"/>
              <w:right w:val="single" w:sz="4" w:space="0" w:color="auto"/>
            </w:tcBorders>
            <w:shd w:val="clear" w:color="auto" w:fill="auto"/>
            <w:hideMark/>
          </w:tcPr>
          <w:p w14:paraId="2F38C5C1" w14:textId="77777777" w:rsidR="000E3319" w:rsidRPr="000F6CDC" w:rsidRDefault="000E3319" w:rsidP="000E3319">
            <w:pPr>
              <w:spacing w:after="0" w:line="240" w:lineRule="auto"/>
              <w:jc w:val="center"/>
              <w:rPr>
                <w:rFonts w:ascii="Calibri" w:eastAsia="Times New Roman" w:hAnsi="Calibri" w:cs="Calibri"/>
                <w:color w:val="000000"/>
                <w:lang w:eastAsia="en-GB"/>
              </w:rPr>
            </w:pPr>
            <w:r w:rsidRPr="000F6CDC">
              <w:rPr>
                <w:rFonts w:ascii="Calibri" w:eastAsia="Times New Roman" w:hAnsi="Calibri" w:cs="Calibri"/>
                <w:color w:val="000000"/>
                <w:lang w:eastAsia="en-GB"/>
              </w:rPr>
              <w:t>σ</w:t>
            </w:r>
            <w:r w:rsidRPr="000F6CDC">
              <w:rPr>
                <w:rFonts w:ascii="Calibri" w:eastAsia="Times New Roman" w:hAnsi="Calibri" w:cs="Calibri"/>
                <w:color w:val="000000"/>
                <w:vertAlign w:val="superscript"/>
                <w:lang w:eastAsia="en-GB"/>
              </w:rPr>
              <w:t>2</w:t>
            </w:r>
            <w:r w:rsidRPr="000F6CDC">
              <w:rPr>
                <w:rFonts w:ascii="Calibri" w:eastAsia="Times New Roman" w:hAnsi="Calibri" w:cs="Calibri"/>
                <w:color w:val="000000"/>
                <w:vertAlign w:val="subscript"/>
                <w:lang w:eastAsia="en-GB"/>
              </w:rPr>
              <w:t>ε</w:t>
            </w:r>
          </w:p>
        </w:tc>
        <w:tc>
          <w:tcPr>
            <w:tcW w:w="1053" w:type="dxa"/>
            <w:tcBorders>
              <w:top w:val="single" w:sz="4" w:space="0" w:color="auto"/>
              <w:left w:val="nil"/>
              <w:bottom w:val="single" w:sz="4" w:space="0" w:color="auto"/>
              <w:right w:val="single" w:sz="4" w:space="0" w:color="auto"/>
            </w:tcBorders>
            <w:shd w:val="clear" w:color="auto" w:fill="auto"/>
            <w:hideMark/>
          </w:tcPr>
          <w:p w14:paraId="3007401A" w14:textId="0EDB0F0E" w:rsidR="000E3319" w:rsidRPr="000F6CDC" w:rsidRDefault="000E3319" w:rsidP="000E3319">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0.178890</w:t>
            </w:r>
          </w:p>
        </w:tc>
        <w:tc>
          <w:tcPr>
            <w:tcW w:w="1163" w:type="dxa"/>
            <w:tcBorders>
              <w:top w:val="single" w:sz="4" w:space="0" w:color="auto"/>
              <w:left w:val="nil"/>
              <w:bottom w:val="single" w:sz="4" w:space="0" w:color="auto"/>
              <w:right w:val="single" w:sz="4" w:space="0" w:color="auto"/>
            </w:tcBorders>
            <w:shd w:val="clear" w:color="auto" w:fill="auto"/>
            <w:hideMark/>
          </w:tcPr>
          <w:p w14:paraId="2132FEC3" w14:textId="46F993AB" w:rsidR="000E3319" w:rsidRPr="000F6CDC" w:rsidRDefault="000E3319" w:rsidP="000E3319">
            <w:pPr>
              <w:spacing w:after="0" w:line="240" w:lineRule="auto"/>
              <w:rPr>
                <w:rFonts w:ascii="Calibri" w:eastAsia="Times New Roman" w:hAnsi="Calibri" w:cs="Calibri"/>
                <w:color w:val="000000"/>
                <w:lang w:eastAsia="en-GB"/>
              </w:rPr>
            </w:pPr>
            <w:proofErr w:type="spellStart"/>
            <w:r>
              <w:rPr>
                <w:rFonts w:ascii="Calibri" w:hAnsi="Calibri" w:cs="Calibri"/>
                <w:color w:val="000000"/>
              </w:rPr>
              <w:t>σ</w:t>
            </w:r>
            <w:r>
              <w:rPr>
                <w:rFonts w:ascii="Calibri" w:hAnsi="Calibri" w:cs="Calibri"/>
                <w:color w:val="000000"/>
                <w:vertAlign w:val="subscript"/>
              </w:rPr>
              <w:t>ε</w:t>
            </w:r>
            <w:proofErr w:type="spellEnd"/>
          </w:p>
        </w:tc>
        <w:tc>
          <w:tcPr>
            <w:tcW w:w="941" w:type="dxa"/>
            <w:tcBorders>
              <w:top w:val="single" w:sz="4" w:space="0" w:color="auto"/>
              <w:left w:val="nil"/>
              <w:bottom w:val="single" w:sz="4" w:space="0" w:color="auto"/>
              <w:right w:val="single" w:sz="4" w:space="0" w:color="auto"/>
            </w:tcBorders>
            <w:shd w:val="clear" w:color="auto" w:fill="auto"/>
            <w:hideMark/>
          </w:tcPr>
          <w:p w14:paraId="3C644619" w14:textId="5421CB9F" w:rsidR="000E3319" w:rsidRPr="000F6CDC" w:rsidRDefault="000E3319" w:rsidP="000E3319">
            <w:pPr>
              <w:spacing w:after="0" w:line="240" w:lineRule="auto"/>
              <w:rPr>
                <w:rFonts w:ascii="Calibri" w:eastAsia="Times New Roman" w:hAnsi="Calibri" w:cs="Calibri"/>
                <w:color w:val="000000"/>
                <w:lang w:eastAsia="en-GB"/>
              </w:rPr>
            </w:pPr>
            <w:r>
              <w:rPr>
                <w:rFonts w:ascii="Calibri" w:hAnsi="Calibri" w:cs="Calibri"/>
                <w:color w:val="000000"/>
              </w:rPr>
              <w:t>0.42295</w:t>
            </w:r>
          </w:p>
        </w:tc>
        <w:tc>
          <w:tcPr>
            <w:tcW w:w="556" w:type="dxa"/>
            <w:gridSpan w:val="2"/>
            <w:tcBorders>
              <w:top w:val="single" w:sz="4" w:space="0" w:color="auto"/>
              <w:left w:val="nil"/>
              <w:bottom w:val="single" w:sz="4" w:space="0" w:color="auto"/>
              <w:right w:val="single" w:sz="4" w:space="0" w:color="auto"/>
            </w:tcBorders>
            <w:shd w:val="clear" w:color="auto" w:fill="auto"/>
            <w:hideMark/>
          </w:tcPr>
          <w:p w14:paraId="6DE1FCF4" w14:textId="5DFF7376" w:rsidR="000E3319" w:rsidRPr="000F6CDC" w:rsidRDefault="000E3319" w:rsidP="000E3319">
            <w:pPr>
              <w:spacing w:after="0" w:line="240" w:lineRule="auto"/>
              <w:rPr>
                <w:rFonts w:ascii="Calibri" w:eastAsia="Times New Roman" w:hAnsi="Calibri" w:cs="Calibri"/>
                <w:color w:val="000000"/>
                <w:lang w:eastAsia="en-GB"/>
              </w:rPr>
            </w:pPr>
            <w:r>
              <w:rPr>
                <w:rFonts w:ascii="Calibri" w:hAnsi="Calibri" w:cs="Calibri"/>
                <w:color w:val="000000"/>
              </w:rPr>
              <w:t>0.67 S</w:t>
            </w:r>
            <w:r>
              <w:rPr>
                <w:rFonts w:ascii="Calibri" w:hAnsi="Calibri" w:cs="Calibri"/>
                <w:color w:val="000000"/>
                <w:vertAlign w:val="subscript"/>
              </w:rPr>
              <w:t>y</w:t>
            </w:r>
          </w:p>
        </w:tc>
        <w:tc>
          <w:tcPr>
            <w:tcW w:w="1120" w:type="dxa"/>
            <w:tcBorders>
              <w:top w:val="single" w:sz="4" w:space="0" w:color="auto"/>
              <w:left w:val="nil"/>
              <w:bottom w:val="single" w:sz="4" w:space="0" w:color="auto"/>
              <w:right w:val="single" w:sz="4" w:space="0" w:color="auto"/>
            </w:tcBorders>
            <w:shd w:val="clear" w:color="auto" w:fill="auto"/>
            <w:hideMark/>
          </w:tcPr>
          <w:p w14:paraId="11B20E9C" w14:textId="34936EA1" w:rsidR="000E3319" w:rsidRPr="000F6CDC" w:rsidRDefault="000E3319" w:rsidP="000E3319">
            <w:pPr>
              <w:spacing w:after="0" w:line="240" w:lineRule="auto"/>
              <w:rPr>
                <w:rFonts w:ascii="Calibri" w:eastAsia="Times New Roman" w:hAnsi="Calibri" w:cs="Calibri"/>
                <w:color w:val="000000"/>
                <w:lang w:eastAsia="en-GB"/>
              </w:rPr>
            </w:pPr>
            <w:r>
              <w:rPr>
                <w:rFonts w:ascii="Calibri" w:hAnsi="Calibri" w:cs="Calibri"/>
                <w:color w:val="000000"/>
              </w:rPr>
              <w:t>0.352685</w:t>
            </w:r>
          </w:p>
        </w:tc>
        <w:tc>
          <w:tcPr>
            <w:tcW w:w="1234" w:type="dxa"/>
            <w:tcBorders>
              <w:top w:val="single" w:sz="4" w:space="0" w:color="auto"/>
              <w:left w:val="nil"/>
              <w:bottom w:val="single" w:sz="4" w:space="0" w:color="auto"/>
              <w:right w:val="single" w:sz="4" w:space="0" w:color="auto"/>
            </w:tcBorders>
            <w:shd w:val="clear" w:color="auto" w:fill="auto"/>
            <w:hideMark/>
          </w:tcPr>
          <w:p w14:paraId="76E734C9" w14:textId="2296867D" w:rsidR="000E3319" w:rsidRPr="000F6CDC" w:rsidRDefault="000E3319" w:rsidP="000E3319">
            <w:pPr>
              <w:spacing w:after="0" w:line="240" w:lineRule="auto"/>
              <w:rPr>
                <w:rFonts w:ascii="Calibri" w:eastAsia="Times New Roman" w:hAnsi="Calibri" w:cs="Calibri"/>
                <w:color w:val="000000"/>
                <w:lang w:eastAsia="en-GB"/>
              </w:rPr>
            </w:pPr>
            <w:r>
              <w:rPr>
                <w:rFonts w:ascii="Calibri" w:hAnsi="Calibri" w:cs="Calibri"/>
                <w:color w:val="000000"/>
              </w:rPr>
              <w:t> </w:t>
            </w:r>
          </w:p>
        </w:tc>
        <w:tc>
          <w:tcPr>
            <w:tcW w:w="1057" w:type="dxa"/>
            <w:tcBorders>
              <w:top w:val="single" w:sz="4" w:space="0" w:color="auto"/>
              <w:left w:val="nil"/>
              <w:bottom w:val="single" w:sz="4" w:space="0" w:color="auto"/>
              <w:right w:val="single" w:sz="4" w:space="0" w:color="auto"/>
            </w:tcBorders>
            <w:shd w:val="clear" w:color="auto" w:fill="auto"/>
            <w:hideMark/>
          </w:tcPr>
          <w:p w14:paraId="1EE0F31D" w14:textId="659A64A6" w:rsidR="000E3319" w:rsidRPr="000F6CDC" w:rsidRDefault="000E3319" w:rsidP="000E3319">
            <w:pPr>
              <w:spacing w:after="0" w:line="240" w:lineRule="auto"/>
              <w:rPr>
                <w:rFonts w:ascii="Calibri" w:eastAsia="Times New Roman" w:hAnsi="Calibri" w:cs="Calibri"/>
                <w:color w:val="000000"/>
                <w:lang w:eastAsia="en-GB"/>
              </w:rPr>
            </w:pPr>
            <w:r>
              <w:rPr>
                <w:rFonts w:ascii="Calibri" w:hAnsi="Calibri" w:cs="Calibri"/>
                <w:color w:val="000000"/>
              </w:rPr>
              <w:t> </w:t>
            </w:r>
          </w:p>
        </w:tc>
        <w:tc>
          <w:tcPr>
            <w:tcW w:w="1939" w:type="dxa"/>
            <w:gridSpan w:val="2"/>
            <w:tcBorders>
              <w:top w:val="single" w:sz="4" w:space="0" w:color="auto"/>
              <w:left w:val="nil"/>
              <w:bottom w:val="single" w:sz="4" w:space="0" w:color="auto"/>
              <w:right w:val="single" w:sz="4" w:space="0" w:color="auto"/>
            </w:tcBorders>
            <w:shd w:val="clear" w:color="auto" w:fill="auto"/>
            <w:hideMark/>
          </w:tcPr>
          <w:p w14:paraId="36DB6F2F" w14:textId="72499243" w:rsidR="000E3319" w:rsidRPr="000E3319" w:rsidRDefault="000E3319" w:rsidP="000E3319">
            <w:pPr>
              <w:spacing w:after="0" w:line="240" w:lineRule="auto"/>
              <w:rPr>
                <w:rFonts w:ascii="Calibri" w:eastAsia="Times New Roman" w:hAnsi="Calibri" w:cs="Calibri"/>
                <w:color w:val="000000"/>
                <w:lang w:val="ru-RU" w:eastAsia="en-GB"/>
              </w:rPr>
            </w:pPr>
            <w:proofErr w:type="spellStart"/>
            <w:r>
              <w:rPr>
                <w:rFonts w:ascii="Calibri" w:hAnsi="Calibri" w:cs="Calibri"/>
                <w:color w:val="000000"/>
              </w:rPr>
              <w:t>σ</w:t>
            </w:r>
            <w:r>
              <w:rPr>
                <w:rFonts w:ascii="Calibri" w:hAnsi="Calibri" w:cs="Calibri"/>
                <w:color w:val="000000"/>
                <w:vertAlign w:val="subscript"/>
              </w:rPr>
              <w:t>ε</w:t>
            </w:r>
            <w:proofErr w:type="spellEnd"/>
            <w:r w:rsidRPr="000E3319">
              <w:rPr>
                <w:rFonts w:ascii="Calibri" w:hAnsi="Calibri" w:cs="Calibri"/>
                <w:color w:val="000000"/>
                <w:lang w:val="ru-RU"/>
              </w:rPr>
              <w:t xml:space="preserve"> &gt; 0.67 </w:t>
            </w:r>
            <w:r>
              <w:rPr>
                <w:rFonts w:ascii="Calibri" w:hAnsi="Calibri" w:cs="Calibri"/>
                <w:color w:val="000000"/>
              </w:rPr>
              <w:t>S</w:t>
            </w:r>
            <w:r>
              <w:rPr>
                <w:rFonts w:ascii="Calibri" w:hAnsi="Calibri" w:cs="Calibri"/>
                <w:color w:val="000000"/>
                <w:vertAlign w:val="subscript"/>
              </w:rPr>
              <w:t>y</w:t>
            </w:r>
            <w:r w:rsidRPr="000E3319">
              <w:rPr>
                <w:rFonts w:ascii="Calibri" w:hAnsi="Calibri" w:cs="Calibri"/>
                <w:color w:val="000000"/>
                <w:lang w:val="ru-RU"/>
              </w:rPr>
              <w:t>. Стандартная ошибка превышает допустимую, следовательно модель может быть не очень качественная.</w:t>
            </w:r>
          </w:p>
        </w:tc>
      </w:tr>
      <w:tr w:rsidR="000F6CDC" w:rsidRPr="000E3319" w14:paraId="4EB00AD1" w14:textId="77777777" w:rsidTr="00E31BC1">
        <w:trPr>
          <w:gridAfter w:val="2"/>
          <w:wAfter w:w="1065" w:type="dxa"/>
          <w:trHeight w:val="624"/>
        </w:trPr>
        <w:tc>
          <w:tcPr>
            <w:tcW w:w="1285" w:type="dxa"/>
            <w:tcBorders>
              <w:top w:val="single" w:sz="4" w:space="0" w:color="auto"/>
              <w:left w:val="single" w:sz="4" w:space="0" w:color="auto"/>
              <w:bottom w:val="single" w:sz="4" w:space="0" w:color="auto"/>
              <w:right w:val="single" w:sz="4" w:space="0" w:color="auto"/>
            </w:tcBorders>
            <w:shd w:val="clear" w:color="auto" w:fill="auto"/>
            <w:hideMark/>
          </w:tcPr>
          <w:p w14:paraId="49FA781E" w14:textId="77777777" w:rsidR="000F6CDC" w:rsidRPr="000F6CDC" w:rsidRDefault="000F6CDC" w:rsidP="000F6CDC">
            <w:pPr>
              <w:spacing w:after="0" w:line="240" w:lineRule="auto"/>
              <w:jc w:val="center"/>
              <w:rPr>
                <w:rFonts w:ascii="Calibri" w:eastAsia="Times New Roman" w:hAnsi="Calibri" w:cs="Calibri"/>
                <w:i/>
                <w:iCs/>
                <w:color w:val="000000"/>
                <w:lang w:eastAsia="en-GB"/>
              </w:rPr>
            </w:pPr>
            <w:r w:rsidRPr="000F6CDC">
              <w:rPr>
                <w:rFonts w:ascii="Calibri" w:eastAsia="Times New Roman" w:hAnsi="Calibri" w:cs="Calibri"/>
                <w:i/>
                <w:iCs/>
                <w:color w:val="000000"/>
                <w:lang w:eastAsia="en-GB"/>
              </w:rPr>
              <w:t>a</w:t>
            </w:r>
          </w:p>
        </w:tc>
        <w:tc>
          <w:tcPr>
            <w:tcW w:w="1053" w:type="dxa"/>
            <w:tcBorders>
              <w:top w:val="nil"/>
              <w:left w:val="nil"/>
              <w:bottom w:val="single" w:sz="4" w:space="0" w:color="auto"/>
              <w:right w:val="single" w:sz="4" w:space="0" w:color="auto"/>
            </w:tcBorders>
            <w:shd w:val="clear" w:color="auto" w:fill="auto"/>
            <w:hideMark/>
          </w:tcPr>
          <w:p w14:paraId="28DEFEE7" w14:textId="1C515C58"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0.566725</w:t>
            </w:r>
          </w:p>
        </w:tc>
        <w:tc>
          <w:tcPr>
            <w:tcW w:w="1163" w:type="dxa"/>
            <w:tcBorders>
              <w:top w:val="nil"/>
              <w:left w:val="nil"/>
              <w:bottom w:val="single" w:sz="4" w:space="0" w:color="auto"/>
              <w:right w:val="single" w:sz="4" w:space="0" w:color="auto"/>
            </w:tcBorders>
            <w:shd w:val="clear" w:color="auto" w:fill="auto"/>
            <w:hideMark/>
          </w:tcPr>
          <w:p w14:paraId="0DE59BE5" w14:textId="77777777" w:rsidR="000F6CDC" w:rsidRPr="000F6CDC" w:rsidRDefault="000F6CDC" w:rsidP="000F6CDC">
            <w:pPr>
              <w:spacing w:after="0" w:line="240" w:lineRule="auto"/>
              <w:rPr>
                <w:rFonts w:ascii="Calibri" w:eastAsia="Times New Roman" w:hAnsi="Calibri" w:cs="Calibri"/>
                <w:color w:val="000000"/>
                <w:lang w:eastAsia="en-GB"/>
              </w:rPr>
            </w:pPr>
            <w:proofErr w:type="spellStart"/>
            <w:r w:rsidRPr="000F6CDC">
              <w:rPr>
                <w:rFonts w:ascii="Calibri" w:eastAsia="Times New Roman" w:hAnsi="Calibri" w:cs="Calibri"/>
                <w:color w:val="000000"/>
                <w:lang w:eastAsia="en-GB"/>
              </w:rPr>
              <w:t>σ</w:t>
            </w:r>
            <w:r w:rsidRPr="000F6CDC">
              <w:rPr>
                <w:rFonts w:ascii="Calibri" w:eastAsia="Times New Roman" w:hAnsi="Calibri" w:cs="Calibri"/>
                <w:color w:val="000000"/>
                <w:vertAlign w:val="subscript"/>
                <w:lang w:eastAsia="en-GB"/>
              </w:rPr>
              <w:t>a</w:t>
            </w:r>
            <w:proofErr w:type="spellEnd"/>
          </w:p>
        </w:tc>
        <w:tc>
          <w:tcPr>
            <w:tcW w:w="941" w:type="dxa"/>
            <w:tcBorders>
              <w:top w:val="nil"/>
              <w:left w:val="nil"/>
              <w:bottom w:val="single" w:sz="4" w:space="0" w:color="auto"/>
              <w:right w:val="single" w:sz="4" w:space="0" w:color="auto"/>
            </w:tcBorders>
            <w:shd w:val="clear" w:color="auto" w:fill="auto"/>
            <w:hideMark/>
          </w:tcPr>
          <w:p w14:paraId="3C9A479B" w14:textId="77777777"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0.12929</w:t>
            </w:r>
          </w:p>
        </w:tc>
        <w:tc>
          <w:tcPr>
            <w:tcW w:w="556" w:type="dxa"/>
            <w:gridSpan w:val="2"/>
            <w:tcBorders>
              <w:top w:val="nil"/>
              <w:left w:val="nil"/>
              <w:bottom w:val="single" w:sz="4" w:space="0" w:color="auto"/>
              <w:right w:val="single" w:sz="4" w:space="0" w:color="auto"/>
            </w:tcBorders>
            <w:shd w:val="clear" w:color="auto" w:fill="auto"/>
            <w:hideMark/>
          </w:tcPr>
          <w:p w14:paraId="05B9CD9E" w14:textId="77777777" w:rsidR="000F6CDC" w:rsidRPr="000F6CDC" w:rsidRDefault="000F6CDC" w:rsidP="000F6CDC">
            <w:pPr>
              <w:spacing w:after="0" w:line="240" w:lineRule="auto"/>
              <w:rPr>
                <w:rFonts w:ascii="Calibri" w:eastAsia="Times New Roman" w:hAnsi="Calibri" w:cs="Calibri"/>
                <w:color w:val="000000"/>
                <w:lang w:eastAsia="en-GB"/>
              </w:rPr>
            </w:pPr>
            <w:r w:rsidRPr="000F6CDC">
              <w:rPr>
                <w:rFonts w:ascii="Calibri" w:eastAsia="Times New Roman" w:hAnsi="Calibri" w:cs="Calibri"/>
                <w:color w:val="000000"/>
                <w:lang w:eastAsia="en-GB"/>
              </w:rPr>
              <w:t>T</w:t>
            </w:r>
            <w:r w:rsidRPr="000F6CDC">
              <w:rPr>
                <w:rFonts w:ascii="Calibri" w:eastAsia="Times New Roman" w:hAnsi="Calibri" w:cs="Calibri"/>
                <w:color w:val="000000"/>
                <w:vertAlign w:val="subscript"/>
                <w:lang w:eastAsia="en-GB"/>
              </w:rPr>
              <w:t>a</w:t>
            </w:r>
          </w:p>
        </w:tc>
        <w:tc>
          <w:tcPr>
            <w:tcW w:w="1120" w:type="dxa"/>
            <w:tcBorders>
              <w:top w:val="nil"/>
              <w:left w:val="nil"/>
              <w:bottom w:val="single" w:sz="4" w:space="0" w:color="auto"/>
              <w:right w:val="single" w:sz="4" w:space="0" w:color="auto"/>
            </w:tcBorders>
            <w:shd w:val="clear" w:color="auto" w:fill="auto"/>
            <w:hideMark/>
          </w:tcPr>
          <w:p w14:paraId="4411E4BD" w14:textId="7DFD32A5"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4.383292</w:t>
            </w:r>
          </w:p>
        </w:tc>
        <w:tc>
          <w:tcPr>
            <w:tcW w:w="1234" w:type="dxa"/>
            <w:tcBorders>
              <w:top w:val="nil"/>
              <w:left w:val="nil"/>
              <w:bottom w:val="single" w:sz="4" w:space="0" w:color="auto"/>
              <w:right w:val="single" w:sz="4" w:space="0" w:color="auto"/>
            </w:tcBorders>
            <w:shd w:val="clear" w:color="auto" w:fill="auto"/>
            <w:noWrap/>
            <w:vAlign w:val="bottom"/>
            <w:hideMark/>
          </w:tcPr>
          <w:p w14:paraId="7D81054B" w14:textId="77777777" w:rsidR="000F6CDC" w:rsidRPr="000F6CDC" w:rsidRDefault="000F6CDC" w:rsidP="000F6CDC">
            <w:pPr>
              <w:spacing w:after="0" w:line="240" w:lineRule="auto"/>
              <w:rPr>
                <w:rFonts w:ascii="Calibri" w:eastAsia="Times New Roman" w:hAnsi="Calibri" w:cs="Calibri"/>
                <w:color w:val="000000"/>
                <w:lang w:eastAsia="en-GB"/>
              </w:rPr>
            </w:pPr>
            <w:proofErr w:type="spellStart"/>
            <w:r w:rsidRPr="000F6CDC">
              <w:rPr>
                <w:rFonts w:ascii="Calibri" w:eastAsia="Times New Roman" w:hAnsi="Calibri" w:cs="Calibri"/>
                <w:color w:val="000000"/>
                <w:lang w:eastAsia="en-GB"/>
              </w:rPr>
              <w:t>t</w:t>
            </w:r>
            <w:proofErr w:type="gramStart"/>
            <w:r w:rsidRPr="000F6CDC">
              <w:rPr>
                <w:rFonts w:ascii="Calibri" w:eastAsia="Times New Roman" w:hAnsi="Calibri" w:cs="Calibri"/>
                <w:color w:val="000000"/>
                <w:vertAlign w:val="subscript"/>
                <w:lang w:eastAsia="en-GB"/>
              </w:rPr>
              <w:t>кр</w:t>
            </w:r>
            <w:proofErr w:type="spellEnd"/>
            <w:r w:rsidRPr="000F6CDC">
              <w:rPr>
                <w:rFonts w:ascii="Calibri" w:eastAsia="Times New Roman" w:hAnsi="Calibri" w:cs="Calibri"/>
                <w:color w:val="000000"/>
                <w:lang w:eastAsia="en-GB"/>
              </w:rPr>
              <w:t>(</w:t>
            </w:r>
            <w:proofErr w:type="gramEnd"/>
            <w:r w:rsidRPr="000F6CDC">
              <w:rPr>
                <w:rFonts w:ascii="Calibri" w:eastAsia="Times New Roman" w:hAnsi="Calibri" w:cs="Calibri"/>
                <w:color w:val="000000"/>
                <w:lang w:eastAsia="en-GB"/>
              </w:rPr>
              <w:t>35;0,02)</w:t>
            </w:r>
          </w:p>
        </w:tc>
        <w:tc>
          <w:tcPr>
            <w:tcW w:w="1057" w:type="dxa"/>
            <w:tcBorders>
              <w:top w:val="nil"/>
              <w:left w:val="nil"/>
              <w:bottom w:val="single" w:sz="4" w:space="0" w:color="auto"/>
              <w:right w:val="single" w:sz="4" w:space="0" w:color="auto"/>
            </w:tcBorders>
            <w:shd w:val="clear" w:color="auto" w:fill="auto"/>
            <w:noWrap/>
            <w:vAlign w:val="bottom"/>
            <w:hideMark/>
          </w:tcPr>
          <w:p w14:paraId="59B4F7E5" w14:textId="77777777"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2.44</w:t>
            </w:r>
          </w:p>
        </w:tc>
        <w:tc>
          <w:tcPr>
            <w:tcW w:w="1939" w:type="dxa"/>
            <w:gridSpan w:val="2"/>
            <w:tcBorders>
              <w:top w:val="single" w:sz="4" w:space="0" w:color="auto"/>
              <w:left w:val="nil"/>
              <w:bottom w:val="single" w:sz="4" w:space="0" w:color="auto"/>
              <w:right w:val="single" w:sz="4" w:space="0" w:color="000000"/>
            </w:tcBorders>
            <w:shd w:val="clear" w:color="auto" w:fill="auto"/>
            <w:hideMark/>
          </w:tcPr>
          <w:p w14:paraId="0E96EA88" w14:textId="77777777" w:rsidR="000F6CDC" w:rsidRPr="000F6CDC" w:rsidRDefault="000F6CDC" w:rsidP="000F6CDC">
            <w:pPr>
              <w:spacing w:after="0" w:line="240" w:lineRule="auto"/>
              <w:rPr>
                <w:rFonts w:ascii="Calibri" w:eastAsia="Times New Roman" w:hAnsi="Calibri" w:cs="Calibri"/>
                <w:color w:val="000000"/>
                <w:lang w:val="ru-RU" w:eastAsia="en-GB"/>
              </w:rPr>
            </w:pPr>
            <w:r w:rsidRPr="000F6CDC">
              <w:rPr>
                <w:rFonts w:ascii="Calibri" w:eastAsia="Times New Roman" w:hAnsi="Calibri" w:cs="Calibri"/>
                <w:color w:val="000000"/>
                <w:lang w:val="ru-RU" w:eastAsia="en-GB"/>
              </w:rPr>
              <w:t xml:space="preserve">Нулевая гипотеза отвергается, т.е. величина </w:t>
            </w:r>
            <w:r w:rsidRPr="000F6CDC">
              <w:rPr>
                <w:rFonts w:ascii="Calibri" w:eastAsia="Times New Roman" w:hAnsi="Calibri" w:cs="Calibri"/>
                <w:i/>
                <w:iCs/>
                <w:color w:val="000000"/>
                <w:lang w:eastAsia="en-GB"/>
              </w:rPr>
              <w:t>a</w:t>
            </w:r>
            <w:r w:rsidRPr="000F6CDC">
              <w:rPr>
                <w:rFonts w:ascii="Calibri" w:eastAsia="Times New Roman" w:hAnsi="Calibri" w:cs="Calibri"/>
                <w:color w:val="000000"/>
                <w:lang w:val="ru-RU" w:eastAsia="en-GB"/>
              </w:rPr>
              <w:t xml:space="preserve"> значима (уровень значимости 0.02).</w:t>
            </w:r>
          </w:p>
        </w:tc>
      </w:tr>
      <w:tr w:rsidR="000F6CDC" w:rsidRPr="000E3319" w14:paraId="473375CE" w14:textId="77777777" w:rsidTr="00E31BC1">
        <w:trPr>
          <w:gridAfter w:val="2"/>
          <w:wAfter w:w="1065" w:type="dxa"/>
          <w:trHeight w:val="612"/>
        </w:trPr>
        <w:tc>
          <w:tcPr>
            <w:tcW w:w="1285" w:type="dxa"/>
            <w:tcBorders>
              <w:top w:val="single" w:sz="4" w:space="0" w:color="auto"/>
              <w:left w:val="single" w:sz="4" w:space="0" w:color="auto"/>
              <w:bottom w:val="single" w:sz="4" w:space="0" w:color="auto"/>
              <w:right w:val="single" w:sz="4" w:space="0" w:color="auto"/>
            </w:tcBorders>
            <w:shd w:val="clear" w:color="auto" w:fill="auto"/>
            <w:hideMark/>
          </w:tcPr>
          <w:p w14:paraId="529BE298" w14:textId="77777777" w:rsidR="000F6CDC" w:rsidRPr="000F6CDC" w:rsidRDefault="000F6CDC" w:rsidP="000F6CDC">
            <w:pPr>
              <w:spacing w:after="0" w:line="240" w:lineRule="auto"/>
              <w:jc w:val="center"/>
              <w:rPr>
                <w:rFonts w:ascii="Calibri" w:eastAsia="Times New Roman" w:hAnsi="Calibri" w:cs="Calibri"/>
                <w:i/>
                <w:iCs/>
                <w:color w:val="000000"/>
                <w:lang w:eastAsia="en-GB"/>
              </w:rPr>
            </w:pPr>
            <w:r w:rsidRPr="000F6CDC">
              <w:rPr>
                <w:rFonts w:ascii="Calibri" w:eastAsia="Times New Roman" w:hAnsi="Calibri" w:cs="Calibri"/>
                <w:i/>
                <w:iCs/>
                <w:color w:val="000000"/>
                <w:lang w:eastAsia="en-GB"/>
              </w:rPr>
              <w:t>b</w:t>
            </w:r>
          </w:p>
        </w:tc>
        <w:tc>
          <w:tcPr>
            <w:tcW w:w="1053" w:type="dxa"/>
            <w:tcBorders>
              <w:top w:val="nil"/>
              <w:left w:val="nil"/>
              <w:bottom w:val="single" w:sz="4" w:space="0" w:color="auto"/>
              <w:right w:val="single" w:sz="4" w:space="0" w:color="auto"/>
            </w:tcBorders>
            <w:shd w:val="clear" w:color="auto" w:fill="auto"/>
            <w:hideMark/>
          </w:tcPr>
          <w:p w14:paraId="4150C5EC" w14:textId="78505BBB"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3.532863</w:t>
            </w:r>
          </w:p>
        </w:tc>
        <w:tc>
          <w:tcPr>
            <w:tcW w:w="1163" w:type="dxa"/>
            <w:tcBorders>
              <w:top w:val="nil"/>
              <w:left w:val="nil"/>
              <w:bottom w:val="single" w:sz="4" w:space="0" w:color="auto"/>
              <w:right w:val="single" w:sz="4" w:space="0" w:color="auto"/>
            </w:tcBorders>
            <w:shd w:val="clear" w:color="auto" w:fill="auto"/>
            <w:hideMark/>
          </w:tcPr>
          <w:p w14:paraId="52C5CD5E" w14:textId="77777777" w:rsidR="000F6CDC" w:rsidRPr="000F6CDC" w:rsidRDefault="000F6CDC" w:rsidP="000F6CDC">
            <w:pPr>
              <w:spacing w:after="0" w:line="240" w:lineRule="auto"/>
              <w:rPr>
                <w:rFonts w:ascii="Calibri" w:eastAsia="Times New Roman" w:hAnsi="Calibri" w:cs="Calibri"/>
                <w:color w:val="000000"/>
                <w:lang w:eastAsia="en-GB"/>
              </w:rPr>
            </w:pPr>
            <w:proofErr w:type="spellStart"/>
            <w:r w:rsidRPr="000F6CDC">
              <w:rPr>
                <w:rFonts w:ascii="Calibri" w:eastAsia="Times New Roman" w:hAnsi="Calibri" w:cs="Calibri"/>
                <w:color w:val="000000"/>
                <w:lang w:eastAsia="en-GB"/>
              </w:rPr>
              <w:t>σ</w:t>
            </w:r>
            <w:r w:rsidRPr="000F6CDC">
              <w:rPr>
                <w:rFonts w:ascii="Calibri" w:eastAsia="Times New Roman" w:hAnsi="Calibri" w:cs="Calibri"/>
                <w:color w:val="000000"/>
                <w:vertAlign w:val="subscript"/>
                <w:lang w:eastAsia="en-GB"/>
              </w:rPr>
              <w:t>b</w:t>
            </w:r>
            <w:proofErr w:type="spellEnd"/>
          </w:p>
        </w:tc>
        <w:tc>
          <w:tcPr>
            <w:tcW w:w="941" w:type="dxa"/>
            <w:tcBorders>
              <w:top w:val="nil"/>
              <w:left w:val="nil"/>
              <w:bottom w:val="single" w:sz="4" w:space="0" w:color="auto"/>
              <w:right w:val="single" w:sz="4" w:space="0" w:color="auto"/>
            </w:tcBorders>
            <w:shd w:val="clear" w:color="auto" w:fill="auto"/>
            <w:hideMark/>
          </w:tcPr>
          <w:p w14:paraId="096478CD" w14:textId="77777777"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1.03332</w:t>
            </w:r>
          </w:p>
        </w:tc>
        <w:tc>
          <w:tcPr>
            <w:tcW w:w="556" w:type="dxa"/>
            <w:gridSpan w:val="2"/>
            <w:tcBorders>
              <w:top w:val="nil"/>
              <w:left w:val="nil"/>
              <w:bottom w:val="single" w:sz="4" w:space="0" w:color="auto"/>
              <w:right w:val="single" w:sz="4" w:space="0" w:color="auto"/>
            </w:tcBorders>
            <w:shd w:val="clear" w:color="auto" w:fill="auto"/>
            <w:hideMark/>
          </w:tcPr>
          <w:p w14:paraId="6E7B084B" w14:textId="77777777" w:rsidR="000F6CDC" w:rsidRPr="000F6CDC" w:rsidRDefault="000F6CDC" w:rsidP="000F6CDC">
            <w:pPr>
              <w:spacing w:after="0" w:line="240" w:lineRule="auto"/>
              <w:rPr>
                <w:rFonts w:ascii="Calibri" w:eastAsia="Times New Roman" w:hAnsi="Calibri" w:cs="Calibri"/>
                <w:color w:val="000000"/>
                <w:lang w:eastAsia="en-GB"/>
              </w:rPr>
            </w:pPr>
            <w:r w:rsidRPr="000F6CDC">
              <w:rPr>
                <w:rFonts w:ascii="Calibri" w:eastAsia="Times New Roman" w:hAnsi="Calibri" w:cs="Calibri"/>
                <w:color w:val="000000"/>
                <w:lang w:eastAsia="en-GB"/>
              </w:rPr>
              <w:t>T</w:t>
            </w:r>
            <w:r w:rsidRPr="000F6CDC">
              <w:rPr>
                <w:rFonts w:ascii="Calibri" w:eastAsia="Times New Roman" w:hAnsi="Calibri" w:cs="Calibri"/>
                <w:color w:val="000000"/>
                <w:vertAlign w:val="subscript"/>
                <w:lang w:eastAsia="en-GB"/>
              </w:rPr>
              <w:t>b</w:t>
            </w:r>
          </w:p>
        </w:tc>
        <w:tc>
          <w:tcPr>
            <w:tcW w:w="1120" w:type="dxa"/>
            <w:tcBorders>
              <w:top w:val="nil"/>
              <w:left w:val="nil"/>
              <w:bottom w:val="single" w:sz="4" w:space="0" w:color="auto"/>
              <w:right w:val="single" w:sz="4" w:space="0" w:color="auto"/>
            </w:tcBorders>
            <w:shd w:val="clear" w:color="auto" w:fill="auto"/>
            <w:hideMark/>
          </w:tcPr>
          <w:p w14:paraId="00FA0B74" w14:textId="758CD501"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3.418946</w:t>
            </w:r>
          </w:p>
        </w:tc>
        <w:tc>
          <w:tcPr>
            <w:tcW w:w="1234" w:type="dxa"/>
            <w:tcBorders>
              <w:top w:val="nil"/>
              <w:left w:val="nil"/>
              <w:bottom w:val="single" w:sz="4" w:space="0" w:color="auto"/>
              <w:right w:val="single" w:sz="4" w:space="0" w:color="auto"/>
            </w:tcBorders>
            <w:shd w:val="clear" w:color="auto" w:fill="auto"/>
            <w:noWrap/>
            <w:vAlign w:val="bottom"/>
            <w:hideMark/>
          </w:tcPr>
          <w:p w14:paraId="13960B54" w14:textId="77777777" w:rsidR="000F6CDC" w:rsidRPr="000F6CDC" w:rsidRDefault="000F6CDC" w:rsidP="000F6CDC">
            <w:pPr>
              <w:spacing w:after="0" w:line="240" w:lineRule="auto"/>
              <w:rPr>
                <w:rFonts w:ascii="Calibri" w:eastAsia="Times New Roman" w:hAnsi="Calibri" w:cs="Calibri"/>
                <w:color w:val="000000"/>
                <w:lang w:eastAsia="en-GB"/>
              </w:rPr>
            </w:pPr>
            <w:proofErr w:type="spellStart"/>
            <w:r w:rsidRPr="000F6CDC">
              <w:rPr>
                <w:rFonts w:ascii="Calibri" w:eastAsia="Times New Roman" w:hAnsi="Calibri" w:cs="Calibri"/>
                <w:color w:val="000000"/>
                <w:lang w:eastAsia="en-GB"/>
              </w:rPr>
              <w:t>t</w:t>
            </w:r>
            <w:proofErr w:type="gramStart"/>
            <w:r w:rsidRPr="000F6CDC">
              <w:rPr>
                <w:rFonts w:ascii="Calibri" w:eastAsia="Times New Roman" w:hAnsi="Calibri" w:cs="Calibri"/>
                <w:color w:val="000000"/>
                <w:vertAlign w:val="subscript"/>
                <w:lang w:eastAsia="en-GB"/>
              </w:rPr>
              <w:t>кр</w:t>
            </w:r>
            <w:proofErr w:type="spellEnd"/>
            <w:r w:rsidRPr="000F6CDC">
              <w:rPr>
                <w:rFonts w:ascii="Calibri" w:eastAsia="Times New Roman" w:hAnsi="Calibri" w:cs="Calibri"/>
                <w:color w:val="000000"/>
                <w:lang w:eastAsia="en-GB"/>
              </w:rPr>
              <w:t>(</w:t>
            </w:r>
            <w:proofErr w:type="gramEnd"/>
            <w:r w:rsidRPr="000F6CDC">
              <w:rPr>
                <w:rFonts w:ascii="Calibri" w:eastAsia="Times New Roman" w:hAnsi="Calibri" w:cs="Calibri"/>
                <w:color w:val="000000"/>
                <w:lang w:eastAsia="en-GB"/>
              </w:rPr>
              <w:t>35;0,02)</w:t>
            </w:r>
          </w:p>
        </w:tc>
        <w:tc>
          <w:tcPr>
            <w:tcW w:w="1057" w:type="dxa"/>
            <w:tcBorders>
              <w:top w:val="nil"/>
              <w:left w:val="nil"/>
              <w:bottom w:val="single" w:sz="4" w:space="0" w:color="auto"/>
              <w:right w:val="single" w:sz="4" w:space="0" w:color="auto"/>
            </w:tcBorders>
            <w:shd w:val="clear" w:color="auto" w:fill="auto"/>
            <w:noWrap/>
            <w:vAlign w:val="bottom"/>
            <w:hideMark/>
          </w:tcPr>
          <w:p w14:paraId="7E3D531B" w14:textId="77777777" w:rsidR="000F6CDC" w:rsidRPr="000F6CDC" w:rsidRDefault="000F6CDC" w:rsidP="000F6CDC">
            <w:pPr>
              <w:spacing w:after="0" w:line="240" w:lineRule="auto"/>
              <w:jc w:val="right"/>
              <w:rPr>
                <w:rFonts w:ascii="Calibri" w:eastAsia="Times New Roman" w:hAnsi="Calibri" w:cs="Calibri"/>
                <w:color w:val="000000"/>
                <w:lang w:eastAsia="en-GB"/>
              </w:rPr>
            </w:pPr>
            <w:r w:rsidRPr="000F6CDC">
              <w:rPr>
                <w:rFonts w:ascii="Calibri" w:eastAsia="Times New Roman" w:hAnsi="Calibri" w:cs="Calibri"/>
                <w:color w:val="000000"/>
                <w:lang w:eastAsia="en-GB"/>
              </w:rPr>
              <w:t>2.44</w:t>
            </w:r>
          </w:p>
        </w:tc>
        <w:tc>
          <w:tcPr>
            <w:tcW w:w="1939" w:type="dxa"/>
            <w:gridSpan w:val="2"/>
            <w:tcBorders>
              <w:top w:val="single" w:sz="4" w:space="0" w:color="auto"/>
              <w:left w:val="nil"/>
              <w:bottom w:val="single" w:sz="4" w:space="0" w:color="auto"/>
              <w:right w:val="single" w:sz="4" w:space="0" w:color="000000"/>
            </w:tcBorders>
            <w:shd w:val="clear" w:color="auto" w:fill="auto"/>
            <w:hideMark/>
          </w:tcPr>
          <w:p w14:paraId="11AA23FE" w14:textId="77777777" w:rsidR="000F6CDC" w:rsidRPr="000F6CDC" w:rsidRDefault="000F6CDC" w:rsidP="000F6CDC">
            <w:pPr>
              <w:spacing w:after="0" w:line="240" w:lineRule="auto"/>
              <w:rPr>
                <w:rFonts w:ascii="Calibri" w:eastAsia="Times New Roman" w:hAnsi="Calibri" w:cs="Calibri"/>
                <w:color w:val="000000"/>
                <w:lang w:val="ru-RU" w:eastAsia="en-GB"/>
              </w:rPr>
            </w:pPr>
            <w:r w:rsidRPr="000F6CDC">
              <w:rPr>
                <w:rFonts w:ascii="Calibri" w:eastAsia="Times New Roman" w:hAnsi="Calibri" w:cs="Calibri"/>
                <w:color w:val="000000"/>
                <w:lang w:val="ru-RU" w:eastAsia="en-GB"/>
              </w:rPr>
              <w:t xml:space="preserve">Нулевая гипотеза отвергается, т.е. величина </w:t>
            </w:r>
            <w:r w:rsidRPr="000F6CDC">
              <w:rPr>
                <w:rFonts w:ascii="Calibri" w:eastAsia="Times New Roman" w:hAnsi="Calibri" w:cs="Calibri"/>
                <w:i/>
                <w:iCs/>
                <w:color w:val="000000"/>
                <w:lang w:eastAsia="en-GB"/>
              </w:rPr>
              <w:t>b</w:t>
            </w:r>
            <w:r w:rsidRPr="000F6CDC">
              <w:rPr>
                <w:rFonts w:ascii="Calibri" w:eastAsia="Times New Roman" w:hAnsi="Calibri" w:cs="Calibri"/>
                <w:color w:val="000000"/>
                <w:lang w:val="ru-RU" w:eastAsia="en-GB"/>
              </w:rPr>
              <w:t xml:space="preserve"> </w:t>
            </w:r>
            <w:r w:rsidRPr="000F6CDC">
              <w:rPr>
                <w:rFonts w:ascii="Calibri" w:eastAsia="Times New Roman" w:hAnsi="Calibri" w:cs="Calibri"/>
                <w:color w:val="000000"/>
                <w:lang w:val="ru-RU" w:eastAsia="en-GB"/>
              </w:rPr>
              <w:lastRenderedPageBreak/>
              <w:t>значима (уровень значимости 0.02).</w:t>
            </w:r>
          </w:p>
        </w:tc>
      </w:tr>
      <w:tr w:rsidR="000F6CDC" w:rsidRPr="000E3319" w14:paraId="25F860D8" w14:textId="77777777" w:rsidTr="00E31BC1">
        <w:trPr>
          <w:gridAfter w:val="2"/>
          <w:wAfter w:w="1065" w:type="dxa"/>
          <w:trHeight w:val="450"/>
        </w:trPr>
        <w:tc>
          <w:tcPr>
            <w:tcW w:w="10348" w:type="dxa"/>
            <w:gridSpan w:val="11"/>
            <w:vMerge w:val="restart"/>
            <w:tcBorders>
              <w:top w:val="single" w:sz="4" w:space="0" w:color="auto"/>
              <w:left w:val="single" w:sz="4" w:space="0" w:color="auto"/>
              <w:bottom w:val="single" w:sz="4" w:space="0" w:color="000000"/>
              <w:right w:val="single" w:sz="4" w:space="0" w:color="000000"/>
            </w:tcBorders>
            <w:shd w:val="clear" w:color="auto" w:fill="auto"/>
            <w:hideMark/>
          </w:tcPr>
          <w:p w14:paraId="1C3B31F6" w14:textId="12C4F2AD" w:rsidR="000F6CDC" w:rsidRPr="000E3319" w:rsidRDefault="000E3319" w:rsidP="000F6CDC">
            <w:pPr>
              <w:spacing w:after="0" w:line="240" w:lineRule="auto"/>
              <w:rPr>
                <w:rFonts w:ascii="Calibri" w:eastAsia="Times New Roman" w:hAnsi="Calibri" w:cs="Calibri"/>
                <w:color w:val="000000"/>
                <w:lang w:val="ru-RU" w:eastAsia="en-GB"/>
              </w:rPr>
            </w:pPr>
            <w:r w:rsidRPr="000E3319">
              <w:rPr>
                <w:rFonts w:ascii="Calibri" w:eastAsia="Times New Roman" w:hAnsi="Calibri" w:cs="Calibri"/>
                <w:color w:val="000000"/>
                <w:lang w:val="ru-RU" w:eastAsia="en-GB"/>
              </w:rPr>
              <w:lastRenderedPageBreak/>
              <w:t>Из графика связи и линии регрессии видно, что полученная модель неплохо описывает данные, хотя и некоторые значения лежат относительно далеко от линии (большой разброс значений). Оба коэффициента регрессии оказались значимыми (уровень значимости 0.02), но стандартная ошибка модели (0.42) превышает допустимую (0.35), т.е. модель спорная. Требуются дополнительные исследования для оценки адекватности модели.</w:t>
            </w:r>
          </w:p>
        </w:tc>
        <w:tc>
          <w:tbl>
            <w:tblPr>
              <w:tblW w:w="16640" w:type="dxa"/>
              <w:tblCellMar>
                <w:top w:w="15" w:type="dxa"/>
              </w:tblCellMar>
              <w:tblLook w:val="04A0" w:firstRow="1" w:lastRow="0" w:firstColumn="1" w:lastColumn="0" w:noHBand="0" w:noVBand="1"/>
            </w:tblPr>
            <w:tblGrid>
              <w:gridCol w:w="16604"/>
              <w:gridCol w:w="36"/>
            </w:tblGrid>
            <w:tr w:rsidR="000E3319" w:rsidRPr="000E3319" w14:paraId="143B54B6" w14:textId="77777777" w:rsidTr="000E3319">
              <w:trPr>
                <w:gridAfter w:val="1"/>
                <w:wAfter w:w="36" w:type="dxa"/>
                <w:trHeight w:val="408"/>
              </w:trPr>
              <w:tc>
                <w:tcPr>
                  <w:tcW w:w="1660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E67EEA8" w14:textId="77777777" w:rsidR="000E3319" w:rsidRPr="000E3319" w:rsidRDefault="000E3319" w:rsidP="000E3319">
                  <w:pPr>
                    <w:spacing w:after="0" w:line="240" w:lineRule="auto"/>
                    <w:rPr>
                      <w:rFonts w:ascii="Calibri" w:eastAsia="Times New Roman" w:hAnsi="Calibri" w:cs="Calibri"/>
                      <w:color w:val="000000"/>
                      <w:lang w:val="ru-RU" w:eastAsia="en-GB"/>
                    </w:rPr>
                  </w:pPr>
                  <w:r w:rsidRPr="000E3319">
                    <w:rPr>
                      <w:rFonts w:ascii="Calibri" w:eastAsia="Times New Roman" w:hAnsi="Calibri" w:cs="Calibri"/>
                      <w:color w:val="000000"/>
                      <w:lang w:val="ru-RU" w:eastAsia="en-GB"/>
                    </w:rPr>
                    <w:t>Из графика связи и линии регрессии видно, что полученная модель неплохо описывает данные, хотя и некоторые значения лежат относительно далеко от линии (большой разброс значений). Оба коэффициента регрессии оказались значимыми (уровень значимости 0.02), но стандартная ошибка модели (0.42) превышает допустимую (0.35), т.е. модель спорная. Требуются дополнительные исследования для оценки адекватности модели.</w:t>
                  </w:r>
                </w:p>
              </w:tc>
            </w:tr>
            <w:tr w:rsidR="000E3319" w:rsidRPr="000E3319" w14:paraId="2CE9F746" w14:textId="77777777" w:rsidTr="000E3319">
              <w:trPr>
                <w:trHeight w:val="288"/>
              </w:trPr>
              <w:tc>
                <w:tcPr>
                  <w:tcW w:w="16604" w:type="dxa"/>
                  <w:vMerge/>
                  <w:tcBorders>
                    <w:top w:val="single" w:sz="4" w:space="0" w:color="auto"/>
                    <w:left w:val="single" w:sz="4" w:space="0" w:color="auto"/>
                    <w:bottom w:val="single" w:sz="4" w:space="0" w:color="000000"/>
                    <w:right w:val="single" w:sz="4" w:space="0" w:color="000000"/>
                  </w:tcBorders>
                  <w:vAlign w:val="center"/>
                  <w:hideMark/>
                </w:tcPr>
                <w:p w14:paraId="432D8E01" w14:textId="77777777" w:rsidR="000E3319" w:rsidRPr="000E3319" w:rsidRDefault="000E3319" w:rsidP="000E3319">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45AD8591" w14:textId="77777777" w:rsidR="000E3319" w:rsidRPr="000E3319" w:rsidRDefault="000E3319" w:rsidP="000E3319">
                  <w:pPr>
                    <w:spacing w:after="0" w:line="240" w:lineRule="auto"/>
                    <w:rPr>
                      <w:rFonts w:ascii="Calibri" w:eastAsia="Times New Roman" w:hAnsi="Calibri" w:cs="Calibri"/>
                      <w:color w:val="000000"/>
                      <w:lang w:val="ru-RU" w:eastAsia="en-GB"/>
                    </w:rPr>
                  </w:pPr>
                </w:p>
              </w:tc>
            </w:tr>
            <w:tr w:rsidR="000E3319" w:rsidRPr="000E3319" w14:paraId="5B80173C" w14:textId="77777777" w:rsidTr="000E3319">
              <w:trPr>
                <w:trHeight w:val="288"/>
              </w:trPr>
              <w:tc>
                <w:tcPr>
                  <w:tcW w:w="16604" w:type="dxa"/>
                  <w:vMerge/>
                  <w:tcBorders>
                    <w:top w:val="single" w:sz="4" w:space="0" w:color="auto"/>
                    <w:left w:val="single" w:sz="4" w:space="0" w:color="auto"/>
                    <w:bottom w:val="single" w:sz="4" w:space="0" w:color="000000"/>
                    <w:right w:val="single" w:sz="4" w:space="0" w:color="000000"/>
                  </w:tcBorders>
                  <w:vAlign w:val="center"/>
                  <w:hideMark/>
                </w:tcPr>
                <w:p w14:paraId="26C00BFA" w14:textId="77777777" w:rsidR="000E3319" w:rsidRPr="000E3319" w:rsidRDefault="000E3319" w:rsidP="000E3319">
                  <w:pPr>
                    <w:spacing w:after="0" w:line="240" w:lineRule="auto"/>
                    <w:rPr>
                      <w:rFonts w:ascii="Calibri" w:eastAsia="Times New Roman" w:hAnsi="Calibri" w:cs="Calibri"/>
                      <w:color w:val="000000"/>
                      <w:lang w:val="ru-RU" w:eastAsia="en-GB"/>
                    </w:rPr>
                  </w:pPr>
                </w:p>
              </w:tc>
              <w:tc>
                <w:tcPr>
                  <w:tcW w:w="36" w:type="dxa"/>
                  <w:tcBorders>
                    <w:top w:val="nil"/>
                    <w:left w:val="nil"/>
                    <w:bottom w:val="nil"/>
                    <w:right w:val="nil"/>
                  </w:tcBorders>
                  <w:shd w:val="clear" w:color="auto" w:fill="auto"/>
                  <w:noWrap/>
                  <w:vAlign w:val="bottom"/>
                  <w:hideMark/>
                </w:tcPr>
                <w:p w14:paraId="30983D9A" w14:textId="77777777" w:rsidR="000E3319" w:rsidRPr="000E3319" w:rsidRDefault="000E3319" w:rsidP="000E3319">
                  <w:pPr>
                    <w:spacing w:after="0" w:line="240" w:lineRule="auto"/>
                    <w:rPr>
                      <w:rFonts w:ascii="Times New Roman" w:eastAsia="Times New Roman" w:hAnsi="Times New Roman" w:cs="Times New Roman"/>
                      <w:sz w:val="20"/>
                      <w:szCs w:val="20"/>
                      <w:lang w:val="ru-RU" w:eastAsia="en-GB"/>
                    </w:rPr>
                  </w:pPr>
                </w:p>
              </w:tc>
            </w:tr>
          </w:tbl>
        </w:tc>
      </w:tr>
      <w:tr w:rsidR="000F6CDC" w:rsidRPr="000E3319" w14:paraId="1A4C58EF" w14:textId="77777777" w:rsidTr="00E31BC1">
        <w:trPr>
          <w:gridAfter w:val="1"/>
          <w:wAfter w:w="835" w:type="dxa"/>
          <w:trHeight w:val="288"/>
        </w:trPr>
        <w:tc>
          <w:tcPr>
            <w:tcW w:w="10348" w:type="dxa"/>
            <w:gridSpan w:val="11"/>
            <w:vMerge/>
            <w:tcBorders>
              <w:top w:val="single" w:sz="4" w:space="0" w:color="auto"/>
              <w:left w:val="single" w:sz="4" w:space="0" w:color="auto"/>
              <w:bottom w:val="single" w:sz="4" w:space="0" w:color="000000"/>
              <w:right w:val="single" w:sz="4" w:space="0" w:color="000000"/>
            </w:tcBorders>
            <w:vAlign w:val="center"/>
            <w:hideMark/>
          </w:tcPr>
          <w:p w14:paraId="44A7F3F8" w14:textId="77777777" w:rsidR="000F6CDC" w:rsidRPr="000E3319" w:rsidRDefault="000F6CDC" w:rsidP="000F6CDC">
            <w:pPr>
              <w:spacing w:after="0" w:line="240" w:lineRule="auto"/>
              <w:rPr>
                <w:rFonts w:ascii="Calibri" w:eastAsia="Times New Roman" w:hAnsi="Calibri" w:cs="Calibri"/>
                <w:color w:val="000000"/>
                <w:lang w:val="ru-RU" w:eastAsia="en-GB"/>
              </w:rPr>
            </w:pPr>
          </w:p>
        </w:tc>
        <w:tc>
          <w:tcPr>
            <w:tcW w:w="230" w:type="dxa"/>
            <w:tcBorders>
              <w:top w:val="nil"/>
              <w:left w:val="nil"/>
              <w:bottom w:val="nil"/>
              <w:right w:val="nil"/>
            </w:tcBorders>
            <w:shd w:val="clear" w:color="auto" w:fill="auto"/>
            <w:noWrap/>
            <w:vAlign w:val="bottom"/>
            <w:hideMark/>
          </w:tcPr>
          <w:p w14:paraId="7A473F17" w14:textId="77777777" w:rsidR="000F6CDC" w:rsidRPr="000E3319" w:rsidRDefault="000F6CDC" w:rsidP="000F6CDC">
            <w:pPr>
              <w:spacing w:after="0" w:line="240" w:lineRule="auto"/>
              <w:rPr>
                <w:rFonts w:ascii="Calibri" w:eastAsia="Times New Roman" w:hAnsi="Calibri" w:cs="Calibri"/>
                <w:color w:val="000000"/>
                <w:lang w:val="ru-RU" w:eastAsia="en-GB"/>
              </w:rPr>
            </w:pPr>
          </w:p>
        </w:tc>
      </w:tr>
    </w:tbl>
    <w:p w14:paraId="25AE2892" w14:textId="23A443D4" w:rsidR="00E31BC1" w:rsidRDefault="006670CD" w:rsidP="00E31BC1">
      <w:pPr>
        <w:pStyle w:val="a"/>
        <w:ind w:firstLine="720"/>
      </w:pPr>
      <w:r>
        <w:t xml:space="preserve">Табл. 1 – </w:t>
      </w:r>
      <w:r w:rsidR="00E31BC1">
        <w:t>построение модели</w:t>
      </w:r>
      <w:r>
        <w:t xml:space="preserve"> и выводы</w:t>
      </w:r>
    </w:p>
    <w:tbl>
      <w:tblPr>
        <w:tblW w:w="8214" w:type="dxa"/>
        <w:tblInd w:w="108" w:type="dxa"/>
        <w:tblLook w:val="04A0" w:firstRow="1" w:lastRow="0" w:firstColumn="1" w:lastColumn="0" w:noHBand="0" w:noVBand="1"/>
      </w:tblPr>
      <w:tblGrid>
        <w:gridCol w:w="3079"/>
        <w:gridCol w:w="941"/>
        <w:gridCol w:w="941"/>
        <w:gridCol w:w="3253"/>
      </w:tblGrid>
      <w:tr w:rsidR="00E31BC1" w:rsidRPr="00E31BC1" w14:paraId="3C5611B0" w14:textId="77777777" w:rsidTr="00E31BC1">
        <w:trPr>
          <w:trHeight w:val="288"/>
        </w:trPr>
        <w:tc>
          <w:tcPr>
            <w:tcW w:w="3079" w:type="dxa"/>
            <w:tcBorders>
              <w:top w:val="nil"/>
              <w:left w:val="nil"/>
              <w:bottom w:val="nil"/>
              <w:right w:val="nil"/>
            </w:tcBorders>
            <w:shd w:val="clear" w:color="auto" w:fill="auto"/>
            <w:noWrap/>
            <w:vAlign w:val="bottom"/>
            <w:hideMark/>
          </w:tcPr>
          <w:p w14:paraId="2B28AB76" w14:textId="77777777" w:rsidR="00E31BC1" w:rsidRPr="000E3319" w:rsidRDefault="00E31BC1" w:rsidP="00E31BC1">
            <w:pPr>
              <w:spacing w:after="0" w:line="240" w:lineRule="auto"/>
              <w:rPr>
                <w:rFonts w:ascii="Times New Roman" w:eastAsia="Times New Roman" w:hAnsi="Times New Roman" w:cs="Times New Roman"/>
                <w:sz w:val="24"/>
                <w:szCs w:val="24"/>
                <w:lang w:val="ru-RU" w:eastAsia="en-GB"/>
              </w:rPr>
            </w:pPr>
          </w:p>
        </w:tc>
        <w:tc>
          <w:tcPr>
            <w:tcW w:w="18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46A47C" w14:textId="77777777" w:rsidR="00E31BC1" w:rsidRPr="00E31BC1" w:rsidRDefault="00E31BC1" w:rsidP="00E31BC1">
            <w:pPr>
              <w:spacing w:after="0" w:line="240" w:lineRule="auto"/>
              <w:jc w:val="center"/>
              <w:rPr>
                <w:rFonts w:ascii="Calibri" w:eastAsia="Times New Roman" w:hAnsi="Calibri" w:cs="Calibri"/>
                <w:b/>
                <w:bCs/>
                <w:color w:val="000000"/>
                <w:lang w:eastAsia="en-GB"/>
              </w:rPr>
            </w:pPr>
            <w:r w:rsidRPr="00E31BC1">
              <w:rPr>
                <w:rFonts w:ascii="Calibri" w:eastAsia="Times New Roman" w:hAnsi="Calibri" w:cs="Calibri"/>
                <w:b/>
                <w:bCs/>
                <w:color w:val="000000"/>
                <w:lang w:eastAsia="en-GB"/>
              </w:rPr>
              <w:t>ЛИНЕЙН</w:t>
            </w:r>
          </w:p>
        </w:tc>
        <w:tc>
          <w:tcPr>
            <w:tcW w:w="3253" w:type="dxa"/>
            <w:tcBorders>
              <w:top w:val="nil"/>
              <w:left w:val="nil"/>
              <w:bottom w:val="nil"/>
              <w:right w:val="nil"/>
            </w:tcBorders>
            <w:shd w:val="clear" w:color="auto" w:fill="auto"/>
            <w:noWrap/>
            <w:vAlign w:val="bottom"/>
            <w:hideMark/>
          </w:tcPr>
          <w:p w14:paraId="7B2101FC" w14:textId="77777777" w:rsidR="00E31BC1" w:rsidRPr="00E31BC1" w:rsidRDefault="00E31BC1" w:rsidP="00E31BC1">
            <w:pPr>
              <w:spacing w:after="0" w:line="240" w:lineRule="auto"/>
              <w:jc w:val="center"/>
              <w:rPr>
                <w:rFonts w:ascii="Calibri" w:eastAsia="Times New Roman" w:hAnsi="Calibri" w:cs="Calibri"/>
                <w:b/>
                <w:bCs/>
                <w:color w:val="000000"/>
                <w:lang w:eastAsia="en-GB"/>
              </w:rPr>
            </w:pPr>
          </w:p>
        </w:tc>
      </w:tr>
      <w:tr w:rsidR="00E31BC1" w:rsidRPr="00E31BC1" w14:paraId="309C6D4D" w14:textId="77777777" w:rsidTr="00E31BC1">
        <w:trPr>
          <w:trHeight w:val="288"/>
        </w:trPr>
        <w:tc>
          <w:tcPr>
            <w:tcW w:w="3079" w:type="dxa"/>
            <w:tcBorders>
              <w:top w:val="nil"/>
              <w:left w:val="nil"/>
              <w:bottom w:val="nil"/>
              <w:right w:val="nil"/>
            </w:tcBorders>
            <w:shd w:val="clear" w:color="auto" w:fill="auto"/>
            <w:noWrap/>
            <w:vAlign w:val="bottom"/>
            <w:hideMark/>
          </w:tcPr>
          <w:p w14:paraId="4CF17191"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a</w:t>
            </w:r>
          </w:p>
        </w:tc>
        <w:tc>
          <w:tcPr>
            <w:tcW w:w="941" w:type="dxa"/>
            <w:tcBorders>
              <w:top w:val="nil"/>
              <w:left w:val="single" w:sz="4" w:space="0" w:color="auto"/>
              <w:bottom w:val="single" w:sz="4" w:space="0" w:color="auto"/>
              <w:right w:val="single" w:sz="4" w:space="0" w:color="auto"/>
            </w:tcBorders>
            <w:shd w:val="clear" w:color="auto" w:fill="auto"/>
            <w:noWrap/>
            <w:vAlign w:val="bottom"/>
            <w:hideMark/>
          </w:tcPr>
          <w:p w14:paraId="659E9F57"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0.56673</w:t>
            </w:r>
          </w:p>
        </w:tc>
        <w:tc>
          <w:tcPr>
            <w:tcW w:w="941" w:type="dxa"/>
            <w:tcBorders>
              <w:top w:val="nil"/>
              <w:left w:val="nil"/>
              <w:bottom w:val="single" w:sz="4" w:space="0" w:color="auto"/>
              <w:right w:val="single" w:sz="4" w:space="0" w:color="auto"/>
            </w:tcBorders>
            <w:shd w:val="clear" w:color="auto" w:fill="auto"/>
            <w:noWrap/>
            <w:vAlign w:val="bottom"/>
            <w:hideMark/>
          </w:tcPr>
          <w:p w14:paraId="1153BA61"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3.53286</w:t>
            </w:r>
          </w:p>
        </w:tc>
        <w:tc>
          <w:tcPr>
            <w:tcW w:w="3253" w:type="dxa"/>
            <w:tcBorders>
              <w:top w:val="nil"/>
              <w:left w:val="nil"/>
              <w:bottom w:val="nil"/>
              <w:right w:val="nil"/>
            </w:tcBorders>
            <w:shd w:val="clear" w:color="auto" w:fill="auto"/>
            <w:noWrap/>
            <w:vAlign w:val="bottom"/>
            <w:hideMark/>
          </w:tcPr>
          <w:p w14:paraId="5421D2AF" w14:textId="77777777" w:rsidR="00E31BC1" w:rsidRPr="00E31BC1" w:rsidRDefault="00E31BC1" w:rsidP="00E31BC1">
            <w:pPr>
              <w:spacing w:after="0" w:line="240" w:lineRule="auto"/>
              <w:rPr>
                <w:rFonts w:ascii="Calibri" w:eastAsia="Times New Roman" w:hAnsi="Calibri" w:cs="Calibri"/>
                <w:color w:val="000000"/>
                <w:lang w:eastAsia="en-GB"/>
              </w:rPr>
            </w:pPr>
            <w:r w:rsidRPr="00E31BC1">
              <w:rPr>
                <w:rFonts w:ascii="Calibri" w:eastAsia="Times New Roman" w:hAnsi="Calibri" w:cs="Calibri"/>
                <w:color w:val="000000"/>
                <w:lang w:eastAsia="en-GB"/>
              </w:rPr>
              <w:t>b</w:t>
            </w:r>
          </w:p>
        </w:tc>
      </w:tr>
      <w:tr w:rsidR="00E31BC1" w:rsidRPr="00E31BC1" w14:paraId="7DBA1A31" w14:textId="77777777" w:rsidTr="00E31BC1">
        <w:trPr>
          <w:trHeight w:val="312"/>
        </w:trPr>
        <w:tc>
          <w:tcPr>
            <w:tcW w:w="3079" w:type="dxa"/>
            <w:tcBorders>
              <w:top w:val="nil"/>
              <w:left w:val="nil"/>
              <w:bottom w:val="nil"/>
              <w:right w:val="single" w:sz="4" w:space="0" w:color="auto"/>
            </w:tcBorders>
            <w:shd w:val="clear" w:color="auto" w:fill="auto"/>
            <w:hideMark/>
          </w:tcPr>
          <w:p w14:paraId="7C19E1C2" w14:textId="77777777" w:rsidR="00E31BC1" w:rsidRPr="00E31BC1" w:rsidRDefault="00E31BC1" w:rsidP="00E31BC1">
            <w:pPr>
              <w:spacing w:after="0" w:line="240" w:lineRule="auto"/>
              <w:jc w:val="right"/>
              <w:rPr>
                <w:rFonts w:ascii="Calibri" w:eastAsia="Times New Roman" w:hAnsi="Calibri" w:cs="Calibri"/>
                <w:color w:val="000000"/>
                <w:lang w:eastAsia="en-GB"/>
              </w:rPr>
            </w:pPr>
            <w:proofErr w:type="spellStart"/>
            <w:r w:rsidRPr="00E31BC1">
              <w:rPr>
                <w:rFonts w:ascii="Calibri" w:eastAsia="Times New Roman" w:hAnsi="Calibri" w:cs="Calibri"/>
                <w:color w:val="000000"/>
                <w:lang w:eastAsia="en-GB"/>
              </w:rPr>
              <w:t>σ</w:t>
            </w:r>
            <w:r w:rsidRPr="00E31BC1">
              <w:rPr>
                <w:rFonts w:ascii="Calibri" w:eastAsia="Times New Roman" w:hAnsi="Calibri" w:cs="Calibri"/>
                <w:color w:val="000000"/>
                <w:vertAlign w:val="subscript"/>
                <w:lang w:eastAsia="en-GB"/>
              </w:rPr>
              <w:t>a</w:t>
            </w:r>
            <w:proofErr w:type="spellEnd"/>
          </w:p>
        </w:tc>
        <w:tc>
          <w:tcPr>
            <w:tcW w:w="941" w:type="dxa"/>
            <w:tcBorders>
              <w:top w:val="nil"/>
              <w:left w:val="nil"/>
              <w:bottom w:val="single" w:sz="4" w:space="0" w:color="auto"/>
              <w:right w:val="single" w:sz="4" w:space="0" w:color="auto"/>
            </w:tcBorders>
            <w:shd w:val="clear" w:color="auto" w:fill="auto"/>
            <w:noWrap/>
            <w:vAlign w:val="bottom"/>
            <w:hideMark/>
          </w:tcPr>
          <w:p w14:paraId="07F6D7ED"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0.12929</w:t>
            </w:r>
          </w:p>
        </w:tc>
        <w:tc>
          <w:tcPr>
            <w:tcW w:w="941" w:type="dxa"/>
            <w:tcBorders>
              <w:top w:val="nil"/>
              <w:left w:val="nil"/>
              <w:bottom w:val="single" w:sz="4" w:space="0" w:color="auto"/>
              <w:right w:val="single" w:sz="4" w:space="0" w:color="auto"/>
            </w:tcBorders>
            <w:shd w:val="clear" w:color="auto" w:fill="auto"/>
            <w:noWrap/>
            <w:vAlign w:val="bottom"/>
            <w:hideMark/>
          </w:tcPr>
          <w:p w14:paraId="23C649BC"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1.03332</w:t>
            </w:r>
          </w:p>
        </w:tc>
        <w:tc>
          <w:tcPr>
            <w:tcW w:w="3253" w:type="dxa"/>
            <w:tcBorders>
              <w:top w:val="nil"/>
              <w:left w:val="nil"/>
              <w:bottom w:val="nil"/>
              <w:right w:val="nil"/>
            </w:tcBorders>
            <w:shd w:val="clear" w:color="auto" w:fill="auto"/>
            <w:hideMark/>
          </w:tcPr>
          <w:p w14:paraId="09077257" w14:textId="77777777" w:rsidR="00E31BC1" w:rsidRPr="00E31BC1" w:rsidRDefault="00E31BC1" w:rsidP="00E31BC1">
            <w:pPr>
              <w:spacing w:after="0" w:line="240" w:lineRule="auto"/>
              <w:rPr>
                <w:rFonts w:ascii="Calibri" w:eastAsia="Times New Roman" w:hAnsi="Calibri" w:cs="Calibri"/>
                <w:color w:val="000000"/>
                <w:lang w:eastAsia="en-GB"/>
              </w:rPr>
            </w:pPr>
            <w:proofErr w:type="spellStart"/>
            <w:r w:rsidRPr="00E31BC1">
              <w:rPr>
                <w:rFonts w:ascii="Calibri" w:eastAsia="Times New Roman" w:hAnsi="Calibri" w:cs="Calibri"/>
                <w:color w:val="000000"/>
                <w:lang w:eastAsia="en-GB"/>
              </w:rPr>
              <w:t>σ</w:t>
            </w:r>
            <w:r w:rsidRPr="00E31BC1">
              <w:rPr>
                <w:rFonts w:ascii="Calibri" w:eastAsia="Times New Roman" w:hAnsi="Calibri" w:cs="Calibri"/>
                <w:color w:val="000000"/>
                <w:vertAlign w:val="subscript"/>
                <w:lang w:eastAsia="en-GB"/>
              </w:rPr>
              <w:t>b</w:t>
            </w:r>
            <w:proofErr w:type="spellEnd"/>
          </w:p>
        </w:tc>
      </w:tr>
      <w:tr w:rsidR="00E31BC1" w:rsidRPr="000E3319" w14:paraId="3E94FBAF" w14:textId="77777777" w:rsidTr="00E31BC1">
        <w:trPr>
          <w:trHeight w:val="336"/>
        </w:trPr>
        <w:tc>
          <w:tcPr>
            <w:tcW w:w="3079" w:type="dxa"/>
            <w:tcBorders>
              <w:top w:val="nil"/>
              <w:left w:val="nil"/>
              <w:bottom w:val="nil"/>
              <w:right w:val="nil"/>
            </w:tcBorders>
            <w:shd w:val="clear" w:color="auto" w:fill="auto"/>
            <w:noWrap/>
            <w:vAlign w:val="bottom"/>
            <w:hideMark/>
          </w:tcPr>
          <w:p w14:paraId="678BB88B"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r</w:t>
            </w:r>
            <w:r w:rsidRPr="00E31BC1">
              <w:rPr>
                <w:rFonts w:ascii="Calibri" w:eastAsia="Times New Roman" w:hAnsi="Calibri" w:cs="Calibri"/>
                <w:color w:val="000000"/>
                <w:vertAlign w:val="superscript"/>
                <w:lang w:eastAsia="en-GB"/>
              </w:rPr>
              <w:t>2</w:t>
            </w:r>
            <w:r w:rsidRPr="00E31BC1">
              <w:rPr>
                <w:rFonts w:ascii="Calibri" w:eastAsia="Times New Roman" w:hAnsi="Calibri" w:cs="Calibri"/>
                <w:color w:val="000000"/>
                <w:vertAlign w:val="subscript"/>
                <w:lang w:eastAsia="en-GB"/>
              </w:rPr>
              <w:t>xy</w:t>
            </w:r>
          </w:p>
        </w:tc>
        <w:tc>
          <w:tcPr>
            <w:tcW w:w="941" w:type="dxa"/>
            <w:tcBorders>
              <w:top w:val="nil"/>
              <w:left w:val="single" w:sz="4" w:space="0" w:color="auto"/>
              <w:bottom w:val="single" w:sz="4" w:space="0" w:color="auto"/>
              <w:right w:val="single" w:sz="4" w:space="0" w:color="auto"/>
            </w:tcBorders>
            <w:shd w:val="clear" w:color="auto" w:fill="auto"/>
            <w:noWrap/>
            <w:vAlign w:val="bottom"/>
            <w:hideMark/>
          </w:tcPr>
          <w:p w14:paraId="76339851"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0.3544</w:t>
            </w:r>
          </w:p>
        </w:tc>
        <w:tc>
          <w:tcPr>
            <w:tcW w:w="941" w:type="dxa"/>
            <w:tcBorders>
              <w:top w:val="nil"/>
              <w:left w:val="nil"/>
              <w:bottom w:val="single" w:sz="4" w:space="0" w:color="auto"/>
              <w:right w:val="single" w:sz="4" w:space="0" w:color="auto"/>
            </w:tcBorders>
            <w:shd w:val="clear" w:color="auto" w:fill="auto"/>
            <w:noWrap/>
            <w:vAlign w:val="bottom"/>
            <w:hideMark/>
          </w:tcPr>
          <w:p w14:paraId="346743E0"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0.43487</w:t>
            </w:r>
          </w:p>
        </w:tc>
        <w:tc>
          <w:tcPr>
            <w:tcW w:w="3253" w:type="dxa"/>
            <w:tcBorders>
              <w:top w:val="nil"/>
              <w:left w:val="nil"/>
              <w:bottom w:val="nil"/>
              <w:right w:val="nil"/>
            </w:tcBorders>
            <w:shd w:val="clear" w:color="auto" w:fill="auto"/>
            <w:noWrap/>
            <w:hideMark/>
          </w:tcPr>
          <w:p w14:paraId="78A3CA4E" w14:textId="77777777" w:rsidR="00E31BC1" w:rsidRPr="00E31BC1" w:rsidRDefault="00E31BC1" w:rsidP="00E31BC1">
            <w:pPr>
              <w:spacing w:after="0" w:line="240" w:lineRule="auto"/>
              <w:rPr>
                <w:rFonts w:ascii="Calibri" w:eastAsia="Times New Roman" w:hAnsi="Calibri" w:cs="Calibri"/>
                <w:color w:val="000000"/>
                <w:lang w:val="ru-RU" w:eastAsia="en-GB"/>
              </w:rPr>
            </w:pPr>
            <w:r w:rsidRPr="00E31BC1">
              <w:rPr>
                <w:rFonts w:ascii="Calibri" w:eastAsia="Times New Roman" w:hAnsi="Calibri" w:cs="Calibri"/>
                <w:color w:val="000000"/>
                <w:lang w:val="ru-RU" w:eastAsia="en-GB"/>
              </w:rPr>
              <w:t xml:space="preserve">Стандартная ошибка для оценки </w:t>
            </w:r>
            <w:r w:rsidRPr="00E31BC1">
              <w:rPr>
                <w:rFonts w:ascii="Calibri" w:eastAsia="Times New Roman" w:hAnsi="Calibri" w:cs="Calibri"/>
                <w:color w:val="000000"/>
                <w:lang w:eastAsia="en-GB"/>
              </w:rPr>
              <w:t>y</w:t>
            </w:r>
          </w:p>
        </w:tc>
      </w:tr>
      <w:tr w:rsidR="00E31BC1" w:rsidRPr="00E31BC1" w14:paraId="12C042D2" w14:textId="77777777" w:rsidTr="00E31BC1">
        <w:trPr>
          <w:trHeight w:val="288"/>
        </w:trPr>
        <w:tc>
          <w:tcPr>
            <w:tcW w:w="3079" w:type="dxa"/>
            <w:tcBorders>
              <w:top w:val="nil"/>
              <w:left w:val="nil"/>
              <w:bottom w:val="nil"/>
              <w:right w:val="nil"/>
            </w:tcBorders>
            <w:shd w:val="clear" w:color="auto" w:fill="auto"/>
            <w:noWrap/>
            <w:vAlign w:val="bottom"/>
            <w:hideMark/>
          </w:tcPr>
          <w:p w14:paraId="74885165"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F-</w:t>
            </w:r>
            <w:proofErr w:type="spellStart"/>
            <w:r w:rsidRPr="00E31BC1">
              <w:rPr>
                <w:rFonts w:ascii="Calibri" w:eastAsia="Times New Roman" w:hAnsi="Calibri" w:cs="Calibri"/>
                <w:color w:val="000000"/>
                <w:lang w:eastAsia="en-GB"/>
              </w:rPr>
              <w:t>статистика</w:t>
            </w:r>
            <w:proofErr w:type="spellEnd"/>
          </w:p>
        </w:tc>
        <w:tc>
          <w:tcPr>
            <w:tcW w:w="941" w:type="dxa"/>
            <w:tcBorders>
              <w:top w:val="nil"/>
              <w:left w:val="single" w:sz="4" w:space="0" w:color="auto"/>
              <w:bottom w:val="single" w:sz="4" w:space="0" w:color="auto"/>
              <w:right w:val="single" w:sz="4" w:space="0" w:color="auto"/>
            </w:tcBorders>
            <w:shd w:val="clear" w:color="auto" w:fill="auto"/>
            <w:noWrap/>
            <w:vAlign w:val="bottom"/>
            <w:hideMark/>
          </w:tcPr>
          <w:p w14:paraId="2CA79451"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19.2133</w:t>
            </w:r>
          </w:p>
        </w:tc>
        <w:tc>
          <w:tcPr>
            <w:tcW w:w="941" w:type="dxa"/>
            <w:tcBorders>
              <w:top w:val="nil"/>
              <w:left w:val="nil"/>
              <w:bottom w:val="single" w:sz="4" w:space="0" w:color="auto"/>
              <w:right w:val="single" w:sz="4" w:space="0" w:color="auto"/>
            </w:tcBorders>
            <w:shd w:val="clear" w:color="auto" w:fill="auto"/>
            <w:noWrap/>
            <w:vAlign w:val="bottom"/>
            <w:hideMark/>
          </w:tcPr>
          <w:p w14:paraId="33F1AE62"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35</w:t>
            </w:r>
          </w:p>
        </w:tc>
        <w:tc>
          <w:tcPr>
            <w:tcW w:w="3253" w:type="dxa"/>
            <w:tcBorders>
              <w:top w:val="nil"/>
              <w:left w:val="nil"/>
              <w:bottom w:val="nil"/>
              <w:right w:val="nil"/>
            </w:tcBorders>
            <w:shd w:val="clear" w:color="auto" w:fill="auto"/>
            <w:noWrap/>
            <w:vAlign w:val="bottom"/>
            <w:hideMark/>
          </w:tcPr>
          <w:p w14:paraId="59BBBFF7" w14:textId="77777777" w:rsidR="00E31BC1" w:rsidRPr="00E31BC1" w:rsidRDefault="00E31BC1" w:rsidP="00E31BC1">
            <w:pPr>
              <w:spacing w:after="0" w:line="240" w:lineRule="auto"/>
              <w:rPr>
                <w:rFonts w:ascii="Calibri" w:eastAsia="Times New Roman" w:hAnsi="Calibri" w:cs="Calibri"/>
                <w:color w:val="000000"/>
                <w:lang w:eastAsia="en-GB"/>
              </w:rPr>
            </w:pPr>
            <w:proofErr w:type="spellStart"/>
            <w:r w:rsidRPr="00E31BC1">
              <w:rPr>
                <w:rFonts w:ascii="Calibri" w:eastAsia="Times New Roman" w:hAnsi="Calibri" w:cs="Calibri"/>
                <w:color w:val="000000"/>
                <w:lang w:eastAsia="en-GB"/>
              </w:rPr>
              <w:t>Число</w:t>
            </w:r>
            <w:proofErr w:type="spellEnd"/>
            <w:r w:rsidRPr="00E31BC1">
              <w:rPr>
                <w:rFonts w:ascii="Calibri" w:eastAsia="Times New Roman" w:hAnsi="Calibri" w:cs="Calibri"/>
                <w:color w:val="000000"/>
                <w:lang w:eastAsia="en-GB"/>
              </w:rPr>
              <w:t xml:space="preserve"> </w:t>
            </w:r>
            <w:proofErr w:type="spellStart"/>
            <w:r w:rsidRPr="00E31BC1">
              <w:rPr>
                <w:rFonts w:ascii="Calibri" w:eastAsia="Times New Roman" w:hAnsi="Calibri" w:cs="Calibri"/>
                <w:color w:val="000000"/>
                <w:lang w:eastAsia="en-GB"/>
              </w:rPr>
              <w:t>cтепеней</w:t>
            </w:r>
            <w:proofErr w:type="spellEnd"/>
            <w:r w:rsidRPr="00E31BC1">
              <w:rPr>
                <w:rFonts w:ascii="Calibri" w:eastAsia="Times New Roman" w:hAnsi="Calibri" w:cs="Calibri"/>
                <w:color w:val="000000"/>
                <w:lang w:eastAsia="en-GB"/>
              </w:rPr>
              <w:t xml:space="preserve"> </w:t>
            </w:r>
            <w:proofErr w:type="spellStart"/>
            <w:r w:rsidRPr="00E31BC1">
              <w:rPr>
                <w:rFonts w:ascii="Calibri" w:eastAsia="Times New Roman" w:hAnsi="Calibri" w:cs="Calibri"/>
                <w:color w:val="000000"/>
                <w:lang w:eastAsia="en-GB"/>
              </w:rPr>
              <w:t>свободы</w:t>
            </w:r>
            <w:proofErr w:type="spellEnd"/>
            <w:r w:rsidRPr="00E31BC1">
              <w:rPr>
                <w:rFonts w:ascii="Calibri" w:eastAsia="Times New Roman" w:hAnsi="Calibri" w:cs="Calibri"/>
                <w:color w:val="000000"/>
                <w:lang w:eastAsia="en-GB"/>
              </w:rPr>
              <w:t xml:space="preserve"> df</w:t>
            </w:r>
          </w:p>
        </w:tc>
      </w:tr>
      <w:tr w:rsidR="00E31BC1" w:rsidRPr="00E31BC1" w14:paraId="48441520" w14:textId="77777777" w:rsidTr="00E31BC1">
        <w:trPr>
          <w:trHeight w:val="288"/>
        </w:trPr>
        <w:tc>
          <w:tcPr>
            <w:tcW w:w="3079" w:type="dxa"/>
            <w:tcBorders>
              <w:top w:val="nil"/>
              <w:left w:val="nil"/>
              <w:bottom w:val="nil"/>
              <w:right w:val="nil"/>
            </w:tcBorders>
            <w:shd w:val="clear" w:color="auto" w:fill="auto"/>
            <w:noWrap/>
            <w:vAlign w:val="bottom"/>
            <w:hideMark/>
          </w:tcPr>
          <w:p w14:paraId="74D02ED4" w14:textId="77777777" w:rsidR="00E31BC1" w:rsidRPr="00E31BC1" w:rsidRDefault="00E31BC1" w:rsidP="00E31BC1">
            <w:pPr>
              <w:spacing w:after="0" w:line="240" w:lineRule="auto"/>
              <w:jc w:val="right"/>
              <w:rPr>
                <w:rFonts w:ascii="Calibri" w:eastAsia="Times New Roman" w:hAnsi="Calibri" w:cs="Calibri"/>
                <w:color w:val="000000"/>
                <w:lang w:eastAsia="en-GB"/>
              </w:rPr>
            </w:pPr>
            <w:proofErr w:type="spellStart"/>
            <w:r w:rsidRPr="00E31BC1">
              <w:rPr>
                <w:rFonts w:ascii="Calibri" w:eastAsia="Times New Roman" w:hAnsi="Calibri" w:cs="Calibri"/>
                <w:color w:val="000000"/>
                <w:lang w:eastAsia="en-GB"/>
              </w:rPr>
              <w:t>Регрессионная</w:t>
            </w:r>
            <w:proofErr w:type="spellEnd"/>
            <w:r w:rsidRPr="00E31BC1">
              <w:rPr>
                <w:rFonts w:ascii="Calibri" w:eastAsia="Times New Roman" w:hAnsi="Calibri" w:cs="Calibri"/>
                <w:color w:val="000000"/>
                <w:lang w:eastAsia="en-GB"/>
              </w:rPr>
              <w:t xml:space="preserve"> </w:t>
            </w:r>
            <w:proofErr w:type="spellStart"/>
            <w:r w:rsidRPr="00E31BC1">
              <w:rPr>
                <w:rFonts w:ascii="Calibri" w:eastAsia="Times New Roman" w:hAnsi="Calibri" w:cs="Calibri"/>
                <w:color w:val="000000"/>
                <w:lang w:eastAsia="en-GB"/>
              </w:rPr>
              <w:t>сумма</w:t>
            </w:r>
            <w:proofErr w:type="spellEnd"/>
            <w:r w:rsidRPr="00E31BC1">
              <w:rPr>
                <w:rFonts w:ascii="Calibri" w:eastAsia="Times New Roman" w:hAnsi="Calibri" w:cs="Calibri"/>
                <w:color w:val="000000"/>
                <w:lang w:eastAsia="en-GB"/>
              </w:rPr>
              <w:t xml:space="preserve"> </w:t>
            </w:r>
            <w:proofErr w:type="spellStart"/>
            <w:r w:rsidRPr="00E31BC1">
              <w:rPr>
                <w:rFonts w:ascii="Calibri" w:eastAsia="Times New Roman" w:hAnsi="Calibri" w:cs="Calibri"/>
                <w:color w:val="000000"/>
                <w:lang w:eastAsia="en-GB"/>
              </w:rPr>
              <w:t>квадратов</w:t>
            </w:r>
            <w:proofErr w:type="spellEnd"/>
          </w:p>
        </w:tc>
        <w:tc>
          <w:tcPr>
            <w:tcW w:w="941" w:type="dxa"/>
            <w:tcBorders>
              <w:top w:val="nil"/>
              <w:left w:val="single" w:sz="4" w:space="0" w:color="auto"/>
              <w:bottom w:val="single" w:sz="4" w:space="0" w:color="auto"/>
              <w:right w:val="single" w:sz="4" w:space="0" w:color="auto"/>
            </w:tcBorders>
            <w:shd w:val="clear" w:color="auto" w:fill="auto"/>
            <w:noWrap/>
            <w:vAlign w:val="bottom"/>
            <w:hideMark/>
          </w:tcPr>
          <w:p w14:paraId="71A17239"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3.63348</w:t>
            </w:r>
          </w:p>
        </w:tc>
        <w:tc>
          <w:tcPr>
            <w:tcW w:w="941" w:type="dxa"/>
            <w:tcBorders>
              <w:top w:val="nil"/>
              <w:left w:val="nil"/>
              <w:bottom w:val="single" w:sz="4" w:space="0" w:color="auto"/>
              <w:right w:val="single" w:sz="4" w:space="0" w:color="auto"/>
            </w:tcBorders>
            <w:shd w:val="clear" w:color="auto" w:fill="auto"/>
            <w:noWrap/>
            <w:vAlign w:val="bottom"/>
            <w:hideMark/>
          </w:tcPr>
          <w:p w14:paraId="59A7F49C" w14:textId="77777777" w:rsidR="00E31BC1" w:rsidRPr="00E31BC1" w:rsidRDefault="00E31BC1" w:rsidP="00E31BC1">
            <w:pPr>
              <w:spacing w:after="0" w:line="240" w:lineRule="auto"/>
              <w:jc w:val="right"/>
              <w:rPr>
                <w:rFonts w:ascii="Calibri" w:eastAsia="Times New Roman" w:hAnsi="Calibri" w:cs="Calibri"/>
                <w:color w:val="000000"/>
                <w:lang w:eastAsia="en-GB"/>
              </w:rPr>
            </w:pPr>
            <w:r w:rsidRPr="00E31BC1">
              <w:rPr>
                <w:rFonts w:ascii="Calibri" w:eastAsia="Times New Roman" w:hAnsi="Calibri" w:cs="Calibri"/>
                <w:color w:val="000000"/>
                <w:lang w:eastAsia="en-GB"/>
              </w:rPr>
              <w:t>6.61896</w:t>
            </w:r>
          </w:p>
        </w:tc>
        <w:tc>
          <w:tcPr>
            <w:tcW w:w="3253" w:type="dxa"/>
            <w:tcBorders>
              <w:top w:val="nil"/>
              <w:left w:val="nil"/>
              <w:bottom w:val="nil"/>
              <w:right w:val="nil"/>
            </w:tcBorders>
            <w:shd w:val="clear" w:color="auto" w:fill="auto"/>
            <w:noWrap/>
            <w:vAlign w:val="bottom"/>
            <w:hideMark/>
          </w:tcPr>
          <w:p w14:paraId="1B5FE0E9" w14:textId="77777777" w:rsidR="00E31BC1" w:rsidRPr="00E31BC1" w:rsidRDefault="00E31BC1" w:rsidP="00E31BC1">
            <w:pPr>
              <w:spacing w:after="0" w:line="240" w:lineRule="auto"/>
              <w:rPr>
                <w:rFonts w:ascii="Calibri" w:eastAsia="Times New Roman" w:hAnsi="Calibri" w:cs="Calibri"/>
                <w:color w:val="000000"/>
                <w:lang w:eastAsia="en-GB"/>
              </w:rPr>
            </w:pPr>
            <w:proofErr w:type="spellStart"/>
            <w:r w:rsidRPr="00E31BC1">
              <w:rPr>
                <w:rFonts w:ascii="Calibri" w:eastAsia="Times New Roman" w:hAnsi="Calibri" w:cs="Calibri"/>
                <w:color w:val="000000"/>
                <w:lang w:eastAsia="en-GB"/>
              </w:rPr>
              <w:t>Остаточная</w:t>
            </w:r>
            <w:proofErr w:type="spellEnd"/>
            <w:r w:rsidRPr="00E31BC1">
              <w:rPr>
                <w:rFonts w:ascii="Calibri" w:eastAsia="Times New Roman" w:hAnsi="Calibri" w:cs="Calibri"/>
                <w:color w:val="000000"/>
                <w:lang w:eastAsia="en-GB"/>
              </w:rPr>
              <w:t xml:space="preserve"> </w:t>
            </w:r>
            <w:proofErr w:type="spellStart"/>
            <w:r w:rsidRPr="00E31BC1">
              <w:rPr>
                <w:rFonts w:ascii="Calibri" w:eastAsia="Times New Roman" w:hAnsi="Calibri" w:cs="Calibri"/>
                <w:color w:val="000000"/>
                <w:lang w:eastAsia="en-GB"/>
              </w:rPr>
              <w:t>сумма</w:t>
            </w:r>
            <w:proofErr w:type="spellEnd"/>
            <w:r w:rsidRPr="00E31BC1">
              <w:rPr>
                <w:rFonts w:ascii="Calibri" w:eastAsia="Times New Roman" w:hAnsi="Calibri" w:cs="Calibri"/>
                <w:color w:val="000000"/>
                <w:lang w:eastAsia="en-GB"/>
              </w:rPr>
              <w:t xml:space="preserve"> </w:t>
            </w:r>
            <w:proofErr w:type="spellStart"/>
            <w:r w:rsidRPr="00E31BC1">
              <w:rPr>
                <w:rFonts w:ascii="Calibri" w:eastAsia="Times New Roman" w:hAnsi="Calibri" w:cs="Calibri"/>
                <w:color w:val="000000"/>
                <w:lang w:eastAsia="en-GB"/>
              </w:rPr>
              <w:t>квадратов</w:t>
            </w:r>
            <w:proofErr w:type="spellEnd"/>
          </w:p>
        </w:tc>
      </w:tr>
    </w:tbl>
    <w:p w14:paraId="665C9217" w14:textId="3962B114" w:rsidR="00E31BC1" w:rsidRDefault="00E31BC1" w:rsidP="00D66F57">
      <w:pPr>
        <w:pStyle w:val="a"/>
        <w:ind w:firstLine="720"/>
      </w:pPr>
      <w:r>
        <w:t xml:space="preserve">Табл. 2 – вывод функции </w:t>
      </w:r>
      <w:r w:rsidRPr="00E31BC1">
        <w:rPr>
          <w:b/>
          <w:bCs/>
        </w:rPr>
        <w:t>ЛИНЕЙН</w:t>
      </w:r>
    </w:p>
    <w:p w14:paraId="6CF3A5BA" w14:textId="255A7BE3" w:rsidR="00F93976" w:rsidRDefault="00D66F57" w:rsidP="00D66F57">
      <w:pPr>
        <w:pStyle w:val="a"/>
        <w:ind w:firstLine="720"/>
      </w:pPr>
      <w:r>
        <w:t xml:space="preserve">В таблице 3 представлен результат подсчёта значений модели, т.е. приближённые значения третьего ряда температур. </w:t>
      </w:r>
      <w:r w:rsidR="00E31BC1">
        <w:t>Далее на график из лабораторной работ</w:t>
      </w:r>
      <w:r>
        <w:t>ы</w:t>
      </w:r>
      <w:r w:rsidR="00E31BC1">
        <w:t xml:space="preserve"> 2 была наложена полученная </w:t>
      </w:r>
      <w:r>
        <w:t xml:space="preserve">регрессионная </w:t>
      </w:r>
      <w:r w:rsidR="00E31BC1">
        <w:t xml:space="preserve">линия, результат </w:t>
      </w:r>
      <w:r>
        <w:t>можно увидеть</w:t>
      </w:r>
      <w:r w:rsidR="00E31BC1">
        <w:t xml:space="preserve"> на рисунке 1.</w:t>
      </w:r>
    </w:p>
    <w:tbl>
      <w:tblPr>
        <w:tblW w:w="3249" w:type="dxa"/>
        <w:tblInd w:w="113" w:type="dxa"/>
        <w:tblLook w:val="04A0" w:firstRow="1" w:lastRow="0" w:firstColumn="1" w:lastColumn="0" w:noHBand="0" w:noVBand="1"/>
      </w:tblPr>
      <w:tblGrid>
        <w:gridCol w:w="1129"/>
        <w:gridCol w:w="1134"/>
        <w:gridCol w:w="1053"/>
        <w:gridCol w:w="222"/>
      </w:tblGrid>
      <w:tr w:rsidR="00D66F57" w:rsidRPr="00D66F57" w14:paraId="0D9472EF" w14:textId="77777777" w:rsidTr="00D66F57">
        <w:trPr>
          <w:gridAfter w:val="1"/>
          <w:wAfter w:w="222" w:type="dxa"/>
          <w:trHeight w:val="450"/>
        </w:trPr>
        <w:tc>
          <w:tcPr>
            <w:tcW w:w="112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E80AEE8" w14:textId="77777777" w:rsidR="00D66F57" w:rsidRPr="00D66F57" w:rsidRDefault="00D66F57" w:rsidP="00D66F57">
            <w:pPr>
              <w:spacing w:after="0" w:line="240" w:lineRule="auto"/>
              <w:jc w:val="center"/>
              <w:rPr>
                <w:rFonts w:ascii="Calibri" w:eastAsia="Times New Roman" w:hAnsi="Calibri" w:cs="Calibri"/>
                <w:b/>
                <w:bCs/>
                <w:color w:val="000000"/>
                <w:lang w:eastAsia="en-GB"/>
              </w:rPr>
            </w:pPr>
            <w:proofErr w:type="spellStart"/>
            <w:r w:rsidRPr="00D66F57">
              <w:rPr>
                <w:rFonts w:ascii="Calibri" w:eastAsia="Times New Roman" w:hAnsi="Calibri" w:cs="Calibri"/>
                <w:b/>
                <w:bCs/>
                <w:color w:val="000000"/>
                <w:lang w:eastAsia="en-GB"/>
              </w:rPr>
              <w:t>Месяц</w:t>
            </w:r>
            <w:proofErr w:type="spellEnd"/>
            <w:r w:rsidRPr="00D66F57">
              <w:rPr>
                <w:rFonts w:ascii="Calibri" w:eastAsia="Times New Roman" w:hAnsi="Calibri" w:cs="Calibri"/>
                <w:b/>
                <w:bCs/>
                <w:color w:val="000000"/>
                <w:lang w:eastAsia="en-GB"/>
              </w:rPr>
              <w:t xml:space="preserve"> 2, </w:t>
            </w:r>
            <w:r w:rsidRPr="00D66F57">
              <w:rPr>
                <w:rFonts w:ascii="Calibri" w:eastAsia="Times New Roman" w:hAnsi="Calibri" w:cs="Calibri"/>
                <w:b/>
                <w:bCs/>
                <w:color w:val="000000"/>
                <w:lang w:eastAsia="en-GB"/>
              </w:rPr>
              <w:br/>
              <w:t>X</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9C2CCC8" w14:textId="77777777" w:rsidR="00D66F57" w:rsidRPr="00D66F57" w:rsidRDefault="00D66F57" w:rsidP="00D66F57">
            <w:pPr>
              <w:spacing w:after="0" w:line="240" w:lineRule="auto"/>
              <w:jc w:val="center"/>
              <w:rPr>
                <w:rFonts w:ascii="Calibri" w:eastAsia="Times New Roman" w:hAnsi="Calibri" w:cs="Calibri"/>
                <w:b/>
                <w:bCs/>
                <w:color w:val="000000"/>
                <w:lang w:eastAsia="en-GB"/>
              </w:rPr>
            </w:pPr>
            <w:proofErr w:type="spellStart"/>
            <w:r w:rsidRPr="00D66F57">
              <w:rPr>
                <w:rFonts w:ascii="Calibri" w:eastAsia="Times New Roman" w:hAnsi="Calibri" w:cs="Calibri"/>
                <w:b/>
                <w:bCs/>
                <w:color w:val="000000"/>
                <w:lang w:eastAsia="en-GB"/>
              </w:rPr>
              <w:t>Месяц</w:t>
            </w:r>
            <w:proofErr w:type="spellEnd"/>
            <w:r w:rsidRPr="00D66F57">
              <w:rPr>
                <w:rFonts w:ascii="Calibri" w:eastAsia="Times New Roman" w:hAnsi="Calibri" w:cs="Calibri"/>
                <w:b/>
                <w:bCs/>
                <w:color w:val="000000"/>
                <w:lang w:eastAsia="en-GB"/>
              </w:rPr>
              <w:t xml:space="preserve"> 3,</w:t>
            </w:r>
            <w:r w:rsidRPr="00D66F57">
              <w:rPr>
                <w:rFonts w:ascii="Calibri" w:eastAsia="Times New Roman" w:hAnsi="Calibri" w:cs="Calibri"/>
                <w:b/>
                <w:bCs/>
                <w:color w:val="000000"/>
                <w:lang w:eastAsia="en-GB"/>
              </w:rPr>
              <w:br/>
              <w:t>Y</w:t>
            </w:r>
          </w:p>
        </w:tc>
        <w:tc>
          <w:tcPr>
            <w:tcW w:w="76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6C79B" w14:textId="77777777" w:rsidR="00D66F57" w:rsidRPr="00D66F57" w:rsidRDefault="00D66F57" w:rsidP="00D66F57">
            <w:pPr>
              <w:spacing w:after="0" w:line="240" w:lineRule="auto"/>
              <w:jc w:val="center"/>
              <w:rPr>
                <w:rFonts w:ascii="Calibri" w:eastAsia="Times New Roman" w:hAnsi="Calibri" w:cs="Calibri"/>
                <w:b/>
                <w:bCs/>
                <w:color w:val="000000"/>
                <w:lang w:eastAsia="en-GB"/>
              </w:rPr>
            </w:pPr>
            <w:r w:rsidRPr="00D66F57">
              <w:rPr>
                <w:rFonts w:ascii="Calibri" w:eastAsia="Times New Roman" w:hAnsi="Calibri" w:cs="Calibri"/>
                <w:b/>
                <w:bCs/>
                <w:color w:val="000000"/>
                <w:lang w:eastAsia="en-GB"/>
              </w:rPr>
              <w:t>Y*</w:t>
            </w:r>
          </w:p>
        </w:tc>
      </w:tr>
      <w:tr w:rsidR="00D66F57" w:rsidRPr="00D66F57" w14:paraId="60E0F27C" w14:textId="77777777" w:rsidTr="00D66F57">
        <w:trPr>
          <w:trHeight w:val="312"/>
        </w:trPr>
        <w:tc>
          <w:tcPr>
            <w:tcW w:w="1129" w:type="dxa"/>
            <w:vMerge/>
            <w:tcBorders>
              <w:top w:val="single" w:sz="4" w:space="0" w:color="auto"/>
              <w:left w:val="single" w:sz="4" w:space="0" w:color="auto"/>
              <w:bottom w:val="single" w:sz="4" w:space="0" w:color="auto"/>
              <w:right w:val="single" w:sz="4" w:space="0" w:color="auto"/>
            </w:tcBorders>
            <w:vAlign w:val="center"/>
            <w:hideMark/>
          </w:tcPr>
          <w:p w14:paraId="1309E456" w14:textId="77777777" w:rsidR="00D66F57" w:rsidRPr="00D66F57" w:rsidRDefault="00D66F57" w:rsidP="00D66F57">
            <w:pPr>
              <w:spacing w:after="0" w:line="240" w:lineRule="auto"/>
              <w:rPr>
                <w:rFonts w:ascii="Calibri" w:eastAsia="Times New Roman" w:hAnsi="Calibri" w:cs="Calibri"/>
                <w:b/>
                <w:bCs/>
                <w:color w:val="000000"/>
                <w:lang w:eastAsia="en-GB"/>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D8982D7" w14:textId="77777777" w:rsidR="00D66F57" w:rsidRPr="00D66F57" w:rsidRDefault="00D66F57" w:rsidP="00D66F57">
            <w:pPr>
              <w:spacing w:after="0" w:line="240" w:lineRule="auto"/>
              <w:rPr>
                <w:rFonts w:ascii="Calibri" w:eastAsia="Times New Roman" w:hAnsi="Calibri" w:cs="Calibri"/>
                <w:b/>
                <w:bCs/>
                <w:color w:val="000000"/>
                <w:lang w:eastAsia="en-GB"/>
              </w:rPr>
            </w:pPr>
          </w:p>
        </w:tc>
        <w:tc>
          <w:tcPr>
            <w:tcW w:w="764" w:type="dxa"/>
            <w:vMerge/>
            <w:tcBorders>
              <w:top w:val="single" w:sz="4" w:space="0" w:color="auto"/>
              <w:left w:val="single" w:sz="4" w:space="0" w:color="auto"/>
              <w:bottom w:val="single" w:sz="4" w:space="0" w:color="auto"/>
              <w:right w:val="single" w:sz="4" w:space="0" w:color="auto"/>
            </w:tcBorders>
            <w:vAlign w:val="center"/>
            <w:hideMark/>
          </w:tcPr>
          <w:p w14:paraId="1F6D7CE0" w14:textId="77777777" w:rsidR="00D66F57" w:rsidRPr="00D66F57" w:rsidRDefault="00D66F57" w:rsidP="00D66F57">
            <w:pPr>
              <w:spacing w:after="0" w:line="240" w:lineRule="auto"/>
              <w:rPr>
                <w:rFonts w:ascii="Calibri" w:eastAsia="Times New Roman" w:hAnsi="Calibri" w:cs="Calibri"/>
                <w:b/>
                <w:bCs/>
                <w:color w:val="000000"/>
                <w:lang w:eastAsia="en-GB"/>
              </w:rPr>
            </w:pPr>
          </w:p>
        </w:tc>
        <w:tc>
          <w:tcPr>
            <w:tcW w:w="222" w:type="dxa"/>
            <w:tcBorders>
              <w:top w:val="nil"/>
              <w:left w:val="nil"/>
              <w:bottom w:val="nil"/>
              <w:right w:val="nil"/>
            </w:tcBorders>
            <w:shd w:val="clear" w:color="auto" w:fill="auto"/>
            <w:noWrap/>
            <w:vAlign w:val="bottom"/>
            <w:hideMark/>
          </w:tcPr>
          <w:p w14:paraId="465C6023" w14:textId="77777777" w:rsidR="00D66F57" w:rsidRPr="00D66F57" w:rsidRDefault="00D66F57" w:rsidP="00D66F57">
            <w:pPr>
              <w:spacing w:after="0" w:line="240" w:lineRule="auto"/>
              <w:jc w:val="center"/>
              <w:rPr>
                <w:rFonts w:ascii="Calibri" w:eastAsia="Times New Roman" w:hAnsi="Calibri" w:cs="Calibri"/>
                <w:b/>
                <w:bCs/>
                <w:color w:val="000000"/>
                <w:lang w:eastAsia="en-GB"/>
              </w:rPr>
            </w:pPr>
          </w:p>
        </w:tc>
      </w:tr>
      <w:tr w:rsidR="00D66F57" w:rsidRPr="00D66F57" w14:paraId="5A532D31"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0C35BBC"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1134" w:type="dxa"/>
            <w:tcBorders>
              <w:top w:val="nil"/>
              <w:left w:val="nil"/>
              <w:bottom w:val="single" w:sz="4" w:space="0" w:color="auto"/>
              <w:right w:val="single" w:sz="4" w:space="0" w:color="auto"/>
            </w:tcBorders>
            <w:shd w:val="clear" w:color="auto" w:fill="auto"/>
            <w:noWrap/>
            <w:vAlign w:val="bottom"/>
            <w:hideMark/>
          </w:tcPr>
          <w:p w14:paraId="51A30939"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8.5</w:t>
            </w:r>
          </w:p>
        </w:tc>
        <w:tc>
          <w:tcPr>
            <w:tcW w:w="764" w:type="dxa"/>
            <w:tcBorders>
              <w:top w:val="nil"/>
              <w:left w:val="nil"/>
              <w:bottom w:val="single" w:sz="4" w:space="0" w:color="auto"/>
              <w:right w:val="single" w:sz="4" w:space="0" w:color="auto"/>
            </w:tcBorders>
            <w:shd w:val="clear" w:color="auto" w:fill="auto"/>
            <w:noWrap/>
            <w:vAlign w:val="bottom"/>
            <w:hideMark/>
          </w:tcPr>
          <w:p w14:paraId="76A5A5F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8.009996</w:t>
            </w:r>
          </w:p>
        </w:tc>
        <w:tc>
          <w:tcPr>
            <w:tcW w:w="222" w:type="dxa"/>
            <w:vAlign w:val="center"/>
            <w:hideMark/>
          </w:tcPr>
          <w:p w14:paraId="4BDC37BD"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64B56364"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3F9A15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w:t>
            </w:r>
          </w:p>
        </w:tc>
        <w:tc>
          <w:tcPr>
            <w:tcW w:w="1134" w:type="dxa"/>
            <w:tcBorders>
              <w:top w:val="nil"/>
              <w:left w:val="nil"/>
              <w:bottom w:val="single" w:sz="4" w:space="0" w:color="auto"/>
              <w:right w:val="single" w:sz="4" w:space="0" w:color="auto"/>
            </w:tcBorders>
            <w:shd w:val="clear" w:color="auto" w:fill="auto"/>
            <w:noWrap/>
            <w:vAlign w:val="bottom"/>
            <w:hideMark/>
          </w:tcPr>
          <w:p w14:paraId="5AAF8010"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8.4</w:t>
            </w:r>
          </w:p>
        </w:tc>
        <w:tc>
          <w:tcPr>
            <w:tcW w:w="764" w:type="dxa"/>
            <w:tcBorders>
              <w:top w:val="nil"/>
              <w:left w:val="nil"/>
              <w:bottom w:val="single" w:sz="4" w:space="0" w:color="auto"/>
              <w:right w:val="single" w:sz="4" w:space="0" w:color="auto"/>
            </w:tcBorders>
            <w:shd w:val="clear" w:color="auto" w:fill="auto"/>
            <w:noWrap/>
            <w:vAlign w:val="bottom"/>
            <w:hideMark/>
          </w:tcPr>
          <w:p w14:paraId="19D0D08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8.180013</w:t>
            </w:r>
          </w:p>
        </w:tc>
        <w:tc>
          <w:tcPr>
            <w:tcW w:w="222" w:type="dxa"/>
            <w:vAlign w:val="center"/>
            <w:hideMark/>
          </w:tcPr>
          <w:p w14:paraId="7ADBFE3D"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7BBFF969"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DB2EFA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8.3</w:t>
            </w:r>
          </w:p>
        </w:tc>
        <w:tc>
          <w:tcPr>
            <w:tcW w:w="1134" w:type="dxa"/>
            <w:tcBorders>
              <w:top w:val="nil"/>
              <w:left w:val="nil"/>
              <w:bottom w:val="single" w:sz="4" w:space="0" w:color="auto"/>
              <w:right w:val="single" w:sz="4" w:space="0" w:color="auto"/>
            </w:tcBorders>
            <w:shd w:val="clear" w:color="auto" w:fill="auto"/>
            <w:noWrap/>
            <w:vAlign w:val="bottom"/>
            <w:hideMark/>
          </w:tcPr>
          <w:p w14:paraId="74A000CD"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8.5</w:t>
            </w:r>
          </w:p>
        </w:tc>
        <w:tc>
          <w:tcPr>
            <w:tcW w:w="764" w:type="dxa"/>
            <w:tcBorders>
              <w:top w:val="nil"/>
              <w:left w:val="nil"/>
              <w:bottom w:val="single" w:sz="4" w:space="0" w:color="auto"/>
              <w:right w:val="single" w:sz="4" w:space="0" w:color="auto"/>
            </w:tcBorders>
            <w:shd w:val="clear" w:color="auto" w:fill="auto"/>
            <w:noWrap/>
            <w:vAlign w:val="bottom"/>
            <w:hideMark/>
          </w:tcPr>
          <w:p w14:paraId="394BA85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8.236686</w:t>
            </w:r>
          </w:p>
        </w:tc>
        <w:tc>
          <w:tcPr>
            <w:tcW w:w="222" w:type="dxa"/>
            <w:vAlign w:val="center"/>
            <w:hideMark/>
          </w:tcPr>
          <w:p w14:paraId="2685F2CA"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09AB85B9" w14:textId="77777777" w:rsidTr="00D66F57">
        <w:trPr>
          <w:trHeight w:val="312"/>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ED01CAC"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8.4</w:t>
            </w:r>
          </w:p>
        </w:tc>
        <w:tc>
          <w:tcPr>
            <w:tcW w:w="1134" w:type="dxa"/>
            <w:tcBorders>
              <w:top w:val="nil"/>
              <w:left w:val="nil"/>
              <w:bottom w:val="single" w:sz="4" w:space="0" w:color="auto"/>
              <w:right w:val="single" w:sz="4" w:space="0" w:color="auto"/>
            </w:tcBorders>
            <w:shd w:val="clear" w:color="auto" w:fill="auto"/>
            <w:noWrap/>
            <w:vAlign w:val="bottom"/>
            <w:hideMark/>
          </w:tcPr>
          <w:p w14:paraId="60E898C5"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8.5</w:t>
            </w:r>
          </w:p>
        </w:tc>
        <w:tc>
          <w:tcPr>
            <w:tcW w:w="764" w:type="dxa"/>
            <w:tcBorders>
              <w:top w:val="nil"/>
              <w:left w:val="nil"/>
              <w:bottom w:val="single" w:sz="4" w:space="0" w:color="auto"/>
              <w:right w:val="single" w:sz="4" w:space="0" w:color="auto"/>
            </w:tcBorders>
            <w:shd w:val="clear" w:color="auto" w:fill="auto"/>
            <w:noWrap/>
            <w:vAlign w:val="bottom"/>
            <w:hideMark/>
          </w:tcPr>
          <w:p w14:paraId="5639B6CD"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8.293358</w:t>
            </w:r>
          </w:p>
        </w:tc>
        <w:tc>
          <w:tcPr>
            <w:tcW w:w="222" w:type="dxa"/>
            <w:vAlign w:val="center"/>
            <w:hideMark/>
          </w:tcPr>
          <w:p w14:paraId="7F26AC43"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690D9796"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435B59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8.4</w:t>
            </w:r>
          </w:p>
        </w:tc>
        <w:tc>
          <w:tcPr>
            <w:tcW w:w="1134" w:type="dxa"/>
            <w:tcBorders>
              <w:top w:val="nil"/>
              <w:left w:val="nil"/>
              <w:bottom w:val="single" w:sz="4" w:space="0" w:color="auto"/>
              <w:right w:val="single" w:sz="4" w:space="0" w:color="auto"/>
            </w:tcBorders>
            <w:shd w:val="clear" w:color="auto" w:fill="auto"/>
            <w:noWrap/>
            <w:vAlign w:val="bottom"/>
            <w:hideMark/>
          </w:tcPr>
          <w:p w14:paraId="6B84423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8.8</w:t>
            </w:r>
          </w:p>
        </w:tc>
        <w:tc>
          <w:tcPr>
            <w:tcW w:w="764" w:type="dxa"/>
            <w:tcBorders>
              <w:top w:val="nil"/>
              <w:left w:val="nil"/>
              <w:bottom w:val="single" w:sz="4" w:space="0" w:color="auto"/>
              <w:right w:val="single" w:sz="4" w:space="0" w:color="auto"/>
            </w:tcBorders>
            <w:shd w:val="clear" w:color="auto" w:fill="auto"/>
            <w:noWrap/>
            <w:vAlign w:val="bottom"/>
            <w:hideMark/>
          </w:tcPr>
          <w:p w14:paraId="4BED021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8.293358</w:t>
            </w:r>
          </w:p>
        </w:tc>
        <w:tc>
          <w:tcPr>
            <w:tcW w:w="222" w:type="dxa"/>
            <w:vAlign w:val="center"/>
            <w:hideMark/>
          </w:tcPr>
          <w:p w14:paraId="5E75D231"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301B57F0"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97D440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w:t>
            </w:r>
          </w:p>
        </w:tc>
        <w:tc>
          <w:tcPr>
            <w:tcW w:w="1134" w:type="dxa"/>
            <w:tcBorders>
              <w:top w:val="nil"/>
              <w:left w:val="nil"/>
              <w:bottom w:val="single" w:sz="4" w:space="0" w:color="auto"/>
              <w:right w:val="single" w:sz="4" w:space="0" w:color="auto"/>
            </w:tcBorders>
            <w:shd w:val="clear" w:color="auto" w:fill="auto"/>
            <w:noWrap/>
            <w:vAlign w:val="bottom"/>
            <w:hideMark/>
          </w:tcPr>
          <w:p w14:paraId="65A6FDD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764" w:type="dxa"/>
            <w:tcBorders>
              <w:top w:val="nil"/>
              <w:left w:val="nil"/>
              <w:bottom w:val="single" w:sz="4" w:space="0" w:color="auto"/>
              <w:right w:val="single" w:sz="4" w:space="0" w:color="auto"/>
            </w:tcBorders>
            <w:shd w:val="clear" w:color="auto" w:fill="auto"/>
            <w:noWrap/>
            <w:vAlign w:val="bottom"/>
            <w:hideMark/>
          </w:tcPr>
          <w:p w14:paraId="5265A16F"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8.180013</w:t>
            </w:r>
          </w:p>
        </w:tc>
        <w:tc>
          <w:tcPr>
            <w:tcW w:w="222" w:type="dxa"/>
            <w:vAlign w:val="center"/>
            <w:hideMark/>
          </w:tcPr>
          <w:p w14:paraId="1FEF083A"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02B85C66"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40954E0"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w:t>
            </w:r>
          </w:p>
        </w:tc>
        <w:tc>
          <w:tcPr>
            <w:tcW w:w="1134" w:type="dxa"/>
            <w:tcBorders>
              <w:top w:val="nil"/>
              <w:left w:val="nil"/>
              <w:bottom w:val="single" w:sz="4" w:space="0" w:color="auto"/>
              <w:right w:val="single" w:sz="4" w:space="0" w:color="auto"/>
            </w:tcBorders>
            <w:shd w:val="clear" w:color="auto" w:fill="auto"/>
            <w:noWrap/>
            <w:vAlign w:val="bottom"/>
            <w:hideMark/>
          </w:tcPr>
          <w:p w14:paraId="1509E22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8.5</w:t>
            </w:r>
          </w:p>
        </w:tc>
        <w:tc>
          <w:tcPr>
            <w:tcW w:w="764" w:type="dxa"/>
            <w:tcBorders>
              <w:top w:val="nil"/>
              <w:left w:val="nil"/>
              <w:bottom w:val="single" w:sz="4" w:space="0" w:color="auto"/>
              <w:right w:val="single" w:sz="4" w:space="0" w:color="auto"/>
            </w:tcBorders>
            <w:shd w:val="clear" w:color="auto" w:fill="auto"/>
            <w:noWrap/>
            <w:vAlign w:val="bottom"/>
            <w:hideMark/>
          </w:tcPr>
          <w:p w14:paraId="3736B92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8.180013</w:t>
            </w:r>
          </w:p>
        </w:tc>
        <w:tc>
          <w:tcPr>
            <w:tcW w:w="222" w:type="dxa"/>
            <w:vAlign w:val="center"/>
            <w:hideMark/>
          </w:tcPr>
          <w:p w14:paraId="496A0115"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7BD5B362" w14:textId="77777777" w:rsidTr="00D66F57">
        <w:trPr>
          <w:trHeight w:val="336"/>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5BD5964"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9</w:t>
            </w:r>
          </w:p>
        </w:tc>
        <w:tc>
          <w:tcPr>
            <w:tcW w:w="1134" w:type="dxa"/>
            <w:tcBorders>
              <w:top w:val="nil"/>
              <w:left w:val="nil"/>
              <w:bottom w:val="single" w:sz="4" w:space="0" w:color="auto"/>
              <w:right w:val="single" w:sz="4" w:space="0" w:color="auto"/>
            </w:tcBorders>
            <w:shd w:val="clear" w:color="auto" w:fill="auto"/>
            <w:noWrap/>
            <w:vAlign w:val="bottom"/>
            <w:hideMark/>
          </w:tcPr>
          <w:p w14:paraId="7C1B553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9.1</w:t>
            </w:r>
          </w:p>
        </w:tc>
        <w:tc>
          <w:tcPr>
            <w:tcW w:w="764" w:type="dxa"/>
            <w:tcBorders>
              <w:top w:val="nil"/>
              <w:left w:val="nil"/>
              <w:bottom w:val="single" w:sz="4" w:space="0" w:color="auto"/>
              <w:right w:val="single" w:sz="4" w:space="0" w:color="auto"/>
            </w:tcBorders>
            <w:shd w:val="clear" w:color="auto" w:fill="auto"/>
            <w:noWrap/>
            <w:vAlign w:val="bottom"/>
            <w:hideMark/>
          </w:tcPr>
          <w:p w14:paraId="3FA090D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8.633394</w:t>
            </w:r>
          </w:p>
        </w:tc>
        <w:tc>
          <w:tcPr>
            <w:tcW w:w="222" w:type="dxa"/>
            <w:vAlign w:val="center"/>
            <w:hideMark/>
          </w:tcPr>
          <w:p w14:paraId="0DE0958B"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4F50E3B9" w14:textId="77777777" w:rsidTr="00D66F57">
        <w:trPr>
          <w:trHeight w:val="624"/>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04FB82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9</w:t>
            </w:r>
          </w:p>
        </w:tc>
        <w:tc>
          <w:tcPr>
            <w:tcW w:w="1134" w:type="dxa"/>
            <w:tcBorders>
              <w:top w:val="nil"/>
              <w:left w:val="nil"/>
              <w:bottom w:val="single" w:sz="4" w:space="0" w:color="auto"/>
              <w:right w:val="single" w:sz="4" w:space="0" w:color="auto"/>
            </w:tcBorders>
            <w:shd w:val="clear" w:color="auto" w:fill="auto"/>
            <w:noWrap/>
            <w:vAlign w:val="bottom"/>
            <w:hideMark/>
          </w:tcPr>
          <w:p w14:paraId="1D588C4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8.9</w:t>
            </w:r>
          </w:p>
        </w:tc>
        <w:tc>
          <w:tcPr>
            <w:tcW w:w="764" w:type="dxa"/>
            <w:tcBorders>
              <w:top w:val="nil"/>
              <w:left w:val="nil"/>
              <w:bottom w:val="single" w:sz="4" w:space="0" w:color="auto"/>
              <w:right w:val="single" w:sz="4" w:space="0" w:color="auto"/>
            </w:tcBorders>
            <w:shd w:val="clear" w:color="auto" w:fill="auto"/>
            <w:noWrap/>
            <w:vAlign w:val="bottom"/>
            <w:hideMark/>
          </w:tcPr>
          <w:p w14:paraId="69097C84"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8.633394</w:t>
            </w:r>
          </w:p>
        </w:tc>
        <w:tc>
          <w:tcPr>
            <w:tcW w:w="222" w:type="dxa"/>
            <w:vAlign w:val="center"/>
            <w:hideMark/>
          </w:tcPr>
          <w:p w14:paraId="2BFACB2A"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2AC02D9E" w14:textId="77777777" w:rsidTr="00D66F57">
        <w:trPr>
          <w:trHeight w:val="612"/>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D3D056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8.6</w:t>
            </w:r>
          </w:p>
        </w:tc>
        <w:tc>
          <w:tcPr>
            <w:tcW w:w="1134" w:type="dxa"/>
            <w:tcBorders>
              <w:top w:val="nil"/>
              <w:left w:val="nil"/>
              <w:bottom w:val="single" w:sz="4" w:space="0" w:color="auto"/>
              <w:right w:val="single" w:sz="4" w:space="0" w:color="auto"/>
            </w:tcBorders>
            <w:shd w:val="clear" w:color="auto" w:fill="auto"/>
            <w:noWrap/>
            <w:vAlign w:val="bottom"/>
            <w:hideMark/>
          </w:tcPr>
          <w:p w14:paraId="5905080C"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8.6</w:t>
            </w:r>
          </w:p>
        </w:tc>
        <w:tc>
          <w:tcPr>
            <w:tcW w:w="764" w:type="dxa"/>
            <w:tcBorders>
              <w:top w:val="nil"/>
              <w:left w:val="nil"/>
              <w:bottom w:val="single" w:sz="4" w:space="0" w:color="auto"/>
              <w:right w:val="single" w:sz="4" w:space="0" w:color="auto"/>
            </w:tcBorders>
            <w:shd w:val="clear" w:color="auto" w:fill="auto"/>
            <w:noWrap/>
            <w:vAlign w:val="bottom"/>
            <w:hideMark/>
          </w:tcPr>
          <w:p w14:paraId="3112A71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8.406704</w:t>
            </w:r>
          </w:p>
        </w:tc>
        <w:tc>
          <w:tcPr>
            <w:tcW w:w="222" w:type="dxa"/>
            <w:vAlign w:val="center"/>
            <w:hideMark/>
          </w:tcPr>
          <w:p w14:paraId="33A06144"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372BD710" w14:textId="77777777" w:rsidTr="00D66F57">
        <w:trPr>
          <w:trHeight w:val="312"/>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9A2DDE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8.8</w:t>
            </w:r>
          </w:p>
        </w:tc>
        <w:tc>
          <w:tcPr>
            <w:tcW w:w="1134" w:type="dxa"/>
            <w:tcBorders>
              <w:top w:val="nil"/>
              <w:left w:val="nil"/>
              <w:bottom w:val="single" w:sz="4" w:space="0" w:color="auto"/>
              <w:right w:val="single" w:sz="4" w:space="0" w:color="auto"/>
            </w:tcBorders>
            <w:shd w:val="clear" w:color="auto" w:fill="auto"/>
            <w:noWrap/>
            <w:vAlign w:val="bottom"/>
            <w:hideMark/>
          </w:tcPr>
          <w:p w14:paraId="682839D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764" w:type="dxa"/>
            <w:tcBorders>
              <w:top w:val="nil"/>
              <w:left w:val="nil"/>
              <w:bottom w:val="single" w:sz="4" w:space="0" w:color="auto"/>
              <w:right w:val="single" w:sz="4" w:space="0" w:color="auto"/>
            </w:tcBorders>
            <w:shd w:val="clear" w:color="auto" w:fill="auto"/>
            <w:noWrap/>
            <w:vAlign w:val="bottom"/>
            <w:hideMark/>
          </w:tcPr>
          <w:p w14:paraId="6A3FD32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8.520049</w:t>
            </w:r>
          </w:p>
        </w:tc>
        <w:tc>
          <w:tcPr>
            <w:tcW w:w="222" w:type="dxa"/>
            <w:vAlign w:val="center"/>
            <w:hideMark/>
          </w:tcPr>
          <w:p w14:paraId="2D948E82"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458B47B9"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7E63F61"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8.5</w:t>
            </w:r>
          </w:p>
        </w:tc>
        <w:tc>
          <w:tcPr>
            <w:tcW w:w="1134" w:type="dxa"/>
            <w:tcBorders>
              <w:top w:val="nil"/>
              <w:left w:val="nil"/>
              <w:bottom w:val="single" w:sz="4" w:space="0" w:color="auto"/>
              <w:right w:val="single" w:sz="4" w:space="0" w:color="auto"/>
            </w:tcBorders>
            <w:shd w:val="clear" w:color="auto" w:fill="auto"/>
            <w:noWrap/>
            <w:vAlign w:val="bottom"/>
            <w:hideMark/>
          </w:tcPr>
          <w:p w14:paraId="471A396A"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8.3</w:t>
            </w:r>
          </w:p>
        </w:tc>
        <w:tc>
          <w:tcPr>
            <w:tcW w:w="764" w:type="dxa"/>
            <w:tcBorders>
              <w:top w:val="nil"/>
              <w:left w:val="nil"/>
              <w:bottom w:val="single" w:sz="4" w:space="0" w:color="auto"/>
              <w:right w:val="single" w:sz="4" w:space="0" w:color="auto"/>
            </w:tcBorders>
            <w:shd w:val="clear" w:color="auto" w:fill="auto"/>
            <w:noWrap/>
            <w:vAlign w:val="bottom"/>
            <w:hideMark/>
          </w:tcPr>
          <w:p w14:paraId="541974C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8.350031</w:t>
            </w:r>
          </w:p>
        </w:tc>
        <w:tc>
          <w:tcPr>
            <w:tcW w:w="222" w:type="dxa"/>
            <w:vAlign w:val="center"/>
            <w:hideMark/>
          </w:tcPr>
          <w:p w14:paraId="6FA26F0D"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0AF2DA8B"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B4B63BF"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w:t>
            </w:r>
          </w:p>
        </w:tc>
        <w:tc>
          <w:tcPr>
            <w:tcW w:w="1134" w:type="dxa"/>
            <w:tcBorders>
              <w:top w:val="nil"/>
              <w:left w:val="nil"/>
              <w:bottom w:val="single" w:sz="4" w:space="0" w:color="auto"/>
              <w:right w:val="single" w:sz="4" w:space="0" w:color="auto"/>
            </w:tcBorders>
            <w:shd w:val="clear" w:color="auto" w:fill="auto"/>
            <w:noWrap/>
            <w:vAlign w:val="bottom"/>
            <w:hideMark/>
          </w:tcPr>
          <w:p w14:paraId="663E3A3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w:t>
            </w:r>
          </w:p>
        </w:tc>
        <w:tc>
          <w:tcPr>
            <w:tcW w:w="764" w:type="dxa"/>
            <w:tcBorders>
              <w:top w:val="nil"/>
              <w:left w:val="nil"/>
              <w:bottom w:val="single" w:sz="4" w:space="0" w:color="auto"/>
              <w:right w:val="single" w:sz="4" w:space="0" w:color="auto"/>
            </w:tcBorders>
            <w:shd w:val="clear" w:color="auto" w:fill="auto"/>
            <w:noWrap/>
            <w:vAlign w:val="bottom"/>
            <w:hideMark/>
          </w:tcPr>
          <w:p w14:paraId="7C4BAFFC"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8.180013</w:t>
            </w:r>
          </w:p>
        </w:tc>
        <w:tc>
          <w:tcPr>
            <w:tcW w:w="222" w:type="dxa"/>
            <w:vAlign w:val="center"/>
            <w:hideMark/>
          </w:tcPr>
          <w:p w14:paraId="7EAB413E"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5D2ACBE8"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1B6B315"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8.3</w:t>
            </w:r>
          </w:p>
        </w:tc>
        <w:tc>
          <w:tcPr>
            <w:tcW w:w="1134" w:type="dxa"/>
            <w:tcBorders>
              <w:top w:val="nil"/>
              <w:left w:val="nil"/>
              <w:bottom w:val="single" w:sz="4" w:space="0" w:color="auto"/>
              <w:right w:val="single" w:sz="4" w:space="0" w:color="auto"/>
            </w:tcBorders>
            <w:shd w:val="clear" w:color="auto" w:fill="auto"/>
            <w:noWrap/>
            <w:vAlign w:val="bottom"/>
            <w:hideMark/>
          </w:tcPr>
          <w:p w14:paraId="7900E30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764" w:type="dxa"/>
            <w:tcBorders>
              <w:top w:val="nil"/>
              <w:left w:val="nil"/>
              <w:bottom w:val="single" w:sz="4" w:space="0" w:color="auto"/>
              <w:right w:val="single" w:sz="4" w:space="0" w:color="auto"/>
            </w:tcBorders>
            <w:shd w:val="clear" w:color="auto" w:fill="auto"/>
            <w:noWrap/>
            <w:vAlign w:val="bottom"/>
            <w:hideMark/>
          </w:tcPr>
          <w:p w14:paraId="32125870"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8.236686</w:t>
            </w:r>
          </w:p>
        </w:tc>
        <w:tc>
          <w:tcPr>
            <w:tcW w:w="222" w:type="dxa"/>
            <w:vAlign w:val="center"/>
            <w:hideMark/>
          </w:tcPr>
          <w:p w14:paraId="04D792E3"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244D3FAD"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DD5B0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w:t>
            </w:r>
          </w:p>
        </w:tc>
        <w:tc>
          <w:tcPr>
            <w:tcW w:w="1134" w:type="dxa"/>
            <w:tcBorders>
              <w:top w:val="nil"/>
              <w:left w:val="nil"/>
              <w:bottom w:val="single" w:sz="4" w:space="0" w:color="auto"/>
              <w:right w:val="single" w:sz="4" w:space="0" w:color="auto"/>
            </w:tcBorders>
            <w:shd w:val="clear" w:color="auto" w:fill="auto"/>
            <w:noWrap/>
            <w:vAlign w:val="bottom"/>
            <w:hideMark/>
          </w:tcPr>
          <w:p w14:paraId="3FF9C38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w:t>
            </w:r>
          </w:p>
        </w:tc>
        <w:tc>
          <w:tcPr>
            <w:tcW w:w="764" w:type="dxa"/>
            <w:tcBorders>
              <w:top w:val="nil"/>
              <w:left w:val="nil"/>
              <w:bottom w:val="single" w:sz="4" w:space="0" w:color="auto"/>
              <w:right w:val="single" w:sz="4" w:space="0" w:color="auto"/>
            </w:tcBorders>
            <w:shd w:val="clear" w:color="auto" w:fill="auto"/>
            <w:noWrap/>
            <w:vAlign w:val="bottom"/>
            <w:hideMark/>
          </w:tcPr>
          <w:p w14:paraId="6BCFF84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7.953323</w:t>
            </w:r>
          </w:p>
        </w:tc>
        <w:tc>
          <w:tcPr>
            <w:tcW w:w="222" w:type="dxa"/>
            <w:vAlign w:val="center"/>
            <w:hideMark/>
          </w:tcPr>
          <w:p w14:paraId="24747F88"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7509D780"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2909D5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w:t>
            </w:r>
          </w:p>
        </w:tc>
        <w:tc>
          <w:tcPr>
            <w:tcW w:w="1134" w:type="dxa"/>
            <w:tcBorders>
              <w:top w:val="nil"/>
              <w:left w:val="nil"/>
              <w:bottom w:val="single" w:sz="4" w:space="0" w:color="auto"/>
              <w:right w:val="single" w:sz="4" w:space="0" w:color="auto"/>
            </w:tcBorders>
            <w:shd w:val="clear" w:color="auto" w:fill="auto"/>
            <w:noWrap/>
            <w:vAlign w:val="bottom"/>
            <w:hideMark/>
          </w:tcPr>
          <w:p w14:paraId="40F04BF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w:t>
            </w:r>
          </w:p>
        </w:tc>
        <w:tc>
          <w:tcPr>
            <w:tcW w:w="764" w:type="dxa"/>
            <w:tcBorders>
              <w:top w:val="nil"/>
              <w:left w:val="nil"/>
              <w:bottom w:val="single" w:sz="4" w:space="0" w:color="auto"/>
              <w:right w:val="single" w:sz="4" w:space="0" w:color="auto"/>
            </w:tcBorders>
            <w:shd w:val="clear" w:color="auto" w:fill="auto"/>
            <w:noWrap/>
            <w:vAlign w:val="bottom"/>
            <w:hideMark/>
          </w:tcPr>
          <w:p w14:paraId="5D9E781A"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8.066668</w:t>
            </w:r>
          </w:p>
        </w:tc>
        <w:tc>
          <w:tcPr>
            <w:tcW w:w="222" w:type="dxa"/>
            <w:vAlign w:val="center"/>
            <w:hideMark/>
          </w:tcPr>
          <w:p w14:paraId="23725A95"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38B33560" w14:textId="77777777" w:rsidTr="00D66F57">
        <w:trPr>
          <w:trHeight w:val="312"/>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59D2D6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7.7</w:t>
            </w:r>
          </w:p>
        </w:tc>
        <w:tc>
          <w:tcPr>
            <w:tcW w:w="1134" w:type="dxa"/>
            <w:tcBorders>
              <w:top w:val="nil"/>
              <w:left w:val="nil"/>
              <w:bottom w:val="single" w:sz="4" w:space="0" w:color="auto"/>
              <w:right w:val="single" w:sz="4" w:space="0" w:color="auto"/>
            </w:tcBorders>
            <w:shd w:val="clear" w:color="auto" w:fill="auto"/>
            <w:noWrap/>
            <w:vAlign w:val="bottom"/>
            <w:hideMark/>
          </w:tcPr>
          <w:p w14:paraId="49E2C10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w:t>
            </w:r>
          </w:p>
        </w:tc>
        <w:tc>
          <w:tcPr>
            <w:tcW w:w="764" w:type="dxa"/>
            <w:tcBorders>
              <w:top w:val="nil"/>
              <w:left w:val="nil"/>
              <w:bottom w:val="single" w:sz="4" w:space="0" w:color="auto"/>
              <w:right w:val="single" w:sz="4" w:space="0" w:color="auto"/>
            </w:tcBorders>
            <w:shd w:val="clear" w:color="auto" w:fill="auto"/>
            <w:noWrap/>
            <w:vAlign w:val="bottom"/>
            <w:hideMark/>
          </w:tcPr>
          <w:p w14:paraId="1B13D46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7.896651</w:t>
            </w:r>
          </w:p>
        </w:tc>
        <w:tc>
          <w:tcPr>
            <w:tcW w:w="222" w:type="dxa"/>
            <w:vAlign w:val="center"/>
            <w:hideMark/>
          </w:tcPr>
          <w:p w14:paraId="62C8495C"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4B3B2BCF" w14:textId="77777777" w:rsidTr="00D66F57">
        <w:trPr>
          <w:trHeight w:val="336"/>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E136D61"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w:t>
            </w:r>
          </w:p>
        </w:tc>
        <w:tc>
          <w:tcPr>
            <w:tcW w:w="1134" w:type="dxa"/>
            <w:tcBorders>
              <w:top w:val="nil"/>
              <w:left w:val="nil"/>
              <w:bottom w:val="single" w:sz="4" w:space="0" w:color="auto"/>
              <w:right w:val="single" w:sz="4" w:space="0" w:color="auto"/>
            </w:tcBorders>
            <w:shd w:val="clear" w:color="auto" w:fill="auto"/>
            <w:noWrap/>
            <w:vAlign w:val="bottom"/>
            <w:hideMark/>
          </w:tcPr>
          <w:p w14:paraId="5A58035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w:t>
            </w:r>
          </w:p>
        </w:tc>
        <w:tc>
          <w:tcPr>
            <w:tcW w:w="764" w:type="dxa"/>
            <w:tcBorders>
              <w:top w:val="nil"/>
              <w:left w:val="nil"/>
              <w:bottom w:val="single" w:sz="4" w:space="0" w:color="auto"/>
              <w:right w:val="single" w:sz="4" w:space="0" w:color="auto"/>
            </w:tcBorders>
            <w:shd w:val="clear" w:color="auto" w:fill="auto"/>
            <w:noWrap/>
            <w:vAlign w:val="bottom"/>
            <w:hideMark/>
          </w:tcPr>
          <w:p w14:paraId="7D853064"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7.953323</w:t>
            </w:r>
          </w:p>
        </w:tc>
        <w:tc>
          <w:tcPr>
            <w:tcW w:w="222" w:type="dxa"/>
            <w:vAlign w:val="center"/>
            <w:hideMark/>
          </w:tcPr>
          <w:p w14:paraId="799E5BF8"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5DA59C92"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0C81A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7.2</w:t>
            </w:r>
          </w:p>
        </w:tc>
        <w:tc>
          <w:tcPr>
            <w:tcW w:w="1134" w:type="dxa"/>
            <w:tcBorders>
              <w:top w:val="nil"/>
              <w:left w:val="nil"/>
              <w:bottom w:val="single" w:sz="4" w:space="0" w:color="auto"/>
              <w:right w:val="single" w:sz="4" w:space="0" w:color="auto"/>
            </w:tcBorders>
            <w:shd w:val="clear" w:color="auto" w:fill="auto"/>
            <w:noWrap/>
            <w:vAlign w:val="bottom"/>
            <w:hideMark/>
          </w:tcPr>
          <w:p w14:paraId="52D61119"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7.3</w:t>
            </w:r>
          </w:p>
        </w:tc>
        <w:tc>
          <w:tcPr>
            <w:tcW w:w="764" w:type="dxa"/>
            <w:tcBorders>
              <w:top w:val="nil"/>
              <w:left w:val="nil"/>
              <w:bottom w:val="single" w:sz="4" w:space="0" w:color="auto"/>
              <w:right w:val="single" w:sz="4" w:space="0" w:color="auto"/>
            </w:tcBorders>
            <w:shd w:val="clear" w:color="auto" w:fill="auto"/>
            <w:noWrap/>
            <w:vAlign w:val="bottom"/>
            <w:hideMark/>
          </w:tcPr>
          <w:p w14:paraId="795ABF79"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7.613288</w:t>
            </w:r>
          </w:p>
        </w:tc>
        <w:tc>
          <w:tcPr>
            <w:tcW w:w="222" w:type="dxa"/>
            <w:vAlign w:val="center"/>
            <w:hideMark/>
          </w:tcPr>
          <w:p w14:paraId="29708B88"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5C322674"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57487C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7.2</w:t>
            </w:r>
          </w:p>
        </w:tc>
        <w:tc>
          <w:tcPr>
            <w:tcW w:w="1134" w:type="dxa"/>
            <w:tcBorders>
              <w:top w:val="nil"/>
              <w:left w:val="nil"/>
              <w:bottom w:val="single" w:sz="4" w:space="0" w:color="auto"/>
              <w:right w:val="single" w:sz="4" w:space="0" w:color="auto"/>
            </w:tcBorders>
            <w:shd w:val="clear" w:color="auto" w:fill="auto"/>
            <w:noWrap/>
            <w:vAlign w:val="bottom"/>
            <w:hideMark/>
          </w:tcPr>
          <w:p w14:paraId="52897EA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7.2</w:t>
            </w:r>
          </w:p>
        </w:tc>
        <w:tc>
          <w:tcPr>
            <w:tcW w:w="764" w:type="dxa"/>
            <w:tcBorders>
              <w:top w:val="nil"/>
              <w:left w:val="nil"/>
              <w:bottom w:val="single" w:sz="4" w:space="0" w:color="auto"/>
              <w:right w:val="single" w:sz="4" w:space="0" w:color="auto"/>
            </w:tcBorders>
            <w:shd w:val="clear" w:color="auto" w:fill="auto"/>
            <w:noWrap/>
            <w:vAlign w:val="bottom"/>
            <w:hideMark/>
          </w:tcPr>
          <w:p w14:paraId="7FCC068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7.613288</w:t>
            </w:r>
          </w:p>
        </w:tc>
        <w:tc>
          <w:tcPr>
            <w:tcW w:w="222" w:type="dxa"/>
            <w:vAlign w:val="center"/>
            <w:hideMark/>
          </w:tcPr>
          <w:p w14:paraId="51238F02"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58C71026"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AFA0B1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7.3</w:t>
            </w:r>
          </w:p>
        </w:tc>
        <w:tc>
          <w:tcPr>
            <w:tcW w:w="1134" w:type="dxa"/>
            <w:tcBorders>
              <w:top w:val="nil"/>
              <w:left w:val="nil"/>
              <w:bottom w:val="single" w:sz="4" w:space="0" w:color="auto"/>
              <w:right w:val="single" w:sz="4" w:space="0" w:color="auto"/>
            </w:tcBorders>
            <w:shd w:val="clear" w:color="auto" w:fill="auto"/>
            <w:noWrap/>
            <w:vAlign w:val="bottom"/>
            <w:hideMark/>
          </w:tcPr>
          <w:p w14:paraId="3588D1E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w:t>
            </w:r>
          </w:p>
        </w:tc>
        <w:tc>
          <w:tcPr>
            <w:tcW w:w="764" w:type="dxa"/>
            <w:tcBorders>
              <w:top w:val="nil"/>
              <w:left w:val="nil"/>
              <w:bottom w:val="single" w:sz="4" w:space="0" w:color="auto"/>
              <w:right w:val="single" w:sz="4" w:space="0" w:color="auto"/>
            </w:tcBorders>
            <w:shd w:val="clear" w:color="auto" w:fill="auto"/>
            <w:noWrap/>
            <w:vAlign w:val="bottom"/>
            <w:hideMark/>
          </w:tcPr>
          <w:p w14:paraId="5CE9E64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7.66996</w:t>
            </w:r>
          </w:p>
        </w:tc>
        <w:tc>
          <w:tcPr>
            <w:tcW w:w="222" w:type="dxa"/>
            <w:vAlign w:val="center"/>
            <w:hideMark/>
          </w:tcPr>
          <w:p w14:paraId="1435388C"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670C3783"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7C371F8"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lastRenderedPageBreak/>
              <w:t>7.5</w:t>
            </w:r>
          </w:p>
        </w:tc>
        <w:tc>
          <w:tcPr>
            <w:tcW w:w="1134" w:type="dxa"/>
            <w:tcBorders>
              <w:top w:val="nil"/>
              <w:left w:val="nil"/>
              <w:bottom w:val="single" w:sz="4" w:space="0" w:color="auto"/>
              <w:right w:val="single" w:sz="4" w:space="0" w:color="auto"/>
            </w:tcBorders>
            <w:shd w:val="clear" w:color="auto" w:fill="auto"/>
            <w:noWrap/>
            <w:vAlign w:val="bottom"/>
            <w:hideMark/>
          </w:tcPr>
          <w:p w14:paraId="4FF8341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8.9</w:t>
            </w:r>
          </w:p>
        </w:tc>
        <w:tc>
          <w:tcPr>
            <w:tcW w:w="764" w:type="dxa"/>
            <w:tcBorders>
              <w:top w:val="nil"/>
              <w:left w:val="nil"/>
              <w:bottom w:val="single" w:sz="4" w:space="0" w:color="auto"/>
              <w:right w:val="single" w:sz="4" w:space="0" w:color="auto"/>
            </w:tcBorders>
            <w:shd w:val="clear" w:color="auto" w:fill="auto"/>
            <w:noWrap/>
            <w:vAlign w:val="bottom"/>
            <w:hideMark/>
          </w:tcPr>
          <w:p w14:paraId="7FF295D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7.783305</w:t>
            </w:r>
          </w:p>
        </w:tc>
        <w:tc>
          <w:tcPr>
            <w:tcW w:w="222" w:type="dxa"/>
            <w:vAlign w:val="center"/>
            <w:hideMark/>
          </w:tcPr>
          <w:p w14:paraId="186B4A40"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0E6B97BB"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ABA9A9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1134" w:type="dxa"/>
            <w:tcBorders>
              <w:top w:val="nil"/>
              <w:left w:val="nil"/>
              <w:bottom w:val="single" w:sz="4" w:space="0" w:color="auto"/>
              <w:right w:val="single" w:sz="4" w:space="0" w:color="auto"/>
            </w:tcBorders>
            <w:shd w:val="clear" w:color="auto" w:fill="auto"/>
            <w:noWrap/>
            <w:vAlign w:val="bottom"/>
            <w:hideMark/>
          </w:tcPr>
          <w:p w14:paraId="43CA8D2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7.1</w:t>
            </w:r>
          </w:p>
        </w:tc>
        <w:tc>
          <w:tcPr>
            <w:tcW w:w="764" w:type="dxa"/>
            <w:tcBorders>
              <w:top w:val="nil"/>
              <w:left w:val="nil"/>
              <w:bottom w:val="single" w:sz="4" w:space="0" w:color="auto"/>
              <w:right w:val="single" w:sz="4" w:space="0" w:color="auto"/>
            </w:tcBorders>
            <w:shd w:val="clear" w:color="auto" w:fill="auto"/>
            <w:noWrap/>
            <w:vAlign w:val="bottom"/>
            <w:hideMark/>
          </w:tcPr>
          <w:p w14:paraId="4C96886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8.009996</w:t>
            </w:r>
          </w:p>
        </w:tc>
        <w:tc>
          <w:tcPr>
            <w:tcW w:w="222" w:type="dxa"/>
            <w:vAlign w:val="center"/>
            <w:hideMark/>
          </w:tcPr>
          <w:p w14:paraId="45FCCDAF"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406B21E2"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0A89CA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w:t>
            </w:r>
          </w:p>
        </w:tc>
        <w:tc>
          <w:tcPr>
            <w:tcW w:w="1134" w:type="dxa"/>
            <w:tcBorders>
              <w:top w:val="nil"/>
              <w:left w:val="nil"/>
              <w:bottom w:val="single" w:sz="4" w:space="0" w:color="auto"/>
              <w:right w:val="single" w:sz="4" w:space="0" w:color="auto"/>
            </w:tcBorders>
            <w:shd w:val="clear" w:color="auto" w:fill="auto"/>
            <w:noWrap/>
            <w:vAlign w:val="bottom"/>
            <w:hideMark/>
          </w:tcPr>
          <w:p w14:paraId="6F8E839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7.3</w:t>
            </w:r>
          </w:p>
        </w:tc>
        <w:tc>
          <w:tcPr>
            <w:tcW w:w="764" w:type="dxa"/>
            <w:tcBorders>
              <w:top w:val="nil"/>
              <w:left w:val="nil"/>
              <w:bottom w:val="single" w:sz="4" w:space="0" w:color="auto"/>
              <w:right w:val="single" w:sz="4" w:space="0" w:color="auto"/>
            </w:tcBorders>
            <w:shd w:val="clear" w:color="auto" w:fill="auto"/>
            <w:noWrap/>
            <w:vAlign w:val="bottom"/>
            <w:hideMark/>
          </w:tcPr>
          <w:p w14:paraId="495B184A"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7.953323</w:t>
            </w:r>
          </w:p>
        </w:tc>
        <w:tc>
          <w:tcPr>
            <w:tcW w:w="222" w:type="dxa"/>
            <w:vAlign w:val="center"/>
            <w:hideMark/>
          </w:tcPr>
          <w:p w14:paraId="46BFA008"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1C56C066" w14:textId="77777777" w:rsidTr="00D66F57">
        <w:trPr>
          <w:trHeight w:val="312"/>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8FF9FCF"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6.3</w:t>
            </w:r>
          </w:p>
        </w:tc>
        <w:tc>
          <w:tcPr>
            <w:tcW w:w="1134" w:type="dxa"/>
            <w:tcBorders>
              <w:top w:val="nil"/>
              <w:left w:val="nil"/>
              <w:bottom w:val="single" w:sz="4" w:space="0" w:color="auto"/>
              <w:right w:val="single" w:sz="4" w:space="0" w:color="auto"/>
            </w:tcBorders>
            <w:shd w:val="clear" w:color="auto" w:fill="auto"/>
            <w:noWrap/>
            <w:vAlign w:val="bottom"/>
            <w:hideMark/>
          </w:tcPr>
          <w:p w14:paraId="31A2B7B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7.3</w:t>
            </w:r>
          </w:p>
        </w:tc>
        <w:tc>
          <w:tcPr>
            <w:tcW w:w="764" w:type="dxa"/>
            <w:tcBorders>
              <w:top w:val="nil"/>
              <w:left w:val="nil"/>
              <w:bottom w:val="single" w:sz="4" w:space="0" w:color="auto"/>
              <w:right w:val="single" w:sz="4" w:space="0" w:color="auto"/>
            </w:tcBorders>
            <w:shd w:val="clear" w:color="auto" w:fill="auto"/>
            <w:noWrap/>
            <w:vAlign w:val="bottom"/>
            <w:hideMark/>
          </w:tcPr>
          <w:p w14:paraId="4A6DE5E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7.103235</w:t>
            </w:r>
          </w:p>
        </w:tc>
        <w:tc>
          <w:tcPr>
            <w:tcW w:w="222" w:type="dxa"/>
            <w:vAlign w:val="center"/>
            <w:hideMark/>
          </w:tcPr>
          <w:p w14:paraId="751AB320"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71055FA7"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71FC094"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1134" w:type="dxa"/>
            <w:tcBorders>
              <w:top w:val="nil"/>
              <w:left w:val="nil"/>
              <w:bottom w:val="single" w:sz="4" w:space="0" w:color="auto"/>
              <w:right w:val="single" w:sz="4" w:space="0" w:color="auto"/>
            </w:tcBorders>
            <w:shd w:val="clear" w:color="auto" w:fill="auto"/>
            <w:noWrap/>
            <w:vAlign w:val="bottom"/>
            <w:hideMark/>
          </w:tcPr>
          <w:p w14:paraId="282BB819"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7.5</w:t>
            </w:r>
          </w:p>
        </w:tc>
        <w:tc>
          <w:tcPr>
            <w:tcW w:w="764" w:type="dxa"/>
            <w:tcBorders>
              <w:top w:val="nil"/>
              <w:left w:val="nil"/>
              <w:bottom w:val="single" w:sz="4" w:space="0" w:color="auto"/>
              <w:right w:val="single" w:sz="4" w:space="0" w:color="auto"/>
            </w:tcBorders>
            <w:shd w:val="clear" w:color="auto" w:fill="auto"/>
            <w:noWrap/>
            <w:vAlign w:val="bottom"/>
            <w:hideMark/>
          </w:tcPr>
          <w:p w14:paraId="304251C1"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8.009996</w:t>
            </w:r>
          </w:p>
        </w:tc>
        <w:tc>
          <w:tcPr>
            <w:tcW w:w="222" w:type="dxa"/>
            <w:vAlign w:val="center"/>
            <w:hideMark/>
          </w:tcPr>
          <w:p w14:paraId="7B471534"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10F6D638"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6337BE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9</w:t>
            </w:r>
          </w:p>
        </w:tc>
        <w:tc>
          <w:tcPr>
            <w:tcW w:w="1134" w:type="dxa"/>
            <w:tcBorders>
              <w:top w:val="nil"/>
              <w:left w:val="nil"/>
              <w:bottom w:val="single" w:sz="4" w:space="0" w:color="auto"/>
              <w:right w:val="single" w:sz="4" w:space="0" w:color="auto"/>
            </w:tcBorders>
            <w:shd w:val="clear" w:color="auto" w:fill="auto"/>
            <w:noWrap/>
            <w:vAlign w:val="bottom"/>
            <w:hideMark/>
          </w:tcPr>
          <w:p w14:paraId="302659D0"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764" w:type="dxa"/>
            <w:tcBorders>
              <w:top w:val="nil"/>
              <w:left w:val="nil"/>
              <w:bottom w:val="single" w:sz="4" w:space="0" w:color="auto"/>
              <w:right w:val="single" w:sz="4" w:space="0" w:color="auto"/>
            </w:tcBorders>
            <w:shd w:val="clear" w:color="auto" w:fill="auto"/>
            <w:noWrap/>
            <w:vAlign w:val="bottom"/>
            <w:hideMark/>
          </w:tcPr>
          <w:p w14:paraId="4A50603F"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8.633394</w:t>
            </w:r>
          </w:p>
        </w:tc>
        <w:tc>
          <w:tcPr>
            <w:tcW w:w="222" w:type="dxa"/>
            <w:vAlign w:val="center"/>
            <w:hideMark/>
          </w:tcPr>
          <w:p w14:paraId="08892902"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4FB410DB"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884E76D"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7.4</w:t>
            </w:r>
          </w:p>
        </w:tc>
        <w:tc>
          <w:tcPr>
            <w:tcW w:w="1134" w:type="dxa"/>
            <w:tcBorders>
              <w:top w:val="nil"/>
              <w:left w:val="nil"/>
              <w:bottom w:val="single" w:sz="4" w:space="0" w:color="auto"/>
              <w:right w:val="single" w:sz="4" w:space="0" w:color="auto"/>
            </w:tcBorders>
            <w:shd w:val="clear" w:color="auto" w:fill="auto"/>
            <w:noWrap/>
            <w:vAlign w:val="bottom"/>
            <w:hideMark/>
          </w:tcPr>
          <w:p w14:paraId="4DAF2C9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w:t>
            </w:r>
          </w:p>
        </w:tc>
        <w:tc>
          <w:tcPr>
            <w:tcW w:w="764" w:type="dxa"/>
            <w:tcBorders>
              <w:top w:val="nil"/>
              <w:left w:val="nil"/>
              <w:bottom w:val="single" w:sz="4" w:space="0" w:color="auto"/>
              <w:right w:val="single" w:sz="4" w:space="0" w:color="auto"/>
            </w:tcBorders>
            <w:shd w:val="clear" w:color="auto" w:fill="auto"/>
            <w:noWrap/>
            <w:vAlign w:val="bottom"/>
            <w:hideMark/>
          </w:tcPr>
          <w:p w14:paraId="544DAD10"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7.726633</w:t>
            </w:r>
          </w:p>
        </w:tc>
        <w:tc>
          <w:tcPr>
            <w:tcW w:w="222" w:type="dxa"/>
            <w:vAlign w:val="center"/>
            <w:hideMark/>
          </w:tcPr>
          <w:p w14:paraId="42F5185A"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503A1FF0"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9F78B6F"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1134" w:type="dxa"/>
            <w:tcBorders>
              <w:top w:val="nil"/>
              <w:left w:val="nil"/>
              <w:bottom w:val="single" w:sz="4" w:space="0" w:color="auto"/>
              <w:right w:val="single" w:sz="4" w:space="0" w:color="auto"/>
            </w:tcBorders>
            <w:shd w:val="clear" w:color="auto" w:fill="auto"/>
            <w:noWrap/>
            <w:vAlign w:val="bottom"/>
            <w:hideMark/>
          </w:tcPr>
          <w:p w14:paraId="38ACEE0D"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8.3</w:t>
            </w:r>
          </w:p>
        </w:tc>
        <w:tc>
          <w:tcPr>
            <w:tcW w:w="764" w:type="dxa"/>
            <w:tcBorders>
              <w:top w:val="nil"/>
              <w:left w:val="nil"/>
              <w:bottom w:val="single" w:sz="4" w:space="0" w:color="auto"/>
              <w:right w:val="single" w:sz="4" w:space="0" w:color="auto"/>
            </w:tcBorders>
            <w:shd w:val="clear" w:color="auto" w:fill="auto"/>
            <w:noWrap/>
            <w:vAlign w:val="bottom"/>
            <w:hideMark/>
          </w:tcPr>
          <w:p w14:paraId="5D35428F"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8.009996</w:t>
            </w:r>
          </w:p>
        </w:tc>
        <w:tc>
          <w:tcPr>
            <w:tcW w:w="222" w:type="dxa"/>
            <w:vAlign w:val="center"/>
            <w:hideMark/>
          </w:tcPr>
          <w:p w14:paraId="5F475FFC"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46D91338"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0E80869"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8.4</w:t>
            </w:r>
          </w:p>
        </w:tc>
        <w:tc>
          <w:tcPr>
            <w:tcW w:w="1134" w:type="dxa"/>
            <w:tcBorders>
              <w:top w:val="nil"/>
              <w:left w:val="nil"/>
              <w:bottom w:val="single" w:sz="4" w:space="0" w:color="auto"/>
              <w:right w:val="single" w:sz="4" w:space="0" w:color="auto"/>
            </w:tcBorders>
            <w:shd w:val="clear" w:color="auto" w:fill="auto"/>
            <w:noWrap/>
            <w:vAlign w:val="bottom"/>
            <w:hideMark/>
          </w:tcPr>
          <w:p w14:paraId="40979643"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9</w:t>
            </w:r>
          </w:p>
        </w:tc>
        <w:tc>
          <w:tcPr>
            <w:tcW w:w="764" w:type="dxa"/>
            <w:tcBorders>
              <w:top w:val="nil"/>
              <w:left w:val="nil"/>
              <w:bottom w:val="single" w:sz="4" w:space="0" w:color="auto"/>
              <w:right w:val="single" w:sz="4" w:space="0" w:color="auto"/>
            </w:tcBorders>
            <w:shd w:val="clear" w:color="auto" w:fill="auto"/>
            <w:noWrap/>
            <w:vAlign w:val="bottom"/>
            <w:hideMark/>
          </w:tcPr>
          <w:p w14:paraId="126C545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8.293358</w:t>
            </w:r>
          </w:p>
        </w:tc>
        <w:tc>
          <w:tcPr>
            <w:tcW w:w="222" w:type="dxa"/>
            <w:vAlign w:val="center"/>
            <w:hideMark/>
          </w:tcPr>
          <w:p w14:paraId="60EB884E"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05CC7669"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0C320FD"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7.7</w:t>
            </w:r>
          </w:p>
        </w:tc>
        <w:tc>
          <w:tcPr>
            <w:tcW w:w="1134" w:type="dxa"/>
            <w:tcBorders>
              <w:top w:val="nil"/>
              <w:left w:val="nil"/>
              <w:bottom w:val="single" w:sz="4" w:space="0" w:color="auto"/>
              <w:right w:val="single" w:sz="4" w:space="0" w:color="auto"/>
            </w:tcBorders>
            <w:shd w:val="clear" w:color="auto" w:fill="auto"/>
            <w:noWrap/>
            <w:vAlign w:val="bottom"/>
            <w:hideMark/>
          </w:tcPr>
          <w:p w14:paraId="28D554FD"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w:t>
            </w:r>
          </w:p>
        </w:tc>
        <w:tc>
          <w:tcPr>
            <w:tcW w:w="764" w:type="dxa"/>
            <w:tcBorders>
              <w:top w:val="nil"/>
              <w:left w:val="nil"/>
              <w:bottom w:val="single" w:sz="4" w:space="0" w:color="auto"/>
              <w:right w:val="single" w:sz="4" w:space="0" w:color="auto"/>
            </w:tcBorders>
            <w:shd w:val="clear" w:color="auto" w:fill="auto"/>
            <w:noWrap/>
            <w:vAlign w:val="bottom"/>
            <w:hideMark/>
          </w:tcPr>
          <w:p w14:paraId="1B2A47E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7.896651</w:t>
            </w:r>
          </w:p>
        </w:tc>
        <w:tc>
          <w:tcPr>
            <w:tcW w:w="222" w:type="dxa"/>
            <w:vAlign w:val="center"/>
            <w:hideMark/>
          </w:tcPr>
          <w:p w14:paraId="4015222A"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56ABAA00"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FE742C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w:t>
            </w:r>
          </w:p>
        </w:tc>
        <w:tc>
          <w:tcPr>
            <w:tcW w:w="1134" w:type="dxa"/>
            <w:tcBorders>
              <w:top w:val="nil"/>
              <w:left w:val="nil"/>
              <w:bottom w:val="single" w:sz="4" w:space="0" w:color="auto"/>
              <w:right w:val="single" w:sz="4" w:space="0" w:color="auto"/>
            </w:tcBorders>
            <w:shd w:val="clear" w:color="auto" w:fill="auto"/>
            <w:noWrap/>
            <w:vAlign w:val="bottom"/>
            <w:hideMark/>
          </w:tcPr>
          <w:p w14:paraId="35F8D130"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w:t>
            </w:r>
          </w:p>
        </w:tc>
        <w:tc>
          <w:tcPr>
            <w:tcW w:w="764" w:type="dxa"/>
            <w:tcBorders>
              <w:top w:val="nil"/>
              <w:left w:val="nil"/>
              <w:bottom w:val="single" w:sz="4" w:space="0" w:color="auto"/>
              <w:right w:val="single" w:sz="4" w:space="0" w:color="auto"/>
            </w:tcBorders>
            <w:shd w:val="clear" w:color="auto" w:fill="auto"/>
            <w:noWrap/>
            <w:vAlign w:val="bottom"/>
            <w:hideMark/>
          </w:tcPr>
          <w:p w14:paraId="257DE792"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7.839978</w:t>
            </w:r>
          </w:p>
        </w:tc>
        <w:tc>
          <w:tcPr>
            <w:tcW w:w="222" w:type="dxa"/>
            <w:vAlign w:val="center"/>
            <w:hideMark/>
          </w:tcPr>
          <w:p w14:paraId="6A298A4D"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6CBEB23F"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2A5AFC6"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1134" w:type="dxa"/>
            <w:tcBorders>
              <w:top w:val="nil"/>
              <w:left w:val="nil"/>
              <w:bottom w:val="single" w:sz="4" w:space="0" w:color="auto"/>
              <w:right w:val="single" w:sz="4" w:space="0" w:color="auto"/>
            </w:tcBorders>
            <w:shd w:val="clear" w:color="auto" w:fill="auto"/>
            <w:noWrap/>
            <w:vAlign w:val="bottom"/>
            <w:hideMark/>
          </w:tcPr>
          <w:p w14:paraId="7954F660"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8.1</w:t>
            </w:r>
          </w:p>
        </w:tc>
        <w:tc>
          <w:tcPr>
            <w:tcW w:w="764" w:type="dxa"/>
            <w:tcBorders>
              <w:top w:val="nil"/>
              <w:left w:val="nil"/>
              <w:bottom w:val="single" w:sz="4" w:space="0" w:color="auto"/>
              <w:right w:val="single" w:sz="4" w:space="0" w:color="auto"/>
            </w:tcBorders>
            <w:shd w:val="clear" w:color="auto" w:fill="auto"/>
            <w:noWrap/>
            <w:vAlign w:val="bottom"/>
            <w:hideMark/>
          </w:tcPr>
          <w:p w14:paraId="4B7CAA99"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8.009996</w:t>
            </w:r>
          </w:p>
        </w:tc>
        <w:tc>
          <w:tcPr>
            <w:tcW w:w="222" w:type="dxa"/>
            <w:vAlign w:val="center"/>
            <w:hideMark/>
          </w:tcPr>
          <w:p w14:paraId="08A994D0"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3F0A055D"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AC90E0D"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w:t>
            </w:r>
          </w:p>
        </w:tc>
        <w:tc>
          <w:tcPr>
            <w:tcW w:w="1134" w:type="dxa"/>
            <w:tcBorders>
              <w:top w:val="nil"/>
              <w:left w:val="nil"/>
              <w:bottom w:val="single" w:sz="4" w:space="0" w:color="auto"/>
              <w:right w:val="single" w:sz="4" w:space="0" w:color="auto"/>
            </w:tcBorders>
            <w:shd w:val="clear" w:color="auto" w:fill="auto"/>
            <w:noWrap/>
            <w:vAlign w:val="bottom"/>
            <w:hideMark/>
          </w:tcPr>
          <w:p w14:paraId="3E2CE99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7.7</w:t>
            </w:r>
          </w:p>
        </w:tc>
        <w:tc>
          <w:tcPr>
            <w:tcW w:w="764" w:type="dxa"/>
            <w:tcBorders>
              <w:top w:val="nil"/>
              <w:left w:val="nil"/>
              <w:bottom w:val="single" w:sz="4" w:space="0" w:color="auto"/>
              <w:right w:val="single" w:sz="4" w:space="0" w:color="auto"/>
            </w:tcBorders>
            <w:shd w:val="clear" w:color="auto" w:fill="auto"/>
            <w:noWrap/>
            <w:vAlign w:val="bottom"/>
            <w:hideMark/>
          </w:tcPr>
          <w:p w14:paraId="5C0AB3E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7.839978</w:t>
            </w:r>
          </w:p>
        </w:tc>
        <w:tc>
          <w:tcPr>
            <w:tcW w:w="222" w:type="dxa"/>
            <w:vAlign w:val="center"/>
            <w:hideMark/>
          </w:tcPr>
          <w:p w14:paraId="21A48188"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46F138CC"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E7C9B25"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w:t>
            </w:r>
          </w:p>
        </w:tc>
        <w:tc>
          <w:tcPr>
            <w:tcW w:w="1134" w:type="dxa"/>
            <w:tcBorders>
              <w:top w:val="nil"/>
              <w:left w:val="nil"/>
              <w:bottom w:val="single" w:sz="4" w:space="0" w:color="auto"/>
              <w:right w:val="single" w:sz="4" w:space="0" w:color="auto"/>
            </w:tcBorders>
            <w:shd w:val="clear" w:color="auto" w:fill="auto"/>
            <w:noWrap/>
            <w:vAlign w:val="bottom"/>
            <w:hideMark/>
          </w:tcPr>
          <w:p w14:paraId="0D58DCE5"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w:t>
            </w:r>
          </w:p>
        </w:tc>
        <w:tc>
          <w:tcPr>
            <w:tcW w:w="764" w:type="dxa"/>
            <w:tcBorders>
              <w:top w:val="nil"/>
              <w:left w:val="nil"/>
              <w:bottom w:val="single" w:sz="4" w:space="0" w:color="auto"/>
              <w:right w:val="single" w:sz="4" w:space="0" w:color="auto"/>
            </w:tcBorders>
            <w:shd w:val="clear" w:color="auto" w:fill="auto"/>
            <w:noWrap/>
            <w:vAlign w:val="bottom"/>
            <w:hideMark/>
          </w:tcPr>
          <w:p w14:paraId="251EF9CF"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7.839978</w:t>
            </w:r>
          </w:p>
        </w:tc>
        <w:tc>
          <w:tcPr>
            <w:tcW w:w="222" w:type="dxa"/>
            <w:vAlign w:val="center"/>
            <w:hideMark/>
          </w:tcPr>
          <w:p w14:paraId="30625204"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6FB71920"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F1CBFAE"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7.9</w:t>
            </w:r>
          </w:p>
        </w:tc>
        <w:tc>
          <w:tcPr>
            <w:tcW w:w="1134" w:type="dxa"/>
            <w:tcBorders>
              <w:top w:val="nil"/>
              <w:left w:val="nil"/>
              <w:bottom w:val="single" w:sz="4" w:space="0" w:color="auto"/>
              <w:right w:val="single" w:sz="4" w:space="0" w:color="auto"/>
            </w:tcBorders>
            <w:shd w:val="clear" w:color="auto" w:fill="auto"/>
            <w:noWrap/>
            <w:vAlign w:val="bottom"/>
            <w:hideMark/>
          </w:tcPr>
          <w:p w14:paraId="7CF23A51"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7.4</w:t>
            </w:r>
          </w:p>
        </w:tc>
        <w:tc>
          <w:tcPr>
            <w:tcW w:w="764" w:type="dxa"/>
            <w:tcBorders>
              <w:top w:val="nil"/>
              <w:left w:val="nil"/>
              <w:bottom w:val="single" w:sz="4" w:space="0" w:color="auto"/>
              <w:right w:val="single" w:sz="4" w:space="0" w:color="auto"/>
            </w:tcBorders>
            <w:shd w:val="clear" w:color="auto" w:fill="auto"/>
            <w:noWrap/>
            <w:vAlign w:val="bottom"/>
            <w:hideMark/>
          </w:tcPr>
          <w:p w14:paraId="73B439E5"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8.009996</w:t>
            </w:r>
          </w:p>
        </w:tc>
        <w:tc>
          <w:tcPr>
            <w:tcW w:w="222" w:type="dxa"/>
            <w:vAlign w:val="center"/>
            <w:hideMark/>
          </w:tcPr>
          <w:p w14:paraId="641E0BC9"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r w:rsidR="00D66F57" w:rsidRPr="00D66F57" w14:paraId="1341A68B" w14:textId="77777777" w:rsidTr="00D66F57">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E4BCB2C"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w:t>
            </w:r>
          </w:p>
        </w:tc>
        <w:tc>
          <w:tcPr>
            <w:tcW w:w="1134" w:type="dxa"/>
            <w:tcBorders>
              <w:top w:val="nil"/>
              <w:left w:val="nil"/>
              <w:bottom w:val="single" w:sz="4" w:space="0" w:color="auto"/>
              <w:right w:val="single" w:sz="4" w:space="0" w:color="auto"/>
            </w:tcBorders>
            <w:shd w:val="clear" w:color="auto" w:fill="auto"/>
            <w:noWrap/>
            <w:vAlign w:val="bottom"/>
            <w:hideMark/>
          </w:tcPr>
          <w:p w14:paraId="1CBE3C37"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7.6</w:t>
            </w:r>
          </w:p>
        </w:tc>
        <w:tc>
          <w:tcPr>
            <w:tcW w:w="764" w:type="dxa"/>
            <w:tcBorders>
              <w:top w:val="nil"/>
              <w:left w:val="nil"/>
              <w:bottom w:val="single" w:sz="4" w:space="0" w:color="auto"/>
              <w:right w:val="single" w:sz="4" w:space="0" w:color="auto"/>
            </w:tcBorders>
            <w:shd w:val="clear" w:color="auto" w:fill="auto"/>
            <w:noWrap/>
            <w:vAlign w:val="bottom"/>
            <w:hideMark/>
          </w:tcPr>
          <w:p w14:paraId="4918CCAB" w14:textId="77777777" w:rsidR="00D66F57" w:rsidRPr="00D66F57" w:rsidRDefault="00D66F57" w:rsidP="00D66F57">
            <w:pPr>
              <w:spacing w:after="0" w:line="240" w:lineRule="auto"/>
              <w:jc w:val="right"/>
              <w:rPr>
                <w:rFonts w:ascii="Calibri" w:eastAsia="Times New Roman" w:hAnsi="Calibri" w:cs="Calibri"/>
                <w:color w:val="000000"/>
                <w:lang w:eastAsia="en-GB"/>
              </w:rPr>
            </w:pPr>
            <w:r w:rsidRPr="00D66F57">
              <w:rPr>
                <w:rFonts w:ascii="Calibri" w:eastAsia="Times New Roman" w:hAnsi="Calibri" w:cs="Calibri"/>
                <w:color w:val="000000"/>
                <w:lang w:eastAsia="en-GB"/>
              </w:rPr>
              <w:t>7.839978</w:t>
            </w:r>
          </w:p>
        </w:tc>
        <w:tc>
          <w:tcPr>
            <w:tcW w:w="222" w:type="dxa"/>
            <w:vAlign w:val="center"/>
            <w:hideMark/>
          </w:tcPr>
          <w:p w14:paraId="577088EC" w14:textId="77777777" w:rsidR="00D66F57" w:rsidRPr="00D66F57" w:rsidRDefault="00D66F57" w:rsidP="00D66F57">
            <w:pPr>
              <w:spacing w:after="0" w:line="240" w:lineRule="auto"/>
              <w:rPr>
                <w:rFonts w:ascii="Times New Roman" w:eastAsia="Times New Roman" w:hAnsi="Times New Roman" w:cs="Times New Roman"/>
                <w:sz w:val="20"/>
                <w:szCs w:val="20"/>
                <w:lang w:eastAsia="en-GB"/>
              </w:rPr>
            </w:pPr>
          </w:p>
        </w:tc>
      </w:tr>
    </w:tbl>
    <w:p w14:paraId="1B4F8810" w14:textId="392F1B18" w:rsidR="00D66F57" w:rsidRDefault="00D66F57" w:rsidP="00D66F57">
      <w:pPr>
        <w:pStyle w:val="a"/>
        <w:ind w:firstLine="720"/>
      </w:pPr>
      <w:r>
        <w:t>Табл. 3 – подсчёт значений модели</w:t>
      </w:r>
    </w:p>
    <w:p w14:paraId="317DDD14" w14:textId="06F63ADF" w:rsidR="00D66F57" w:rsidRDefault="00D66F57" w:rsidP="00D66F57">
      <w:pPr>
        <w:pStyle w:val="a"/>
      </w:pPr>
      <w:r>
        <w:rPr>
          <w:noProof/>
        </w:rPr>
        <w:drawing>
          <wp:inline distT="0" distB="0" distL="0" distR="0" wp14:anchorId="262F9910" wp14:editId="503D6279">
            <wp:extent cx="3977640" cy="3101340"/>
            <wp:effectExtent l="0" t="0" r="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3D2CBE" w14:textId="74EBD70E" w:rsidR="00D66F57" w:rsidRDefault="00D66F57" w:rsidP="00D66F57">
      <w:pPr>
        <w:pStyle w:val="a"/>
        <w:ind w:firstLine="720"/>
      </w:pPr>
      <w:r>
        <w:t>Рис. 1 – график связи и линия регрессии модели</w:t>
      </w:r>
    </w:p>
    <w:sectPr w:rsidR="00D66F57" w:rsidSect="006670CD">
      <w:footerReference w:type="default" r:id="rId9"/>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189F8" w14:textId="77777777" w:rsidR="004A7D1F" w:rsidRDefault="004A7D1F" w:rsidP="00D6486A">
      <w:pPr>
        <w:spacing w:after="0" w:line="240" w:lineRule="auto"/>
      </w:pPr>
      <w:r>
        <w:separator/>
      </w:r>
    </w:p>
  </w:endnote>
  <w:endnote w:type="continuationSeparator" w:id="0">
    <w:p w14:paraId="369BA3E8" w14:textId="77777777" w:rsidR="004A7D1F" w:rsidRDefault="004A7D1F" w:rsidP="00D6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CC"/>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376678"/>
      <w:docPartObj>
        <w:docPartGallery w:val="Page Numbers (Bottom of Page)"/>
        <w:docPartUnique/>
      </w:docPartObj>
    </w:sdtPr>
    <w:sdtEndPr>
      <w:rPr>
        <w:noProof/>
      </w:rPr>
    </w:sdtEndPr>
    <w:sdtContent>
      <w:p w14:paraId="18F40BB8" w14:textId="6F89020A" w:rsidR="005F66E4" w:rsidRDefault="005F66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1C8FF" w14:textId="10C96352" w:rsidR="005F66E4" w:rsidRDefault="005F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0FA59" w14:textId="77777777" w:rsidR="004A7D1F" w:rsidRDefault="004A7D1F" w:rsidP="00D6486A">
      <w:pPr>
        <w:spacing w:after="0" w:line="240" w:lineRule="auto"/>
      </w:pPr>
      <w:r>
        <w:separator/>
      </w:r>
    </w:p>
  </w:footnote>
  <w:footnote w:type="continuationSeparator" w:id="0">
    <w:p w14:paraId="6253AA91" w14:textId="77777777" w:rsidR="004A7D1F" w:rsidRDefault="004A7D1F" w:rsidP="00D64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19FB"/>
    <w:multiLevelType w:val="multilevel"/>
    <w:tmpl w:val="F2A0A968"/>
    <w:lvl w:ilvl="0">
      <w:start w:val="1"/>
      <w:numFmt w:val="decimal"/>
      <w:lvlText w:val="%1."/>
      <w:lvlJc w:val="left"/>
      <w:pPr>
        <w:tabs>
          <w:tab w:val="num" w:pos="720"/>
        </w:tabs>
        <w:ind w:left="720" w:hanging="360"/>
      </w:pPr>
    </w:lvl>
    <w:lvl w:ilvl="1">
      <w:start w:val="1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4DB5B58"/>
    <w:multiLevelType w:val="hybridMultilevel"/>
    <w:tmpl w:val="907C8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716DE"/>
    <w:multiLevelType w:val="multilevel"/>
    <w:tmpl w:val="9D741938"/>
    <w:lvl w:ilvl="0">
      <w:start w:val="1"/>
      <w:numFmt w:val="decimal"/>
      <w:lvlText w:val="%1."/>
      <w:lvlJc w:val="left"/>
      <w:pPr>
        <w:tabs>
          <w:tab w:val="num" w:pos="720"/>
        </w:tabs>
        <w:ind w:left="720" w:hanging="360"/>
      </w:pPr>
    </w:lvl>
    <w:lvl w:ilvl="1">
      <w:start w:val="1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D643473"/>
    <w:multiLevelType w:val="hybridMultilevel"/>
    <w:tmpl w:val="D288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C8030B"/>
    <w:multiLevelType w:val="multilevel"/>
    <w:tmpl w:val="2CEA63C2"/>
    <w:lvl w:ilvl="0">
      <w:start w:val="1"/>
      <w:numFmt w:val="decimal"/>
      <w:lvlText w:val="%1"/>
      <w:lvlJc w:val="left"/>
      <w:pPr>
        <w:ind w:left="450" w:hanging="450"/>
      </w:pPr>
      <w:rPr>
        <w:rFonts w:hint="default"/>
      </w:rPr>
    </w:lvl>
    <w:lvl w:ilvl="1">
      <w:start w:val="1"/>
      <w:numFmt w:val="decimal"/>
      <w:lvlText w:val="%1.%2"/>
      <w:lvlJc w:val="left"/>
      <w:pPr>
        <w:ind w:left="870" w:hanging="45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27442591"/>
    <w:multiLevelType w:val="hybridMultilevel"/>
    <w:tmpl w:val="832C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C5AC9"/>
    <w:multiLevelType w:val="multilevel"/>
    <w:tmpl w:val="2CEA63C2"/>
    <w:lvl w:ilvl="0">
      <w:start w:val="1"/>
      <w:numFmt w:val="decimal"/>
      <w:lvlText w:val="%1"/>
      <w:lvlJc w:val="left"/>
      <w:pPr>
        <w:ind w:left="450" w:hanging="450"/>
      </w:pPr>
      <w:rPr>
        <w:rFonts w:hint="default"/>
      </w:rPr>
    </w:lvl>
    <w:lvl w:ilvl="1">
      <w:start w:val="1"/>
      <w:numFmt w:val="decimal"/>
      <w:lvlText w:val="%1.%2"/>
      <w:lvlJc w:val="left"/>
      <w:pPr>
        <w:ind w:left="870" w:hanging="45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2EEF2FFC"/>
    <w:multiLevelType w:val="hybridMultilevel"/>
    <w:tmpl w:val="D2885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A317A7"/>
    <w:multiLevelType w:val="multilevel"/>
    <w:tmpl w:val="76E010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1C4CFA"/>
    <w:multiLevelType w:val="multilevel"/>
    <w:tmpl w:val="9874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F97413"/>
    <w:multiLevelType w:val="multilevel"/>
    <w:tmpl w:val="76E010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86A1EAF"/>
    <w:multiLevelType w:val="hybridMultilevel"/>
    <w:tmpl w:val="9CF8844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695F1E1E"/>
    <w:multiLevelType w:val="hybridMultilevel"/>
    <w:tmpl w:val="18A26E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3636D15"/>
    <w:multiLevelType w:val="hybridMultilevel"/>
    <w:tmpl w:val="3E6E62EC"/>
    <w:lvl w:ilvl="0" w:tplc="112C1EEA">
      <w:start w:val="1"/>
      <w:numFmt w:val="lowerLetter"/>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3DE5269"/>
    <w:multiLevelType w:val="hybridMultilevel"/>
    <w:tmpl w:val="4F6436BE"/>
    <w:lvl w:ilvl="0" w:tplc="822062F4">
      <w:start w:val="1"/>
      <w:numFmt w:val="decimal"/>
      <w:lvlText w:val="%1)"/>
      <w:lvlJc w:val="left"/>
      <w:pPr>
        <w:ind w:left="720" w:hanging="360"/>
      </w:pPr>
      <w:rPr>
        <w:rFonts w:ascii="Times New Roman" w:eastAsiaTheme="minorHAnsi" w:hAnsi="Times New Roman" w:cs="Times New Roman"/>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6E6EC6"/>
    <w:multiLevelType w:val="hybridMultilevel"/>
    <w:tmpl w:val="0DE6940C"/>
    <w:lvl w:ilvl="0" w:tplc="7610AFFC">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9"/>
  </w:num>
  <w:num w:numId="13">
    <w:abstractNumId w:val="3"/>
  </w:num>
  <w:num w:numId="14">
    <w:abstractNumId w:val="1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6638"/>
    <w:rsid w:val="00006DF5"/>
    <w:rsid w:val="00020543"/>
    <w:rsid w:val="000539B5"/>
    <w:rsid w:val="00054166"/>
    <w:rsid w:val="00055E54"/>
    <w:rsid w:val="00060912"/>
    <w:rsid w:val="00063BE0"/>
    <w:rsid w:val="000673F5"/>
    <w:rsid w:val="00081519"/>
    <w:rsid w:val="00083FAD"/>
    <w:rsid w:val="0009430C"/>
    <w:rsid w:val="000B546E"/>
    <w:rsid w:val="000D707A"/>
    <w:rsid w:val="000E3319"/>
    <w:rsid w:val="000E6CDB"/>
    <w:rsid w:val="000F2B90"/>
    <w:rsid w:val="000F6CDC"/>
    <w:rsid w:val="0010600B"/>
    <w:rsid w:val="00182959"/>
    <w:rsid w:val="00195F1A"/>
    <w:rsid w:val="001A3C9A"/>
    <w:rsid w:val="001B0D88"/>
    <w:rsid w:val="001D4BD9"/>
    <w:rsid w:val="001E67D6"/>
    <w:rsid w:val="00206900"/>
    <w:rsid w:val="0020766A"/>
    <w:rsid w:val="002202F2"/>
    <w:rsid w:val="0022501C"/>
    <w:rsid w:val="00236459"/>
    <w:rsid w:val="00244103"/>
    <w:rsid w:val="00262C28"/>
    <w:rsid w:val="00266960"/>
    <w:rsid w:val="00276D7A"/>
    <w:rsid w:val="00296447"/>
    <w:rsid w:val="002A5396"/>
    <w:rsid w:val="002A585D"/>
    <w:rsid w:val="002D07B6"/>
    <w:rsid w:val="002D3C77"/>
    <w:rsid w:val="002D4712"/>
    <w:rsid w:val="002E63E7"/>
    <w:rsid w:val="002F1D92"/>
    <w:rsid w:val="002F2833"/>
    <w:rsid w:val="00303034"/>
    <w:rsid w:val="003116EF"/>
    <w:rsid w:val="00337963"/>
    <w:rsid w:val="00343369"/>
    <w:rsid w:val="00345B5E"/>
    <w:rsid w:val="00352D3E"/>
    <w:rsid w:val="00366DA2"/>
    <w:rsid w:val="00396C43"/>
    <w:rsid w:val="003A02A7"/>
    <w:rsid w:val="003A5984"/>
    <w:rsid w:val="003A70D8"/>
    <w:rsid w:val="003C665B"/>
    <w:rsid w:val="003D3148"/>
    <w:rsid w:val="00410BBC"/>
    <w:rsid w:val="00413FB0"/>
    <w:rsid w:val="00426E9D"/>
    <w:rsid w:val="00432E58"/>
    <w:rsid w:val="004343AD"/>
    <w:rsid w:val="0044356F"/>
    <w:rsid w:val="004458F7"/>
    <w:rsid w:val="00451445"/>
    <w:rsid w:val="00467BC3"/>
    <w:rsid w:val="004857B2"/>
    <w:rsid w:val="00485C58"/>
    <w:rsid w:val="00491935"/>
    <w:rsid w:val="00492510"/>
    <w:rsid w:val="004A5B64"/>
    <w:rsid w:val="004A7D1F"/>
    <w:rsid w:val="004C3C8F"/>
    <w:rsid w:val="004F2EE3"/>
    <w:rsid w:val="00561FEF"/>
    <w:rsid w:val="00593BCC"/>
    <w:rsid w:val="005A38D1"/>
    <w:rsid w:val="005B2BA9"/>
    <w:rsid w:val="005C50B9"/>
    <w:rsid w:val="005E076D"/>
    <w:rsid w:val="005F6368"/>
    <w:rsid w:val="005F66E4"/>
    <w:rsid w:val="0060024F"/>
    <w:rsid w:val="00635C66"/>
    <w:rsid w:val="00641081"/>
    <w:rsid w:val="00643DAD"/>
    <w:rsid w:val="00654699"/>
    <w:rsid w:val="00656FCC"/>
    <w:rsid w:val="00657672"/>
    <w:rsid w:val="00661366"/>
    <w:rsid w:val="00662D9A"/>
    <w:rsid w:val="006670CD"/>
    <w:rsid w:val="006801D9"/>
    <w:rsid w:val="00685D04"/>
    <w:rsid w:val="00697C27"/>
    <w:rsid w:val="006A1B56"/>
    <w:rsid w:val="006B7673"/>
    <w:rsid w:val="006C32D7"/>
    <w:rsid w:val="006D6A23"/>
    <w:rsid w:val="006E0890"/>
    <w:rsid w:val="006E3F49"/>
    <w:rsid w:val="006E6AC1"/>
    <w:rsid w:val="006F5E2F"/>
    <w:rsid w:val="007358A2"/>
    <w:rsid w:val="00735C60"/>
    <w:rsid w:val="00752D61"/>
    <w:rsid w:val="00756638"/>
    <w:rsid w:val="00764E98"/>
    <w:rsid w:val="0076770D"/>
    <w:rsid w:val="00781355"/>
    <w:rsid w:val="00786500"/>
    <w:rsid w:val="00795F99"/>
    <w:rsid w:val="007A1D54"/>
    <w:rsid w:val="007B4EE4"/>
    <w:rsid w:val="007B6B92"/>
    <w:rsid w:val="007E5524"/>
    <w:rsid w:val="007F1D35"/>
    <w:rsid w:val="00851954"/>
    <w:rsid w:val="008555CF"/>
    <w:rsid w:val="008679E2"/>
    <w:rsid w:val="008737B8"/>
    <w:rsid w:val="008A0ADD"/>
    <w:rsid w:val="008A41DA"/>
    <w:rsid w:val="008B2F83"/>
    <w:rsid w:val="008C62D9"/>
    <w:rsid w:val="008C70C6"/>
    <w:rsid w:val="008E0EAD"/>
    <w:rsid w:val="008F4B6A"/>
    <w:rsid w:val="009024C3"/>
    <w:rsid w:val="00903541"/>
    <w:rsid w:val="00933BEC"/>
    <w:rsid w:val="00934F3F"/>
    <w:rsid w:val="00950EE6"/>
    <w:rsid w:val="009642F8"/>
    <w:rsid w:val="00966FE3"/>
    <w:rsid w:val="00974D2E"/>
    <w:rsid w:val="009945E7"/>
    <w:rsid w:val="009B65AF"/>
    <w:rsid w:val="009D2E0C"/>
    <w:rsid w:val="009E29F0"/>
    <w:rsid w:val="009E3075"/>
    <w:rsid w:val="00A20220"/>
    <w:rsid w:val="00A34AA5"/>
    <w:rsid w:val="00A419DD"/>
    <w:rsid w:val="00A42BC3"/>
    <w:rsid w:val="00A62C0F"/>
    <w:rsid w:val="00A650FE"/>
    <w:rsid w:val="00A80482"/>
    <w:rsid w:val="00A827D6"/>
    <w:rsid w:val="00A85256"/>
    <w:rsid w:val="00AB5077"/>
    <w:rsid w:val="00AB557D"/>
    <w:rsid w:val="00AC6E8F"/>
    <w:rsid w:val="00AD3C46"/>
    <w:rsid w:val="00AD6A3E"/>
    <w:rsid w:val="00AD7E96"/>
    <w:rsid w:val="00AF4A06"/>
    <w:rsid w:val="00AF6840"/>
    <w:rsid w:val="00B17A04"/>
    <w:rsid w:val="00B2159E"/>
    <w:rsid w:val="00B32CA2"/>
    <w:rsid w:val="00B452A1"/>
    <w:rsid w:val="00B50719"/>
    <w:rsid w:val="00B57F43"/>
    <w:rsid w:val="00B65539"/>
    <w:rsid w:val="00B6598A"/>
    <w:rsid w:val="00B701F7"/>
    <w:rsid w:val="00B735C8"/>
    <w:rsid w:val="00B842C6"/>
    <w:rsid w:val="00B97A3F"/>
    <w:rsid w:val="00BA05FA"/>
    <w:rsid w:val="00BB1D0A"/>
    <w:rsid w:val="00BB6548"/>
    <w:rsid w:val="00BE067D"/>
    <w:rsid w:val="00BE3175"/>
    <w:rsid w:val="00BE53F8"/>
    <w:rsid w:val="00BF05DB"/>
    <w:rsid w:val="00C06D10"/>
    <w:rsid w:val="00C15680"/>
    <w:rsid w:val="00C30B6E"/>
    <w:rsid w:val="00C33846"/>
    <w:rsid w:val="00C3551E"/>
    <w:rsid w:val="00C66B16"/>
    <w:rsid w:val="00C713CB"/>
    <w:rsid w:val="00C902EB"/>
    <w:rsid w:val="00CC6B7E"/>
    <w:rsid w:val="00CC7510"/>
    <w:rsid w:val="00CC7F01"/>
    <w:rsid w:val="00CD10A8"/>
    <w:rsid w:val="00CD1996"/>
    <w:rsid w:val="00CD20D6"/>
    <w:rsid w:val="00D474C6"/>
    <w:rsid w:val="00D500A7"/>
    <w:rsid w:val="00D508F1"/>
    <w:rsid w:val="00D61DB8"/>
    <w:rsid w:val="00D6486A"/>
    <w:rsid w:val="00D64BCA"/>
    <w:rsid w:val="00D66A35"/>
    <w:rsid w:val="00D66F57"/>
    <w:rsid w:val="00D67B97"/>
    <w:rsid w:val="00D823AD"/>
    <w:rsid w:val="00D92051"/>
    <w:rsid w:val="00D973FB"/>
    <w:rsid w:val="00DB6846"/>
    <w:rsid w:val="00E23F4E"/>
    <w:rsid w:val="00E31BC1"/>
    <w:rsid w:val="00E32931"/>
    <w:rsid w:val="00E44FCF"/>
    <w:rsid w:val="00E46B9E"/>
    <w:rsid w:val="00E65C2E"/>
    <w:rsid w:val="00E85449"/>
    <w:rsid w:val="00EA679F"/>
    <w:rsid w:val="00EB1B92"/>
    <w:rsid w:val="00ED3A9E"/>
    <w:rsid w:val="00EE683E"/>
    <w:rsid w:val="00F066CB"/>
    <w:rsid w:val="00F10AFB"/>
    <w:rsid w:val="00F35428"/>
    <w:rsid w:val="00F43AD1"/>
    <w:rsid w:val="00F46827"/>
    <w:rsid w:val="00F53BD1"/>
    <w:rsid w:val="00F63CC4"/>
    <w:rsid w:val="00F77C6A"/>
    <w:rsid w:val="00F83BC9"/>
    <w:rsid w:val="00F858DC"/>
    <w:rsid w:val="00F87A4C"/>
    <w:rsid w:val="00F93976"/>
    <w:rsid w:val="00FA54C2"/>
    <w:rsid w:val="00FA5683"/>
    <w:rsid w:val="00FB7615"/>
    <w:rsid w:val="00FC52D2"/>
    <w:rsid w:val="00FD357D"/>
    <w:rsid w:val="00FE6D34"/>
    <w:rsid w:val="00FF7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CB9A"/>
  <w15:docId w15:val="{CA2B7BAA-C20B-4DA4-AB18-3EE92DEA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447"/>
  </w:style>
  <w:style w:type="paragraph" w:styleId="Heading1">
    <w:name w:val="heading 1"/>
    <w:basedOn w:val="Normal"/>
    <w:next w:val="Normal"/>
    <w:link w:val="Heading1Char"/>
    <w:uiPriority w:val="9"/>
    <w:qFormat/>
    <w:rsid w:val="00AD7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rsid w:val="00B57F43"/>
    <w:pPr>
      <w:keepNext/>
      <w:spacing w:before="240" w:after="60" w:line="240" w:lineRule="auto"/>
      <w:outlineLvl w:val="1"/>
    </w:pPr>
    <w:rPr>
      <w:rFonts w:ascii="Arial" w:eastAsia="Arial Unicode MS" w:hAnsi="Arial" w:cs="Times New Roman"/>
      <w:b/>
      <w:i/>
      <w:sz w:val="24"/>
      <w:szCs w:val="20"/>
      <w:lang w:val="ru-RU" w:eastAsia="ru-RU"/>
    </w:rPr>
  </w:style>
  <w:style w:type="paragraph" w:styleId="Heading5">
    <w:name w:val="heading 5"/>
    <w:basedOn w:val="Normal"/>
    <w:next w:val="Normal"/>
    <w:link w:val="Heading5Char"/>
    <w:uiPriority w:val="9"/>
    <w:semiHidden/>
    <w:unhideWhenUsed/>
    <w:qFormat/>
    <w:rsid w:val="00352D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урсовые"/>
    <w:basedOn w:val="Normal"/>
    <w:link w:val="Char"/>
    <w:qFormat/>
    <w:rsid w:val="00083FAD"/>
    <w:pPr>
      <w:autoSpaceDE w:val="0"/>
      <w:autoSpaceDN w:val="0"/>
      <w:adjustRightInd w:val="0"/>
      <w:spacing w:after="0" w:line="360" w:lineRule="atLeast"/>
    </w:pPr>
    <w:rPr>
      <w:rFonts w:ascii="Times New Roman" w:hAnsi="Times New Roman" w:cs="Times New Roman"/>
      <w:color w:val="000000" w:themeColor="text1"/>
      <w:sz w:val="28"/>
      <w:szCs w:val="28"/>
      <w:lang w:val="ru-RU"/>
    </w:rPr>
  </w:style>
  <w:style w:type="paragraph" w:styleId="ListParagraph">
    <w:name w:val="List Paragraph"/>
    <w:basedOn w:val="Normal"/>
    <w:uiPriority w:val="34"/>
    <w:qFormat/>
    <w:rsid w:val="006B7673"/>
    <w:pPr>
      <w:ind w:left="720"/>
      <w:contextualSpacing/>
    </w:pPr>
  </w:style>
  <w:style w:type="character" w:customStyle="1" w:styleId="Char">
    <w:name w:val="Курсовые Char"/>
    <w:basedOn w:val="DefaultParagraphFont"/>
    <w:link w:val="a"/>
    <w:rsid w:val="00083FAD"/>
    <w:rPr>
      <w:rFonts w:ascii="Times New Roman" w:hAnsi="Times New Roman" w:cs="Times New Roman"/>
      <w:color w:val="000000" w:themeColor="text1"/>
      <w:sz w:val="28"/>
      <w:szCs w:val="28"/>
      <w:lang w:val="ru-RU"/>
    </w:rPr>
  </w:style>
  <w:style w:type="paragraph" w:styleId="Header">
    <w:name w:val="header"/>
    <w:basedOn w:val="Normal"/>
    <w:link w:val="HeaderChar"/>
    <w:uiPriority w:val="99"/>
    <w:unhideWhenUsed/>
    <w:rsid w:val="00D6486A"/>
    <w:pPr>
      <w:tabs>
        <w:tab w:val="center" w:pos="4677"/>
        <w:tab w:val="right" w:pos="9355"/>
      </w:tabs>
      <w:spacing w:after="0" w:line="240" w:lineRule="auto"/>
    </w:pPr>
  </w:style>
  <w:style w:type="character" w:customStyle="1" w:styleId="HeaderChar">
    <w:name w:val="Header Char"/>
    <w:basedOn w:val="DefaultParagraphFont"/>
    <w:link w:val="Header"/>
    <w:uiPriority w:val="99"/>
    <w:rsid w:val="00D6486A"/>
  </w:style>
  <w:style w:type="paragraph" w:styleId="Footer">
    <w:name w:val="footer"/>
    <w:basedOn w:val="Normal"/>
    <w:link w:val="FooterChar"/>
    <w:uiPriority w:val="99"/>
    <w:unhideWhenUsed/>
    <w:rsid w:val="00D6486A"/>
    <w:pPr>
      <w:tabs>
        <w:tab w:val="center" w:pos="4677"/>
        <w:tab w:val="right" w:pos="9355"/>
      </w:tabs>
      <w:spacing w:after="0" w:line="240" w:lineRule="auto"/>
    </w:pPr>
  </w:style>
  <w:style w:type="character" w:customStyle="1" w:styleId="FooterChar">
    <w:name w:val="Footer Char"/>
    <w:basedOn w:val="DefaultParagraphFont"/>
    <w:link w:val="Footer"/>
    <w:uiPriority w:val="99"/>
    <w:rsid w:val="00D6486A"/>
  </w:style>
  <w:style w:type="character" w:customStyle="1" w:styleId="Heading2Char">
    <w:name w:val="Heading 2 Char"/>
    <w:basedOn w:val="DefaultParagraphFont"/>
    <w:link w:val="Heading2"/>
    <w:semiHidden/>
    <w:rsid w:val="00B57F43"/>
    <w:rPr>
      <w:rFonts w:ascii="Arial" w:eastAsia="Arial Unicode MS" w:hAnsi="Arial" w:cs="Times New Roman"/>
      <w:b/>
      <w:i/>
      <w:sz w:val="24"/>
      <w:szCs w:val="20"/>
      <w:lang w:val="ru-RU" w:eastAsia="ru-RU"/>
    </w:rPr>
  </w:style>
  <w:style w:type="paragraph" w:styleId="BodyText">
    <w:name w:val="Body Text"/>
    <w:basedOn w:val="Normal"/>
    <w:link w:val="BodyTextChar"/>
    <w:semiHidden/>
    <w:unhideWhenUsed/>
    <w:rsid w:val="00262C28"/>
    <w:pPr>
      <w:spacing w:after="0" w:line="240" w:lineRule="auto"/>
      <w:jc w:val="center"/>
    </w:pPr>
    <w:rPr>
      <w:rFonts w:ascii="Times New Roman" w:eastAsia="Times New Roman" w:hAnsi="Times New Roman" w:cs="Times New Roman"/>
      <w:b/>
      <w:sz w:val="24"/>
      <w:szCs w:val="24"/>
      <w:lang w:val="ru-RU" w:eastAsia="ru-RU"/>
    </w:rPr>
  </w:style>
  <w:style w:type="character" w:customStyle="1" w:styleId="BodyTextChar">
    <w:name w:val="Body Text Char"/>
    <w:basedOn w:val="DefaultParagraphFont"/>
    <w:link w:val="BodyText"/>
    <w:semiHidden/>
    <w:rsid w:val="00262C28"/>
    <w:rPr>
      <w:rFonts w:ascii="Times New Roman" w:eastAsia="Times New Roman" w:hAnsi="Times New Roman" w:cs="Times New Roman"/>
      <w:b/>
      <w:sz w:val="24"/>
      <w:szCs w:val="24"/>
      <w:lang w:val="ru-RU" w:eastAsia="ru-RU"/>
    </w:rPr>
  </w:style>
  <w:style w:type="paragraph" w:styleId="Subtitle">
    <w:name w:val="Subtitle"/>
    <w:basedOn w:val="Normal"/>
    <w:link w:val="SubtitleChar"/>
    <w:rsid w:val="00262C28"/>
    <w:pPr>
      <w:spacing w:after="0" w:line="240" w:lineRule="auto"/>
      <w:jc w:val="center"/>
    </w:pPr>
    <w:rPr>
      <w:rFonts w:ascii="Times New Roman" w:eastAsia="Times New Roman" w:hAnsi="Times New Roman" w:cs="Times New Roman"/>
      <w:b/>
      <w:sz w:val="20"/>
      <w:szCs w:val="20"/>
      <w:lang w:val="ru-RU" w:eastAsia="ru-RU"/>
    </w:rPr>
  </w:style>
  <w:style w:type="character" w:customStyle="1" w:styleId="SubtitleChar">
    <w:name w:val="Subtitle Char"/>
    <w:basedOn w:val="DefaultParagraphFont"/>
    <w:link w:val="Subtitle"/>
    <w:rsid w:val="00262C28"/>
    <w:rPr>
      <w:rFonts w:ascii="Times New Roman" w:eastAsia="Times New Roman" w:hAnsi="Times New Roman" w:cs="Times New Roman"/>
      <w:b/>
      <w:sz w:val="20"/>
      <w:szCs w:val="20"/>
      <w:lang w:val="ru-RU" w:eastAsia="ru-RU"/>
    </w:rPr>
  </w:style>
  <w:style w:type="character" w:customStyle="1" w:styleId="Heading5Char">
    <w:name w:val="Heading 5 Char"/>
    <w:basedOn w:val="DefaultParagraphFont"/>
    <w:link w:val="Heading5"/>
    <w:uiPriority w:val="9"/>
    <w:semiHidden/>
    <w:rsid w:val="00352D3E"/>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195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1A"/>
    <w:rPr>
      <w:rFonts w:ascii="Tahoma" w:hAnsi="Tahoma" w:cs="Tahoma"/>
      <w:sz w:val="16"/>
      <w:szCs w:val="16"/>
    </w:rPr>
  </w:style>
  <w:style w:type="character" w:styleId="PlaceholderText">
    <w:name w:val="Placeholder Text"/>
    <w:basedOn w:val="DefaultParagraphFont"/>
    <w:uiPriority w:val="99"/>
    <w:semiHidden/>
    <w:rsid w:val="004F2EE3"/>
    <w:rPr>
      <w:color w:val="808080"/>
    </w:rPr>
  </w:style>
  <w:style w:type="paragraph" w:styleId="HTMLPreformatted">
    <w:name w:val="HTML Preformatted"/>
    <w:basedOn w:val="Normal"/>
    <w:link w:val="HTMLPreformattedChar"/>
    <w:uiPriority w:val="99"/>
    <w:unhideWhenUsed/>
    <w:rsid w:val="00B4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452A1"/>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AD7E96"/>
    <w:rPr>
      <w:rFonts w:asciiTheme="majorHAnsi" w:eastAsiaTheme="majorEastAsia" w:hAnsiTheme="majorHAnsi" w:cstheme="majorBidi"/>
      <w:color w:val="2F5496" w:themeColor="accent1" w:themeShade="BF"/>
      <w:sz w:val="32"/>
      <w:szCs w:val="32"/>
    </w:rPr>
  </w:style>
  <w:style w:type="paragraph" w:customStyle="1" w:styleId="1">
    <w:name w:val="з1"/>
    <w:basedOn w:val="BodyTextIndent"/>
    <w:rsid w:val="00AD7E96"/>
    <w:pPr>
      <w:spacing w:after="0" w:line="480" w:lineRule="auto"/>
      <w:ind w:left="0"/>
      <w:jc w:val="center"/>
    </w:pPr>
    <w:rPr>
      <w:rFonts w:ascii="Times New Roman" w:eastAsia="Times New Roman" w:hAnsi="Times New Roman" w:cs="Times New Roman"/>
      <w:b/>
      <w:bCs/>
      <w:sz w:val="32"/>
      <w:szCs w:val="32"/>
      <w:lang w:val="ru-RU" w:eastAsia="ru-RU"/>
    </w:rPr>
  </w:style>
  <w:style w:type="paragraph" w:styleId="TOC1">
    <w:name w:val="toc 1"/>
    <w:basedOn w:val="a"/>
    <w:next w:val="Normal"/>
    <w:autoRedefine/>
    <w:uiPriority w:val="39"/>
    <w:unhideWhenUsed/>
    <w:rsid w:val="00A80482"/>
    <w:pPr>
      <w:tabs>
        <w:tab w:val="right" w:leader="dot" w:pos="9628"/>
      </w:tabs>
      <w:spacing w:after="100"/>
    </w:pPr>
    <w:rPr>
      <w:rFonts w:eastAsia="Calibri"/>
    </w:rPr>
  </w:style>
  <w:style w:type="paragraph" w:styleId="TOC2">
    <w:name w:val="toc 2"/>
    <w:basedOn w:val="a"/>
    <w:next w:val="Normal"/>
    <w:autoRedefine/>
    <w:uiPriority w:val="39"/>
    <w:unhideWhenUsed/>
    <w:rsid w:val="00A80482"/>
    <w:pPr>
      <w:spacing w:after="100"/>
      <w:ind w:left="284"/>
      <w:jc w:val="both"/>
    </w:pPr>
    <w:rPr>
      <w:rFonts w:eastAsia="Calibri"/>
    </w:rPr>
  </w:style>
  <w:style w:type="paragraph" w:styleId="BodyTextIndent">
    <w:name w:val="Body Text Indent"/>
    <w:basedOn w:val="Normal"/>
    <w:link w:val="BodyTextIndentChar"/>
    <w:uiPriority w:val="99"/>
    <w:semiHidden/>
    <w:unhideWhenUsed/>
    <w:rsid w:val="00AD7E96"/>
    <w:pPr>
      <w:spacing w:after="120"/>
      <w:ind w:left="283"/>
    </w:pPr>
  </w:style>
  <w:style w:type="character" w:customStyle="1" w:styleId="BodyTextIndentChar">
    <w:name w:val="Body Text Indent Char"/>
    <w:basedOn w:val="DefaultParagraphFont"/>
    <w:link w:val="BodyTextIndent"/>
    <w:uiPriority w:val="99"/>
    <w:semiHidden/>
    <w:rsid w:val="00AD7E96"/>
  </w:style>
  <w:style w:type="paragraph" w:styleId="TOCHeading">
    <w:name w:val="TOC Heading"/>
    <w:basedOn w:val="Heading1"/>
    <w:next w:val="Normal"/>
    <w:uiPriority w:val="39"/>
    <w:unhideWhenUsed/>
    <w:qFormat/>
    <w:rsid w:val="00AD7E96"/>
    <w:pPr>
      <w:outlineLvl w:val="9"/>
    </w:pPr>
    <w:rPr>
      <w:lang w:val="en-US"/>
    </w:rPr>
  </w:style>
  <w:style w:type="paragraph" w:customStyle="1" w:styleId="10">
    <w:name w:val="заг1"/>
    <w:basedOn w:val="a"/>
    <w:link w:val="1Char"/>
    <w:qFormat/>
    <w:rsid w:val="00083FAD"/>
    <w:pPr>
      <w:spacing w:line="360" w:lineRule="auto"/>
      <w:outlineLvl w:val="0"/>
    </w:pPr>
    <w:rPr>
      <w:b/>
      <w:bCs/>
      <w:sz w:val="32"/>
      <w:szCs w:val="32"/>
    </w:rPr>
  </w:style>
  <w:style w:type="paragraph" w:customStyle="1" w:styleId="2">
    <w:name w:val="заг2"/>
    <w:basedOn w:val="a"/>
    <w:link w:val="2Char"/>
    <w:qFormat/>
    <w:rsid w:val="00A80482"/>
    <w:pPr>
      <w:outlineLvl w:val="1"/>
    </w:pPr>
    <w:rPr>
      <w:rFonts w:eastAsiaTheme="minorEastAsia"/>
      <w:b/>
      <w:bCs/>
    </w:rPr>
  </w:style>
  <w:style w:type="character" w:customStyle="1" w:styleId="1Char">
    <w:name w:val="заг1 Char"/>
    <w:basedOn w:val="Char"/>
    <w:link w:val="10"/>
    <w:rsid w:val="00083FAD"/>
    <w:rPr>
      <w:rFonts w:ascii="Times New Roman" w:hAnsi="Times New Roman" w:cs="Times New Roman"/>
      <w:b/>
      <w:bCs/>
      <w:color w:val="000000" w:themeColor="text1"/>
      <w:sz w:val="32"/>
      <w:szCs w:val="32"/>
      <w:lang w:val="ru-RU"/>
    </w:rPr>
  </w:style>
  <w:style w:type="character" w:customStyle="1" w:styleId="2Char">
    <w:name w:val="заг2 Char"/>
    <w:basedOn w:val="Char"/>
    <w:link w:val="2"/>
    <w:rsid w:val="00A80482"/>
    <w:rPr>
      <w:rFonts w:ascii="Times New Roman" w:eastAsiaTheme="minorEastAsia" w:hAnsi="Times New Roman" w:cs="Times New Roman"/>
      <w:b/>
      <w:bCs/>
      <w:color w:val="000000" w:themeColor="text1"/>
      <w:sz w:val="28"/>
      <w:szCs w:val="28"/>
      <w:lang w:val="ru-RU"/>
    </w:rPr>
  </w:style>
  <w:style w:type="paragraph" w:customStyle="1" w:styleId="Textbody">
    <w:name w:val="Text body"/>
    <w:basedOn w:val="Normal"/>
    <w:rsid w:val="00BE53F8"/>
    <w:pPr>
      <w:suppressAutoHyphens/>
      <w:autoSpaceDN w:val="0"/>
      <w:spacing w:after="140" w:line="288" w:lineRule="auto"/>
    </w:pPr>
    <w:rPr>
      <w:rFonts w:ascii="Liberation Serif" w:eastAsia="Noto Sans CJK SC Regular" w:hAnsi="Liberation Serif" w:cs="FreeSans"/>
      <w:kern w:val="3"/>
      <w:sz w:val="24"/>
      <w:szCs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1282">
      <w:bodyDiv w:val="1"/>
      <w:marLeft w:val="0"/>
      <w:marRight w:val="0"/>
      <w:marTop w:val="0"/>
      <w:marBottom w:val="0"/>
      <w:divBdr>
        <w:top w:val="none" w:sz="0" w:space="0" w:color="auto"/>
        <w:left w:val="none" w:sz="0" w:space="0" w:color="auto"/>
        <w:bottom w:val="none" w:sz="0" w:space="0" w:color="auto"/>
        <w:right w:val="none" w:sz="0" w:space="0" w:color="auto"/>
      </w:divBdr>
    </w:div>
    <w:div w:id="18505774">
      <w:bodyDiv w:val="1"/>
      <w:marLeft w:val="0"/>
      <w:marRight w:val="0"/>
      <w:marTop w:val="0"/>
      <w:marBottom w:val="0"/>
      <w:divBdr>
        <w:top w:val="none" w:sz="0" w:space="0" w:color="auto"/>
        <w:left w:val="none" w:sz="0" w:space="0" w:color="auto"/>
        <w:bottom w:val="none" w:sz="0" w:space="0" w:color="auto"/>
        <w:right w:val="none" w:sz="0" w:space="0" w:color="auto"/>
      </w:divBdr>
    </w:div>
    <w:div w:id="31393138">
      <w:bodyDiv w:val="1"/>
      <w:marLeft w:val="0"/>
      <w:marRight w:val="0"/>
      <w:marTop w:val="0"/>
      <w:marBottom w:val="0"/>
      <w:divBdr>
        <w:top w:val="none" w:sz="0" w:space="0" w:color="auto"/>
        <w:left w:val="none" w:sz="0" w:space="0" w:color="auto"/>
        <w:bottom w:val="none" w:sz="0" w:space="0" w:color="auto"/>
        <w:right w:val="none" w:sz="0" w:space="0" w:color="auto"/>
      </w:divBdr>
    </w:div>
    <w:div w:id="172229591">
      <w:bodyDiv w:val="1"/>
      <w:marLeft w:val="0"/>
      <w:marRight w:val="0"/>
      <w:marTop w:val="0"/>
      <w:marBottom w:val="0"/>
      <w:divBdr>
        <w:top w:val="none" w:sz="0" w:space="0" w:color="auto"/>
        <w:left w:val="none" w:sz="0" w:space="0" w:color="auto"/>
        <w:bottom w:val="none" w:sz="0" w:space="0" w:color="auto"/>
        <w:right w:val="none" w:sz="0" w:space="0" w:color="auto"/>
      </w:divBdr>
    </w:div>
    <w:div w:id="220291607">
      <w:bodyDiv w:val="1"/>
      <w:marLeft w:val="0"/>
      <w:marRight w:val="0"/>
      <w:marTop w:val="0"/>
      <w:marBottom w:val="0"/>
      <w:divBdr>
        <w:top w:val="none" w:sz="0" w:space="0" w:color="auto"/>
        <w:left w:val="none" w:sz="0" w:space="0" w:color="auto"/>
        <w:bottom w:val="none" w:sz="0" w:space="0" w:color="auto"/>
        <w:right w:val="none" w:sz="0" w:space="0" w:color="auto"/>
      </w:divBdr>
    </w:div>
    <w:div w:id="259069203">
      <w:bodyDiv w:val="1"/>
      <w:marLeft w:val="0"/>
      <w:marRight w:val="0"/>
      <w:marTop w:val="0"/>
      <w:marBottom w:val="0"/>
      <w:divBdr>
        <w:top w:val="none" w:sz="0" w:space="0" w:color="auto"/>
        <w:left w:val="none" w:sz="0" w:space="0" w:color="auto"/>
        <w:bottom w:val="none" w:sz="0" w:space="0" w:color="auto"/>
        <w:right w:val="none" w:sz="0" w:space="0" w:color="auto"/>
      </w:divBdr>
    </w:div>
    <w:div w:id="283192465">
      <w:bodyDiv w:val="1"/>
      <w:marLeft w:val="0"/>
      <w:marRight w:val="0"/>
      <w:marTop w:val="0"/>
      <w:marBottom w:val="0"/>
      <w:divBdr>
        <w:top w:val="none" w:sz="0" w:space="0" w:color="auto"/>
        <w:left w:val="none" w:sz="0" w:space="0" w:color="auto"/>
        <w:bottom w:val="none" w:sz="0" w:space="0" w:color="auto"/>
        <w:right w:val="none" w:sz="0" w:space="0" w:color="auto"/>
      </w:divBdr>
    </w:div>
    <w:div w:id="288584782">
      <w:bodyDiv w:val="1"/>
      <w:marLeft w:val="0"/>
      <w:marRight w:val="0"/>
      <w:marTop w:val="0"/>
      <w:marBottom w:val="0"/>
      <w:divBdr>
        <w:top w:val="none" w:sz="0" w:space="0" w:color="auto"/>
        <w:left w:val="none" w:sz="0" w:space="0" w:color="auto"/>
        <w:bottom w:val="none" w:sz="0" w:space="0" w:color="auto"/>
        <w:right w:val="none" w:sz="0" w:space="0" w:color="auto"/>
      </w:divBdr>
    </w:div>
    <w:div w:id="315497364">
      <w:bodyDiv w:val="1"/>
      <w:marLeft w:val="0"/>
      <w:marRight w:val="0"/>
      <w:marTop w:val="0"/>
      <w:marBottom w:val="0"/>
      <w:divBdr>
        <w:top w:val="none" w:sz="0" w:space="0" w:color="auto"/>
        <w:left w:val="none" w:sz="0" w:space="0" w:color="auto"/>
        <w:bottom w:val="none" w:sz="0" w:space="0" w:color="auto"/>
        <w:right w:val="none" w:sz="0" w:space="0" w:color="auto"/>
      </w:divBdr>
    </w:div>
    <w:div w:id="347485308">
      <w:bodyDiv w:val="1"/>
      <w:marLeft w:val="0"/>
      <w:marRight w:val="0"/>
      <w:marTop w:val="0"/>
      <w:marBottom w:val="0"/>
      <w:divBdr>
        <w:top w:val="none" w:sz="0" w:space="0" w:color="auto"/>
        <w:left w:val="none" w:sz="0" w:space="0" w:color="auto"/>
        <w:bottom w:val="none" w:sz="0" w:space="0" w:color="auto"/>
        <w:right w:val="none" w:sz="0" w:space="0" w:color="auto"/>
      </w:divBdr>
    </w:div>
    <w:div w:id="347875032">
      <w:bodyDiv w:val="1"/>
      <w:marLeft w:val="0"/>
      <w:marRight w:val="0"/>
      <w:marTop w:val="0"/>
      <w:marBottom w:val="0"/>
      <w:divBdr>
        <w:top w:val="none" w:sz="0" w:space="0" w:color="auto"/>
        <w:left w:val="none" w:sz="0" w:space="0" w:color="auto"/>
        <w:bottom w:val="none" w:sz="0" w:space="0" w:color="auto"/>
        <w:right w:val="none" w:sz="0" w:space="0" w:color="auto"/>
      </w:divBdr>
    </w:div>
    <w:div w:id="349140279">
      <w:bodyDiv w:val="1"/>
      <w:marLeft w:val="0"/>
      <w:marRight w:val="0"/>
      <w:marTop w:val="0"/>
      <w:marBottom w:val="0"/>
      <w:divBdr>
        <w:top w:val="none" w:sz="0" w:space="0" w:color="auto"/>
        <w:left w:val="none" w:sz="0" w:space="0" w:color="auto"/>
        <w:bottom w:val="none" w:sz="0" w:space="0" w:color="auto"/>
        <w:right w:val="none" w:sz="0" w:space="0" w:color="auto"/>
      </w:divBdr>
    </w:div>
    <w:div w:id="389499857">
      <w:bodyDiv w:val="1"/>
      <w:marLeft w:val="0"/>
      <w:marRight w:val="0"/>
      <w:marTop w:val="0"/>
      <w:marBottom w:val="0"/>
      <w:divBdr>
        <w:top w:val="none" w:sz="0" w:space="0" w:color="auto"/>
        <w:left w:val="none" w:sz="0" w:space="0" w:color="auto"/>
        <w:bottom w:val="none" w:sz="0" w:space="0" w:color="auto"/>
        <w:right w:val="none" w:sz="0" w:space="0" w:color="auto"/>
      </w:divBdr>
    </w:div>
    <w:div w:id="398787566">
      <w:bodyDiv w:val="1"/>
      <w:marLeft w:val="0"/>
      <w:marRight w:val="0"/>
      <w:marTop w:val="0"/>
      <w:marBottom w:val="0"/>
      <w:divBdr>
        <w:top w:val="none" w:sz="0" w:space="0" w:color="auto"/>
        <w:left w:val="none" w:sz="0" w:space="0" w:color="auto"/>
        <w:bottom w:val="none" w:sz="0" w:space="0" w:color="auto"/>
        <w:right w:val="none" w:sz="0" w:space="0" w:color="auto"/>
      </w:divBdr>
    </w:div>
    <w:div w:id="419720781">
      <w:bodyDiv w:val="1"/>
      <w:marLeft w:val="0"/>
      <w:marRight w:val="0"/>
      <w:marTop w:val="0"/>
      <w:marBottom w:val="0"/>
      <w:divBdr>
        <w:top w:val="none" w:sz="0" w:space="0" w:color="auto"/>
        <w:left w:val="none" w:sz="0" w:space="0" w:color="auto"/>
        <w:bottom w:val="none" w:sz="0" w:space="0" w:color="auto"/>
        <w:right w:val="none" w:sz="0" w:space="0" w:color="auto"/>
      </w:divBdr>
    </w:div>
    <w:div w:id="425805838">
      <w:bodyDiv w:val="1"/>
      <w:marLeft w:val="0"/>
      <w:marRight w:val="0"/>
      <w:marTop w:val="0"/>
      <w:marBottom w:val="0"/>
      <w:divBdr>
        <w:top w:val="none" w:sz="0" w:space="0" w:color="auto"/>
        <w:left w:val="none" w:sz="0" w:space="0" w:color="auto"/>
        <w:bottom w:val="none" w:sz="0" w:space="0" w:color="auto"/>
        <w:right w:val="none" w:sz="0" w:space="0" w:color="auto"/>
      </w:divBdr>
    </w:div>
    <w:div w:id="511994391">
      <w:bodyDiv w:val="1"/>
      <w:marLeft w:val="0"/>
      <w:marRight w:val="0"/>
      <w:marTop w:val="0"/>
      <w:marBottom w:val="0"/>
      <w:divBdr>
        <w:top w:val="none" w:sz="0" w:space="0" w:color="auto"/>
        <w:left w:val="none" w:sz="0" w:space="0" w:color="auto"/>
        <w:bottom w:val="none" w:sz="0" w:space="0" w:color="auto"/>
        <w:right w:val="none" w:sz="0" w:space="0" w:color="auto"/>
      </w:divBdr>
    </w:div>
    <w:div w:id="520166860">
      <w:bodyDiv w:val="1"/>
      <w:marLeft w:val="0"/>
      <w:marRight w:val="0"/>
      <w:marTop w:val="0"/>
      <w:marBottom w:val="0"/>
      <w:divBdr>
        <w:top w:val="none" w:sz="0" w:space="0" w:color="auto"/>
        <w:left w:val="none" w:sz="0" w:space="0" w:color="auto"/>
        <w:bottom w:val="none" w:sz="0" w:space="0" w:color="auto"/>
        <w:right w:val="none" w:sz="0" w:space="0" w:color="auto"/>
      </w:divBdr>
    </w:div>
    <w:div w:id="542601176">
      <w:bodyDiv w:val="1"/>
      <w:marLeft w:val="0"/>
      <w:marRight w:val="0"/>
      <w:marTop w:val="0"/>
      <w:marBottom w:val="0"/>
      <w:divBdr>
        <w:top w:val="none" w:sz="0" w:space="0" w:color="auto"/>
        <w:left w:val="none" w:sz="0" w:space="0" w:color="auto"/>
        <w:bottom w:val="none" w:sz="0" w:space="0" w:color="auto"/>
        <w:right w:val="none" w:sz="0" w:space="0" w:color="auto"/>
      </w:divBdr>
    </w:div>
    <w:div w:id="865483602">
      <w:bodyDiv w:val="1"/>
      <w:marLeft w:val="0"/>
      <w:marRight w:val="0"/>
      <w:marTop w:val="0"/>
      <w:marBottom w:val="0"/>
      <w:divBdr>
        <w:top w:val="none" w:sz="0" w:space="0" w:color="auto"/>
        <w:left w:val="none" w:sz="0" w:space="0" w:color="auto"/>
        <w:bottom w:val="none" w:sz="0" w:space="0" w:color="auto"/>
        <w:right w:val="none" w:sz="0" w:space="0" w:color="auto"/>
      </w:divBdr>
    </w:div>
    <w:div w:id="865825347">
      <w:bodyDiv w:val="1"/>
      <w:marLeft w:val="0"/>
      <w:marRight w:val="0"/>
      <w:marTop w:val="0"/>
      <w:marBottom w:val="0"/>
      <w:divBdr>
        <w:top w:val="none" w:sz="0" w:space="0" w:color="auto"/>
        <w:left w:val="none" w:sz="0" w:space="0" w:color="auto"/>
        <w:bottom w:val="none" w:sz="0" w:space="0" w:color="auto"/>
        <w:right w:val="none" w:sz="0" w:space="0" w:color="auto"/>
      </w:divBdr>
    </w:div>
    <w:div w:id="886723174">
      <w:bodyDiv w:val="1"/>
      <w:marLeft w:val="0"/>
      <w:marRight w:val="0"/>
      <w:marTop w:val="0"/>
      <w:marBottom w:val="0"/>
      <w:divBdr>
        <w:top w:val="none" w:sz="0" w:space="0" w:color="auto"/>
        <w:left w:val="none" w:sz="0" w:space="0" w:color="auto"/>
        <w:bottom w:val="none" w:sz="0" w:space="0" w:color="auto"/>
        <w:right w:val="none" w:sz="0" w:space="0" w:color="auto"/>
      </w:divBdr>
    </w:div>
    <w:div w:id="897133629">
      <w:bodyDiv w:val="1"/>
      <w:marLeft w:val="0"/>
      <w:marRight w:val="0"/>
      <w:marTop w:val="0"/>
      <w:marBottom w:val="0"/>
      <w:divBdr>
        <w:top w:val="none" w:sz="0" w:space="0" w:color="auto"/>
        <w:left w:val="none" w:sz="0" w:space="0" w:color="auto"/>
        <w:bottom w:val="none" w:sz="0" w:space="0" w:color="auto"/>
        <w:right w:val="none" w:sz="0" w:space="0" w:color="auto"/>
      </w:divBdr>
    </w:div>
    <w:div w:id="946545255">
      <w:bodyDiv w:val="1"/>
      <w:marLeft w:val="0"/>
      <w:marRight w:val="0"/>
      <w:marTop w:val="0"/>
      <w:marBottom w:val="0"/>
      <w:divBdr>
        <w:top w:val="none" w:sz="0" w:space="0" w:color="auto"/>
        <w:left w:val="none" w:sz="0" w:space="0" w:color="auto"/>
        <w:bottom w:val="none" w:sz="0" w:space="0" w:color="auto"/>
        <w:right w:val="none" w:sz="0" w:space="0" w:color="auto"/>
      </w:divBdr>
    </w:div>
    <w:div w:id="1042247174">
      <w:bodyDiv w:val="1"/>
      <w:marLeft w:val="0"/>
      <w:marRight w:val="0"/>
      <w:marTop w:val="0"/>
      <w:marBottom w:val="0"/>
      <w:divBdr>
        <w:top w:val="none" w:sz="0" w:space="0" w:color="auto"/>
        <w:left w:val="none" w:sz="0" w:space="0" w:color="auto"/>
        <w:bottom w:val="none" w:sz="0" w:space="0" w:color="auto"/>
        <w:right w:val="none" w:sz="0" w:space="0" w:color="auto"/>
      </w:divBdr>
    </w:div>
    <w:div w:id="1060052863">
      <w:bodyDiv w:val="1"/>
      <w:marLeft w:val="0"/>
      <w:marRight w:val="0"/>
      <w:marTop w:val="0"/>
      <w:marBottom w:val="0"/>
      <w:divBdr>
        <w:top w:val="none" w:sz="0" w:space="0" w:color="auto"/>
        <w:left w:val="none" w:sz="0" w:space="0" w:color="auto"/>
        <w:bottom w:val="none" w:sz="0" w:space="0" w:color="auto"/>
        <w:right w:val="none" w:sz="0" w:space="0" w:color="auto"/>
      </w:divBdr>
    </w:div>
    <w:div w:id="1062018735">
      <w:bodyDiv w:val="1"/>
      <w:marLeft w:val="0"/>
      <w:marRight w:val="0"/>
      <w:marTop w:val="0"/>
      <w:marBottom w:val="0"/>
      <w:divBdr>
        <w:top w:val="none" w:sz="0" w:space="0" w:color="auto"/>
        <w:left w:val="none" w:sz="0" w:space="0" w:color="auto"/>
        <w:bottom w:val="none" w:sz="0" w:space="0" w:color="auto"/>
        <w:right w:val="none" w:sz="0" w:space="0" w:color="auto"/>
      </w:divBdr>
    </w:div>
    <w:div w:id="1090929790">
      <w:bodyDiv w:val="1"/>
      <w:marLeft w:val="0"/>
      <w:marRight w:val="0"/>
      <w:marTop w:val="0"/>
      <w:marBottom w:val="0"/>
      <w:divBdr>
        <w:top w:val="none" w:sz="0" w:space="0" w:color="auto"/>
        <w:left w:val="none" w:sz="0" w:space="0" w:color="auto"/>
        <w:bottom w:val="none" w:sz="0" w:space="0" w:color="auto"/>
        <w:right w:val="none" w:sz="0" w:space="0" w:color="auto"/>
      </w:divBdr>
    </w:div>
    <w:div w:id="1109621309">
      <w:bodyDiv w:val="1"/>
      <w:marLeft w:val="0"/>
      <w:marRight w:val="0"/>
      <w:marTop w:val="0"/>
      <w:marBottom w:val="0"/>
      <w:divBdr>
        <w:top w:val="none" w:sz="0" w:space="0" w:color="auto"/>
        <w:left w:val="none" w:sz="0" w:space="0" w:color="auto"/>
        <w:bottom w:val="none" w:sz="0" w:space="0" w:color="auto"/>
        <w:right w:val="none" w:sz="0" w:space="0" w:color="auto"/>
      </w:divBdr>
    </w:div>
    <w:div w:id="1116561784">
      <w:bodyDiv w:val="1"/>
      <w:marLeft w:val="0"/>
      <w:marRight w:val="0"/>
      <w:marTop w:val="0"/>
      <w:marBottom w:val="0"/>
      <w:divBdr>
        <w:top w:val="none" w:sz="0" w:space="0" w:color="auto"/>
        <w:left w:val="none" w:sz="0" w:space="0" w:color="auto"/>
        <w:bottom w:val="none" w:sz="0" w:space="0" w:color="auto"/>
        <w:right w:val="none" w:sz="0" w:space="0" w:color="auto"/>
      </w:divBdr>
    </w:div>
    <w:div w:id="1124736480">
      <w:bodyDiv w:val="1"/>
      <w:marLeft w:val="0"/>
      <w:marRight w:val="0"/>
      <w:marTop w:val="0"/>
      <w:marBottom w:val="0"/>
      <w:divBdr>
        <w:top w:val="none" w:sz="0" w:space="0" w:color="auto"/>
        <w:left w:val="none" w:sz="0" w:space="0" w:color="auto"/>
        <w:bottom w:val="none" w:sz="0" w:space="0" w:color="auto"/>
        <w:right w:val="none" w:sz="0" w:space="0" w:color="auto"/>
      </w:divBdr>
    </w:div>
    <w:div w:id="1134373300">
      <w:bodyDiv w:val="1"/>
      <w:marLeft w:val="0"/>
      <w:marRight w:val="0"/>
      <w:marTop w:val="0"/>
      <w:marBottom w:val="0"/>
      <w:divBdr>
        <w:top w:val="none" w:sz="0" w:space="0" w:color="auto"/>
        <w:left w:val="none" w:sz="0" w:space="0" w:color="auto"/>
        <w:bottom w:val="none" w:sz="0" w:space="0" w:color="auto"/>
        <w:right w:val="none" w:sz="0" w:space="0" w:color="auto"/>
      </w:divBdr>
    </w:div>
    <w:div w:id="1150907764">
      <w:bodyDiv w:val="1"/>
      <w:marLeft w:val="0"/>
      <w:marRight w:val="0"/>
      <w:marTop w:val="0"/>
      <w:marBottom w:val="0"/>
      <w:divBdr>
        <w:top w:val="none" w:sz="0" w:space="0" w:color="auto"/>
        <w:left w:val="none" w:sz="0" w:space="0" w:color="auto"/>
        <w:bottom w:val="none" w:sz="0" w:space="0" w:color="auto"/>
        <w:right w:val="none" w:sz="0" w:space="0" w:color="auto"/>
      </w:divBdr>
    </w:div>
    <w:div w:id="1168793209">
      <w:bodyDiv w:val="1"/>
      <w:marLeft w:val="0"/>
      <w:marRight w:val="0"/>
      <w:marTop w:val="0"/>
      <w:marBottom w:val="0"/>
      <w:divBdr>
        <w:top w:val="none" w:sz="0" w:space="0" w:color="auto"/>
        <w:left w:val="none" w:sz="0" w:space="0" w:color="auto"/>
        <w:bottom w:val="none" w:sz="0" w:space="0" w:color="auto"/>
        <w:right w:val="none" w:sz="0" w:space="0" w:color="auto"/>
      </w:divBdr>
    </w:div>
    <w:div w:id="1169059193">
      <w:bodyDiv w:val="1"/>
      <w:marLeft w:val="0"/>
      <w:marRight w:val="0"/>
      <w:marTop w:val="0"/>
      <w:marBottom w:val="0"/>
      <w:divBdr>
        <w:top w:val="none" w:sz="0" w:space="0" w:color="auto"/>
        <w:left w:val="none" w:sz="0" w:space="0" w:color="auto"/>
        <w:bottom w:val="none" w:sz="0" w:space="0" w:color="auto"/>
        <w:right w:val="none" w:sz="0" w:space="0" w:color="auto"/>
      </w:divBdr>
    </w:div>
    <w:div w:id="1204246772">
      <w:bodyDiv w:val="1"/>
      <w:marLeft w:val="0"/>
      <w:marRight w:val="0"/>
      <w:marTop w:val="0"/>
      <w:marBottom w:val="0"/>
      <w:divBdr>
        <w:top w:val="none" w:sz="0" w:space="0" w:color="auto"/>
        <w:left w:val="none" w:sz="0" w:space="0" w:color="auto"/>
        <w:bottom w:val="none" w:sz="0" w:space="0" w:color="auto"/>
        <w:right w:val="none" w:sz="0" w:space="0" w:color="auto"/>
      </w:divBdr>
    </w:div>
    <w:div w:id="1207991904">
      <w:bodyDiv w:val="1"/>
      <w:marLeft w:val="0"/>
      <w:marRight w:val="0"/>
      <w:marTop w:val="0"/>
      <w:marBottom w:val="0"/>
      <w:divBdr>
        <w:top w:val="none" w:sz="0" w:space="0" w:color="auto"/>
        <w:left w:val="none" w:sz="0" w:space="0" w:color="auto"/>
        <w:bottom w:val="none" w:sz="0" w:space="0" w:color="auto"/>
        <w:right w:val="none" w:sz="0" w:space="0" w:color="auto"/>
      </w:divBdr>
    </w:div>
    <w:div w:id="1231498979">
      <w:bodyDiv w:val="1"/>
      <w:marLeft w:val="0"/>
      <w:marRight w:val="0"/>
      <w:marTop w:val="0"/>
      <w:marBottom w:val="0"/>
      <w:divBdr>
        <w:top w:val="none" w:sz="0" w:space="0" w:color="auto"/>
        <w:left w:val="none" w:sz="0" w:space="0" w:color="auto"/>
        <w:bottom w:val="none" w:sz="0" w:space="0" w:color="auto"/>
        <w:right w:val="none" w:sz="0" w:space="0" w:color="auto"/>
      </w:divBdr>
    </w:div>
    <w:div w:id="1250583325">
      <w:bodyDiv w:val="1"/>
      <w:marLeft w:val="0"/>
      <w:marRight w:val="0"/>
      <w:marTop w:val="0"/>
      <w:marBottom w:val="0"/>
      <w:divBdr>
        <w:top w:val="none" w:sz="0" w:space="0" w:color="auto"/>
        <w:left w:val="none" w:sz="0" w:space="0" w:color="auto"/>
        <w:bottom w:val="none" w:sz="0" w:space="0" w:color="auto"/>
        <w:right w:val="none" w:sz="0" w:space="0" w:color="auto"/>
      </w:divBdr>
    </w:div>
    <w:div w:id="1275403281">
      <w:bodyDiv w:val="1"/>
      <w:marLeft w:val="0"/>
      <w:marRight w:val="0"/>
      <w:marTop w:val="0"/>
      <w:marBottom w:val="0"/>
      <w:divBdr>
        <w:top w:val="none" w:sz="0" w:space="0" w:color="auto"/>
        <w:left w:val="none" w:sz="0" w:space="0" w:color="auto"/>
        <w:bottom w:val="none" w:sz="0" w:space="0" w:color="auto"/>
        <w:right w:val="none" w:sz="0" w:space="0" w:color="auto"/>
      </w:divBdr>
    </w:div>
    <w:div w:id="1326082767">
      <w:bodyDiv w:val="1"/>
      <w:marLeft w:val="0"/>
      <w:marRight w:val="0"/>
      <w:marTop w:val="0"/>
      <w:marBottom w:val="0"/>
      <w:divBdr>
        <w:top w:val="none" w:sz="0" w:space="0" w:color="auto"/>
        <w:left w:val="none" w:sz="0" w:space="0" w:color="auto"/>
        <w:bottom w:val="none" w:sz="0" w:space="0" w:color="auto"/>
        <w:right w:val="none" w:sz="0" w:space="0" w:color="auto"/>
      </w:divBdr>
    </w:div>
    <w:div w:id="1328440850">
      <w:bodyDiv w:val="1"/>
      <w:marLeft w:val="0"/>
      <w:marRight w:val="0"/>
      <w:marTop w:val="0"/>
      <w:marBottom w:val="0"/>
      <w:divBdr>
        <w:top w:val="none" w:sz="0" w:space="0" w:color="auto"/>
        <w:left w:val="none" w:sz="0" w:space="0" w:color="auto"/>
        <w:bottom w:val="none" w:sz="0" w:space="0" w:color="auto"/>
        <w:right w:val="none" w:sz="0" w:space="0" w:color="auto"/>
      </w:divBdr>
    </w:div>
    <w:div w:id="1365206654">
      <w:bodyDiv w:val="1"/>
      <w:marLeft w:val="0"/>
      <w:marRight w:val="0"/>
      <w:marTop w:val="0"/>
      <w:marBottom w:val="0"/>
      <w:divBdr>
        <w:top w:val="none" w:sz="0" w:space="0" w:color="auto"/>
        <w:left w:val="none" w:sz="0" w:space="0" w:color="auto"/>
        <w:bottom w:val="none" w:sz="0" w:space="0" w:color="auto"/>
        <w:right w:val="none" w:sz="0" w:space="0" w:color="auto"/>
      </w:divBdr>
    </w:div>
    <w:div w:id="1420907522">
      <w:bodyDiv w:val="1"/>
      <w:marLeft w:val="0"/>
      <w:marRight w:val="0"/>
      <w:marTop w:val="0"/>
      <w:marBottom w:val="0"/>
      <w:divBdr>
        <w:top w:val="none" w:sz="0" w:space="0" w:color="auto"/>
        <w:left w:val="none" w:sz="0" w:space="0" w:color="auto"/>
        <w:bottom w:val="none" w:sz="0" w:space="0" w:color="auto"/>
        <w:right w:val="none" w:sz="0" w:space="0" w:color="auto"/>
      </w:divBdr>
    </w:div>
    <w:div w:id="1441685407">
      <w:bodyDiv w:val="1"/>
      <w:marLeft w:val="0"/>
      <w:marRight w:val="0"/>
      <w:marTop w:val="0"/>
      <w:marBottom w:val="0"/>
      <w:divBdr>
        <w:top w:val="none" w:sz="0" w:space="0" w:color="auto"/>
        <w:left w:val="none" w:sz="0" w:space="0" w:color="auto"/>
        <w:bottom w:val="none" w:sz="0" w:space="0" w:color="auto"/>
        <w:right w:val="none" w:sz="0" w:space="0" w:color="auto"/>
      </w:divBdr>
    </w:div>
    <w:div w:id="1446847058">
      <w:bodyDiv w:val="1"/>
      <w:marLeft w:val="0"/>
      <w:marRight w:val="0"/>
      <w:marTop w:val="0"/>
      <w:marBottom w:val="0"/>
      <w:divBdr>
        <w:top w:val="none" w:sz="0" w:space="0" w:color="auto"/>
        <w:left w:val="none" w:sz="0" w:space="0" w:color="auto"/>
        <w:bottom w:val="none" w:sz="0" w:space="0" w:color="auto"/>
        <w:right w:val="none" w:sz="0" w:space="0" w:color="auto"/>
      </w:divBdr>
    </w:div>
    <w:div w:id="1449005589">
      <w:bodyDiv w:val="1"/>
      <w:marLeft w:val="0"/>
      <w:marRight w:val="0"/>
      <w:marTop w:val="0"/>
      <w:marBottom w:val="0"/>
      <w:divBdr>
        <w:top w:val="none" w:sz="0" w:space="0" w:color="auto"/>
        <w:left w:val="none" w:sz="0" w:space="0" w:color="auto"/>
        <w:bottom w:val="none" w:sz="0" w:space="0" w:color="auto"/>
        <w:right w:val="none" w:sz="0" w:space="0" w:color="auto"/>
      </w:divBdr>
    </w:div>
    <w:div w:id="1449543193">
      <w:bodyDiv w:val="1"/>
      <w:marLeft w:val="0"/>
      <w:marRight w:val="0"/>
      <w:marTop w:val="0"/>
      <w:marBottom w:val="0"/>
      <w:divBdr>
        <w:top w:val="none" w:sz="0" w:space="0" w:color="auto"/>
        <w:left w:val="none" w:sz="0" w:space="0" w:color="auto"/>
        <w:bottom w:val="none" w:sz="0" w:space="0" w:color="auto"/>
        <w:right w:val="none" w:sz="0" w:space="0" w:color="auto"/>
      </w:divBdr>
    </w:div>
    <w:div w:id="1461070853">
      <w:bodyDiv w:val="1"/>
      <w:marLeft w:val="0"/>
      <w:marRight w:val="0"/>
      <w:marTop w:val="0"/>
      <w:marBottom w:val="0"/>
      <w:divBdr>
        <w:top w:val="none" w:sz="0" w:space="0" w:color="auto"/>
        <w:left w:val="none" w:sz="0" w:space="0" w:color="auto"/>
        <w:bottom w:val="none" w:sz="0" w:space="0" w:color="auto"/>
        <w:right w:val="none" w:sz="0" w:space="0" w:color="auto"/>
      </w:divBdr>
    </w:div>
    <w:div w:id="1463301645">
      <w:bodyDiv w:val="1"/>
      <w:marLeft w:val="0"/>
      <w:marRight w:val="0"/>
      <w:marTop w:val="0"/>
      <w:marBottom w:val="0"/>
      <w:divBdr>
        <w:top w:val="none" w:sz="0" w:space="0" w:color="auto"/>
        <w:left w:val="none" w:sz="0" w:space="0" w:color="auto"/>
        <w:bottom w:val="none" w:sz="0" w:space="0" w:color="auto"/>
        <w:right w:val="none" w:sz="0" w:space="0" w:color="auto"/>
      </w:divBdr>
    </w:div>
    <w:div w:id="1479423137">
      <w:bodyDiv w:val="1"/>
      <w:marLeft w:val="0"/>
      <w:marRight w:val="0"/>
      <w:marTop w:val="0"/>
      <w:marBottom w:val="0"/>
      <w:divBdr>
        <w:top w:val="none" w:sz="0" w:space="0" w:color="auto"/>
        <w:left w:val="none" w:sz="0" w:space="0" w:color="auto"/>
        <w:bottom w:val="none" w:sz="0" w:space="0" w:color="auto"/>
        <w:right w:val="none" w:sz="0" w:space="0" w:color="auto"/>
      </w:divBdr>
    </w:div>
    <w:div w:id="1505704294">
      <w:bodyDiv w:val="1"/>
      <w:marLeft w:val="0"/>
      <w:marRight w:val="0"/>
      <w:marTop w:val="0"/>
      <w:marBottom w:val="0"/>
      <w:divBdr>
        <w:top w:val="none" w:sz="0" w:space="0" w:color="auto"/>
        <w:left w:val="none" w:sz="0" w:space="0" w:color="auto"/>
        <w:bottom w:val="none" w:sz="0" w:space="0" w:color="auto"/>
        <w:right w:val="none" w:sz="0" w:space="0" w:color="auto"/>
      </w:divBdr>
    </w:div>
    <w:div w:id="1528181856">
      <w:bodyDiv w:val="1"/>
      <w:marLeft w:val="0"/>
      <w:marRight w:val="0"/>
      <w:marTop w:val="0"/>
      <w:marBottom w:val="0"/>
      <w:divBdr>
        <w:top w:val="none" w:sz="0" w:space="0" w:color="auto"/>
        <w:left w:val="none" w:sz="0" w:space="0" w:color="auto"/>
        <w:bottom w:val="none" w:sz="0" w:space="0" w:color="auto"/>
        <w:right w:val="none" w:sz="0" w:space="0" w:color="auto"/>
      </w:divBdr>
    </w:div>
    <w:div w:id="1547447110">
      <w:bodyDiv w:val="1"/>
      <w:marLeft w:val="0"/>
      <w:marRight w:val="0"/>
      <w:marTop w:val="0"/>
      <w:marBottom w:val="0"/>
      <w:divBdr>
        <w:top w:val="none" w:sz="0" w:space="0" w:color="auto"/>
        <w:left w:val="none" w:sz="0" w:space="0" w:color="auto"/>
        <w:bottom w:val="none" w:sz="0" w:space="0" w:color="auto"/>
        <w:right w:val="none" w:sz="0" w:space="0" w:color="auto"/>
      </w:divBdr>
    </w:div>
    <w:div w:id="1568875262">
      <w:bodyDiv w:val="1"/>
      <w:marLeft w:val="0"/>
      <w:marRight w:val="0"/>
      <w:marTop w:val="0"/>
      <w:marBottom w:val="0"/>
      <w:divBdr>
        <w:top w:val="none" w:sz="0" w:space="0" w:color="auto"/>
        <w:left w:val="none" w:sz="0" w:space="0" w:color="auto"/>
        <w:bottom w:val="none" w:sz="0" w:space="0" w:color="auto"/>
        <w:right w:val="none" w:sz="0" w:space="0" w:color="auto"/>
      </w:divBdr>
    </w:div>
    <w:div w:id="1578636454">
      <w:bodyDiv w:val="1"/>
      <w:marLeft w:val="0"/>
      <w:marRight w:val="0"/>
      <w:marTop w:val="0"/>
      <w:marBottom w:val="0"/>
      <w:divBdr>
        <w:top w:val="none" w:sz="0" w:space="0" w:color="auto"/>
        <w:left w:val="none" w:sz="0" w:space="0" w:color="auto"/>
        <w:bottom w:val="none" w:sz="0" w:space="0" w:color="auto"/>
        <w:right w:val="none" w:sz="0" w:space="0" w:color="auto"/>
      </w:divBdr>
    </w:div>
    <w:div w:id="1606309374">
      <w:bodyDiv w:val="1"/>
      <w:marLeft w:val="0"/>
      <w:marRight w:val="0"/>
      <w:marTop w:val="0"/>
      <w:marBottom w:val="0"/>
      <w:divBdr>
        <w:top w:val="none" w:sz="0" w:space="0" w:color="auto"/>
        <w:left w:val="none" w:sz="0" w:space="0" w:color="auto"/>
        <w:bottom w:val="none" w:sz="0" w:space="0" w:color="auto"/>
        <w:right w:val="none" w:sz="0" w:space="0" w:color="auto"/>
      </w:divBdr>
    </w:div>
    <w:div w:id="1613705782">
      <w:bodyDiv w:val="1"/>
      <w:marLeft w:val="0"/>
      <w:marRight w:val="0"/>
      <w:marTop w:val="0"/>
      <w:marBottom w:val="0"/>
      <w:divBdr>
        <w:top w:val="none" w:sz="0" w:space="0" w:color="auto"/>
        <w:left w:val="none" w:sz="0" w:space="0" w:color="auto"/>
        <w:bottom w:val="none" w:sz="0" w:space="0" w:color="auto"/>
        <w:right w:val="none" w:sz="0" w:space="0" w:color="auto"/>
      </w:divBdr>
    </w:div>
    <w:div w:id="1664238310">
      <w:bodyDiv w:val="1"/>
      <w:marLeft w:val="0"/>
      <w:marRight w:val="0"/>
      <w:marTop w:val="0"/>
      <w:marBottom w:val="0"/>
      <w:divBdr>
        <w:top w:val="none" w:sz="0" w:space="0" w:color="auto"/>
        <w:left w:val="none" w:sz="0" w:space="0" w:color="auto"/>
        <w:bottom w:val="none" w:sz="0" w:space="0" w:color="auto"/>
        <w:right w:val="none" w:sz="0" w:space="0" w:color="auto"/>
      </w:divBdr>
    </w:div>
    <w:div w:id="1664314330">
      <w:bodyDiv w:val="1"/>
      <w:marLeft w:val="0"/>
      <w:marRight w:val="0"/>
      <w:marTop w:val="0"/>
      <w:marBottom w:val="0"/>
      <w:divBdr>
        <w:top w:val="none" w:sz="0" w:space="0" w:color="auto"/>
        <w:left w:val="none" w:sz="0" w:space="0" w:color="auto"/>
        <w:bottom w:val="none" w:sz="0" w:space="0" w:color="auto"/>
        <w:right w:val="none" w:sz="0" w:space="0" w:color="auto"/>
      </w:divBdr>
    </w:div>
    <w:div w:id="1670135216">
      <w:bodyDiv w:val="1"/>
      <w:marLeft w:val="0"/>
      <w:marRight w:val="0"/>
      <w:marTop w:val="0"/>
      <w:marBottom w:val="0"/>
      <w:divBdr>
        <w:top w:val="none" w:sz="0" w:space="0" w:color="auto"/>
        <w:left w:val="none" w:sz="0" w:space="0" w:color="auto"/>
        <w:bottom w:val="none" w:sz="0" w:space="0" w:color="auto"/>
        <w:right w:val="none" w:sz="0" w:space="0" w:color="auto"/>
      </w:divBdr>
    </w:div>
    <w:div w:id="1754006257">
      <w:bodyDiv w:val="1"/>
      <w:marLeft w:val="0"/>
      <w:marRight w:val="0"/>
      <w:marTop w:val="0"/>
      <w:marBottom w:val="0"/>
      <w:divBdr>
        <w:top w:val="none" w:sz="0" w:space="0" w:color="auto"/>
        <w:left w:val="none" w:sz="0" w:space="0" w:color="auto"/>
        <w:bottom w:val="none" w:sz="0" w:space="0" w:color="auto"/>
        <w:right w:val="none" w:sz="0" w:space="0" w:color="auto"/>
      </w:divBdr>
    </w:div>
    <w:div w:id="1758939108">
      <w:bodyDiv w:val="1"/>
      <w:marLeft w:val="0"/>
      <w:marRight w:val="0"/>
      <w:marTop w:val="0"/>
      <w:marBottom w:val="0"/>
      <w:divBdr>
        <w:top w:val="none" w:sz="0" w:space="0" w:color="auto"/>
        <w:left w:val="none" w:sz="0" w:space="0" w:color="auto"/>
        <w:bottom w:val="none" w:sz="0" w:space="0" w:color="auto"/>
        <w:right w:val="none" w:sz="0" w:space="0" w:color="auto"/>
      </w:divBdr>
    </w:div>
    <w:div w:id="1777168769">
      <w:bodyDiv w:val="1"/>
      <w:marLeft w:val="0"/>
      <w:marRight w:val="0"/>
      <w:marTop w:val="0"/>
      <w:marBottom w:val="0"/>
      <w:divBdr>
        <w:top w:val="none" w:sz="0" w:space="0" w:color="auto"/>
        <w:left w:val="none" w:sz="0" w:space="0" w:color="auto"/>
        <w:bottom w:val="none" w:sz="0" w:space="0" w:color="auto"/>
        <w:right w:val="none" w:sz="0" w:space="0" w:color="auto"/>
      </w:divBdr>
    </w:div>
    <w:div w:id="1794984913">
      <w:bodyDiv w:val="1"/>
      <w:marLeft w:val="0"/>
      <w:marRight w:val="0"/>
      <w:marTop w:val="0"/>
      <w:marBottom w:val="0"/>
      <w:divBdr>
        <w:top w:val="none" w:sz="0" w:space="0" w:color="auto"/>
        <w:left w:val="none" w:sz="0" w:space="0" w:color="auto"/>
        <w:bottom w:val="none" w:sz="0" w:space="0" w:color="auto"/>
        <w:right w:val="none" w:sz="0" w:space="0" w:color="auto"/>
      </w:divBdr>
    </w:div>
    <w:div w:id="1813213971">
      <w:bodyDiv w:val="1"/>
      <w:marLeft w:val="0"/>
      <w:marRight w:val="0"/>
      <w:marTop w:val="0"/>
      <w:marBottom w:val="0"/>
      <w:divBdr>
        <w:top w:val="none" w:sz="0" w:space="0" w:color="auto"/>
        <w:left w:val="none" w:sz="0" w:space="0" w:color="auto"/>
        <w:bottom w:val="none" w:sz="0" w:space="0" w:color="auto"/>
        <w:right w:val="none" w:sz="0" w:space="0" w:color="auto"/>
      </w:divBdr>
    </w:div>
    <w:div w:id="1849325935">
      <w:bodyDiv w:val="1"/>
      <w:marLeft w:val="0"/>
      <w:marRight w:val="0"/>
      <w:marTop w:val="0"/>
      <w:marBottom w:val="0"/>
      <w:divBdr>
        <w:top w:val="none" w:sz="0" w:space="0" w:color="auto"/>
        <w:left w:val="none" w:sz="0" w:space="0" w:color="auto"/>
        <w:bottom w:val="none" w:sz="0" w:space="0" w:color="auto"/>
        <w:right w:val="none" w:sz="0" w:space="0" w:color="auto"/>
      </w:divBdr>
    </w:div>
    <w:div w:id="1852448541">
      <w:bodyDiv w:val="1"/>
      <w:marLeft w:val="0"/>
      <w:marRight w:val="0"/>
      <w:marTop w:val="0"/>
      <w:marBottom w:val="0"/>
      <w:divBdr>
        <w:top w:val="none" w:sz="0" w:space="0" w:color="auto"/>
        <w:left w:val="none" w:sz="0" w:space="0" w:color="auto"/>
        <w:bottom w:val="none" w:sz="0" w:space="0" w:color="auto"/>
        <w:right w:val="none" w:sz="0" w:space="0" w:color="auto"/>
      </w:divBdr>
    </w:div>
    <w:div w:id="1861354742">
      <w:bodyDiv w:val="1"/>
      <w:marLeft w:val="0"/>
      <w:marRight w:val="0"/>
      <w:marTop w:val="0"/>
      <w:marBottom w:val="0"/>
      <w:divBdr>
        <w:top w:val="none" w:sz="0" w:space="0" w:color="auto"/>
        <w:left w:val="none" w:sz="0" w:space="0" w:color="auto"/>
        <w:bottom w:val="none" w:sz="0" w:space="0" w:color="auto"/>
        <w:right w:val="none" w:sz="0" w:space="0" w:color="auto"/>
      </w:divBdr>
    </w:div>
    <w:div w:id="1867406359">
      <w:bodyDiv w:val="1"/>
      <w:marLeft w:val="0"/>
      <w:marRight w:val="0"/>
      <w:marTop w:val="0"/>
      <w:marBottom w:val="0"/>
      <w:divBdr>
        <w:top w:val="none" w:sz="0" w:space="0" w:color="auto"/>
        <w:left w:val="none" w:sz="0" w:space="0" w:color="auto"/>
        <w:bottom w:val="none" w:sz="0" w:space="0" w:color="auto"/>
        <w:right w:val="none" w:sz="0" w:space="0" w:color="auto"/>
      </w:divBdr>
    </w:div>
    <w:div w:id="1873032421">
      <w:bodyDiv w:val="1"/>
      <w:marLeft w:val="0"/>
      <w:marRight w:val="0"/>
      <w:marTop w:val="0"/>
      <w:marBottom w:val="0"/>
      <w:divBdr>
        <w:top w:val="none" w:sz="0" w:space="0" w:color="auto"/>
        <w:left w:val="none" w:sz="0" w:space="0" w:color="auto"/>
        <w:bottom w:val="none" w:sz="0" w:space="0" w:color="auto"/>
        <w:right w:val="none" w:sz="0" w:space="0" w:color="auto"/>
      </w:divBdr>
    </w:div>
    <w:div w:id="1876497870">
      <w:bodyDiv w:val="1"/>
      <w:marLeft w:val="0"/>
      <w:marRight w:val="0"/>
      <w:marTop w:val="0"/>
      <w:marBottom w:val="0"/>
      <w:divBdr>
        <w:top w:val="none" w:sz="0" w:space="0" w:color="auto"/>
        <w:left w:val="none" w:sz="0" w:space="0" w:color="auto"/>
        <w:bottom w:val="none" w:sz="0" w:space="0" w:color="auto"/>
        <w:right w:val="none" w:sz="0" w:space="0" w:color="auto"/>
      </w:divBdr>
    </w:div>
    <w:div w:id="1886984846">
      <w:bodyDiv w:val="1"/>
      <w:marLeft w:val="0"/>
      <w:marRight w:val="0"/>
      <w:marTop w:val="0"/>
      <w:marBottom w:val="0"/>
      <w:divBdr>
        <w:top w:val="none" w:sz="0" w:space="0" w:color="auto"/>
        <w:left w:val="none" w:sz="0" w:space="0" w:color="auto"/>
        <w:bottom w:val="none" w:sz="0" w:space="0" w:color="auto"/>
        <w:right w:val="none" w:sz="0" w:space="0" w:color="auto"/>
      </w:divBdr>
    </w:div>
    <w:div w:id="1938905871">
      <w:bodyDiv w:val="1"/>
      <w:marLeft w:val="0"/>
      <w:marRight w:val="0"/>
      <w:marTop w:val="0"/>
      <w:marBottom w:val="0"/>
      <w:divBdr>
        <w:top w:val="none" w:sz="0" w:space="0" w:color="auto"/>
        <w:left w:val="none" w:sz="0" w:space="0" w:color="auto"/>
        <w:bottom w:val="none" w:sz="0" w:space="0" w:color="auto"/>
        <w:right w:val="none" w:sz="0" w:space="0" w:color="auto"/>
      </w:divBdr>
    </w:div>
    <w:div w:id="1941795144">
      <w:bodyDiv w:val="1"/>
      <w:marLeft w:val="0"/>
      <w:marRight w:val="0"/>
      <w:marTop w:val="0"/>
      <w:marBottom w:val="0"/>
      <w:divBdr>
        <w:top w:val="none" w:sz="0" w:space="0" w:color="auto"/>
        <w:left w:val="none" w:sz="0" w:space="0" w:color="auto"/>
        <w:bottom w:val="none" w:sz="0" w:space="0" w:color="auto"/>
        <w:right w:val="none" w:sz="0" w:space="0" w:color="auto"/>
      </w:divBdr>
    </w:div>
    <w:div w:id="1947614702">
      <w:bodyDiv w:val="1"/>
      <w:marLeft w:val="0"/>
      <w:marRight w:val="0"/>
      <w:marTop w:val="0"/>
      <w:marBottom w:val="0"/>
      <w:divBdr>
        <w:top w:val="none" w:sz="0" w:space="0" w:color="auto"/>
        <w:left w:val="none" w:sz="0" w:space="0" w:color="auto"/>
        <w:bottom w:val="none" w:sz="0" w:space="0" w:color="auto"/>
        <w:right w:val="none" w:sz="0" w:space="0" w:color="auto"/>
      </w:divBdr>
    </w:div>
    <w:div w:id="1953438104">
      <w:bodyDiv w:val="1"/>
      <w:marLeft w:val="0"/>
      <w:marRight w:val="0"/>
      <w:marTop w:val="0"/>
      <w:marBottom w:val="0"/>
      <w:divBdr>
        <w:top w:val="none" w:sz="0" w:space="0" w:color="auto"/>
        <w:left w:val="none" w:sz="0" w:space="0" w:color="auto"/>
        <w:bottom w:val="none" w:sz="0" w:space="0" w:color="auto"/>
        <w:right w:val="none" w:sz="0" w:space="0" w:color="auto"/>
      </w:divBdr>
    </w:div>
    <w:div w:id="2051682762">
      <w:bodyDiv w:val="1"/>
      <w:marLeft w:val="0"/>
      <w:marRight w:val="0"/>
      <w:marTop w:val="0"/>
      <w:marBottom w:val="0"/>
      <w:divBdr>
        <w:top w:val="none" w:sz="0" w:space="0" w:color="auto"/>
        <w:left w:val="none" w:sz="0" w:space="0" w:color="auto"/>
        <w:bottom w:val="none" w:sz="0" w:space="0" w:color="auto"/>
        <w:right w:val="none" w:sz="0" w:space="0" w:color="auto"/>
      </w:divBdr>
    </w:div>
    <w:div w:id="2096897798">
      <w:bodyDiv w:val="1"/>
      <w:marLeft w:val="0"/>
      <w:marRight w:val="0"/>
      <w:marTop w:val="0"/>
      <w:marBottom w:val="0"/>
      <w:divBdr>
        <w:top w:val="none" w:sz="0" w:space="0" w:color="auto"/>
        <w:left w:val="none" w:sz="0" w:space="0" w:color="auto"/>
        <w:bottom w:val="none" w:sz="0" w:space="0" w:color="auto"/>
        <w:right w:val="none" w:sz="0" w:space="0" w:color="auto"/>
      </w:divBdr>
    </w:div>
    <w:div w:id="2101481665">
      <w:bodyDiv w:val="1"/>
      <w:marLeft w:val="0"/>
      <w:marRight w:val="0"/>
      <w:marTop w:val="0"/>
      <w:marBottom w:val="0"/>
      <w:divBdr>
        <w:top w:val="none" w:sz="0" w:space="0" w:color="auto"/>
        <w:left w:val="none" w:sz="0" w:space="0" w:color="auto"/>
        <w:bottom w:val="none" w:sz="0" w:space="0" w:color="auto"/>
        <w:right w:val="none" w:sz="0" w:space="0" w:color="auto"/>
      </w:divBdr>
    </w:div>
    <w:div w:id="2118326649">
      <w:bodyDiv w:val="1"/>
      <w:marLeft w:val="0"/>
      <w:marRight w:val="0"/>
      <w:marTop w:val="0"/>
      <w:marBottom w:val="0"/>
      <w:divBdr>
        <w:top w:val="none" w:sz="0" w:space="0" w:color="auto"/>
        <w:left w:val="none" w:sz="0" w:space="0" w:color="auto"/>
        <w:bottom w:val="none" w:sz="0" w:space="0" w:color="auto"/>
        <w:right w:val="none" w:sz="0" w:space="0" w:color="auto"/>
      </w:divBdr>
    </w:div>
    <w:div w:id="2124498108">
      <w:bodyDiv w:val="1"/>
      <w:marLeft w:val="0"/>
      <w:marRight w:val="0"/>
      <w:marTop w:val="0"/>
      <w:marBottom w:val="0"/>
      <w:divBdr>
        <w:top w:val="none" w:sz="0" w:space="0" w:color="auto"/>
        <w:left w:val="none" w:sz="0" w:space="0" w:color="auto"/>
        <w:bottom w:val="none" w:sz="0" w:space="0" w:color="auto"/>
        <w:right w:val="none" w:sz="0" w:space="0" w:color="auto"/>
      </w:divBdr>
    </w:div>
    <w:div w:id="2137210406">
      <w:bodyDiv w:val="1"/>
      <w:marLeft w:val="0"/>
      <w:marRight w:val="0"/>
      <w:marTop w:val="0"/>
      <w:marBottom w:val="0"/>
      <w:divBdr>
        <w:top w:val="none" w:sz="0" w:space="0" w:color="auto"/>
        <w:left w:val="none" w:sz="0" w:space="0" w:color="auto"/>
        <w:bottom w:val="none" w:sz="0" w:space="0" w:color="auto"/>
        <w:right w:val="none" w:sz="0" w:space="0" w:color="auto"/>
      </w:divBdr>
    </w:div>
    <w:div w:id="21458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tudies\&#1057;&#1040;&#1042;&#1056;\&#1051;&#1072;&#1073;&#1086;&#1088;&#1072;&#1090;&#1086;&#1088;&#1085;&#1099;&#1077;\lab4\Lab4_Var&#8470;5_&#1050;&#1077;&#1085;&#1076;&#1099;&#1089;&#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связи и линия регрессии</a:t>
            </a:r>
            <a:endParaRPr lang="ru-RU"/>
          </a:p>
        </c:rich>
      </c:tx>
      <c:overlay val="0"/>
      <c:spPr>
        <a:noFill/>
        <a:ln>
          <a:noFill/>
        </a:ln>
        <a:effectLst/>
      </c:spPr>
    </c:title>
    <c:autoTitleDeleted val="0"/>
    <c:plotArea>
      <c:layout/>
      <c:scatterChart>
        <c:scatterStyle val="lineMarker"/>
        <c:varyColors val="0"/>
        <c:ser>
          <c:idx val="0"/>
          <c:order val="0"/>
          <c:spPr>
            <a:ln w="19050">
              <a:noFill/>
            </a:ln>
          </c:spPr>
          <c:marker>
            <c:symbol val="circle"/>
            <c:size val="5"/>
            <c:spPr>
              <a:solidFill>
                <a:schemeClr val="accent1"/>
              </a:solidFill>
              <a:ln w="9525">
                <a:solidFill>
                  <a:schemeClr val="accent1"/>
                </a:solidFill>
              </a:ln>
              <a:effectLst/>
            </c:spPr>
          </c:marker>
          <c:xVal>
            <c:numRef>
              <c:f>'Report, lab4'!$O$3:$O$39</c:f>
              <c:numCache>
                <c:formatCode>General</c:formatCode>
                <c:ptCount val="37"/>
                <c:pt idx="0">
                  <c:v>7.9</c:v>
                </c:pt>
                <c:pt idx="1">
                  <c:v>8.1999999999999993</c:v>
                </c:pt>
                <c:pt idx="2">
                  <c:v>8.3000000000000007</c:v>
                </c:pt>
                <c:pt idx="3">
                  <c:v>8.4</c:v>
                </c:pt>
                <c:pt idx="4">
                  <c:v>8.4</c:v>
                </c:pt>
                <c:pt idx="5">
                  <c:v>8.1999999999999993</c:v>
                </c:pt>
                <c:pt idx="6">
                  <c:v>8.1999999999999993</c:v>
                </c:pt>
                <c:pt idx="7">
                  <c:v>9</c:v>
                </c:pt>
                <c:pt idx="8">
                  <c:v>9</c:v>
                </c:pt>
                <c:pt idx="9">
                  <c:v>8.6</c:v>
                </c:pt>
                <c:pt idx="10">
                  <c:v>8.8000000000000007</c:v>
                </c:pt>
                <c:pt idx="11">
                  <c:v>8.5</c:v>
                </c:pt>
                <c:pt idx="12">
                  <c:v>8.1999999999999993</c:v>
                </c:pt>
                <c:pt idx="13">
                  <c:v>8.3000000000000007</c:v>
                </c:pt>
                <c:pt idx="14">
                  <c:v>7.8</c:v>
                </c:pt>
                <c:pt idx="15">
                  <c:v>8</c:v>
                </c:pt>
                <c:pt idx="16">
                  <c:v>7.7</c:v>
                </c:pt>
                <c:pt idx="17">
                  <c:v>7.8</c:v>
                </c:pt>
                <c:pt idx="18">
                  <c:v>7.2</c:v>
                </c:pt>
                <c:pt idx="19">
                  <c:v>7.2</c:v>
                </c:pt>
                <c:pt idx="20">
                  <c:v>7.3</c:v>
                </c:pt>
                <c:pt idx="21">
                  <c:v>7.5</c:v>
                </c:pt>
                <c:pt idx="22">
                  <c:v>7.9</c:v>
                </c:pt>
                <c:pt idx="23">
                  <c:v>7.8</c:v>
                </c:pt>
                <c:pt idx="24">
                  <c:v>6.3</c:v>
                </c:pt>
                <c:pt idx="25">
                  <c:v>7.9</c:v>
                </c:pt>
                <c:pt idx="26">
                  <c:v>9</c:v>
                </c:pt>
                <c:pt idx="27">
                  <c:v>7.4</c:v>
                </c:pt>
                <c:pt idx="28">
                  <c:v>7.9</c:v>
                </c:pt>
                <c:pt idx="29">
                  <c:v>8.4</c:v>
                </c:pt>
                <c:pt idx="30">
                  <c:v>7.7</c:v>
                </c:pt>
                <c:pt idx="31">
                  <c:v>7.6</c:v>
                </c:pt>
                <c:pt idx="32">
                  <c:v>7.9</c:v>
                </c:pt>
                <c:pt idx="33">
                  <c:v>7.6</c:v>
                </c:pt>
                <c:pt idx="34">
                  <c:v>7.6</c:v>
                </c:pt>
                <c:pt idx="35">
                  <c:v>7.9</c:v>
                </c:pt>
                <c:pt idx="36">
                  <c:v>7.6</c:v>
                </c:pt>
              </c:numCache>
            </c:numRef>
          </c:xVal>
          <c:yVal>
            <c:numRef>
              <c:f>'Report, lab4'!$P$3:$P$39</c:f>
              <c:numCache>
                <c:formatCode>General</c:formatCode>
                <c:ptCount val="37"/>
                <c:pt idx="0">
                  <c:v>8.5</c:v>
                </c:pt>
                <c:pt idx="1">
                  <c:v>8.4</c:v>
                </c:pt>
                <c:pt idx="2">
                  <c:v>8.5</c:v>
                </c:pt>
                <c:pt idx="3">
                  <c:v>8.5</c:v>
                </c:pt>
                <c:pt idx="4">
                  <c:v>8.8000000000000007</c:v>
                </c:pt>
                <c:pt idx="5">
                  <c:v>7.9</c:v>
                </c:pt>
                <c:pt idx="6">
                  <c:v>8.5</c:v>
                </c:pt>
                <c:pt idx="7">
                  <c:v>9.1</c:v>
                </c:pt>
                <c:pt idx="8">
                  <c:v>8.9</c:v>
                </c:pt>
                <c:pt idx="9">
                  <c:v>8.6</c:v>
                </c:pt>
                <c:pt idx="10">
                  <c:v>7.9</c:v>
                </c:pt>
                <c:pt idx="11">
                  <c:v>8.3000000000000007</c:v>
                </c:pt>
                <c:pt idx="12">
                  <c:v>8.1999999999999993</c:v>
                </c:pt>
                <c:pt idx="13">
                  <c:v>7.9</c:v>
                </c:pt>
                <c:pt idx="14">
                  <c:v>7.8</c:v>
                </c:pt>
                <c:pt idx="15">
                  <c:v>8.1</c:v>
                </c:pt>
                <c:pt idx="16">
                  <c:v>7.8</c:v>
                </c:pt>
                <c:pt idx="17">
                  <c:v>8</c:v>
                </c:pt>
                <c:pt idx="18">
                  <c:v>7.3</c:v>
                </c:pt>
                <c:pt idx="19">
                  <c:v>7.2</c:v>
                </c:pt>
                <c:pt idx="20">
                  <c:v>8.1</c:v>
                </c:pt>
                <c:pt idx="21">
                  <c:v>8.9</c:v>
                </c:pt>
                <c:pt idx="22">
                  <c:v>7.1</c:v>
                </c:pt>
                <c:pt idx="23">
                  <c:v>7.3</c:v>
                </c:pt>
                <c:pt idx="24">
                  <c:v>7.3</c:v>
                </c:pt>
                <c:pt idx="25">
                  <c:v>7.5</c:v>
                </c:pt>
                <c:pt idx="26">
                  <c:v>7.9</c:v>
                </c:pt>
                <c:pt idx="27">
                  <c:v>7.6</c:v>
                </c:pt>
                <c:pt idx="28">
                  <c:v>8.3000000000000007</c:v>
                </c:pt>
                <c:pt idx="29">
                  <c:v>9</c:v>
                </c:pt>
                <c:pt idx="30">
                  <c:v>8.1</c:v>
                </c:pt>
                <c:pt idx="31">
                  <c:v>7.8</c:v>
                </c:pt>
                <c:pt idx="32">
                  <c:v>8.1</c:v>
                </c:pt>
                <c:pt idx="33">
                  <c:v>7.7</c:v>
                </c:pt>
                <c:pt idx="34">
                  <c:v>8</c:v>
                </c:pt>
                <c:pt idx="35">
                  <c:v>7.4</c:v>
                </c:pt>
                <c:pt idx="36">
                  <c:v>7.6</c:v>
                </c:pt>
              </c:numCache>
            </c:numRef>
          </c:yVal>
          <c:smooth val="0"/>
          <c:extLst>
            <c:ext xmlns:c16="http://schemas.microsoft.com/office/drawing/2014/chart" uri="{C3380CC4-5D6E-409C-BE32-E72D297353CC}">
              <c16:uniqueId val="{00000000-82E0-46DF-9296-5416DB59692C}"/>
            </c:ext>
          </c:extLst>
        </c:ser>
        <c:ser>
          <c:idx val="1"/>
          <c:order val="1"/>
          <c:tx>
            <c:v>Line</c:v>
          </c:tx>
          <c:spPr>
            <a:effectLst/>
          </c:spPr>
          <c:marker>
            <c:symbol val="none"/>
          </c:marker>
          <c:xVal>
            <c:numRef>
              <c:f>'Report, lab4'!$J$35:$J$36</c:f>
              <c:numCache>
                <c:formatCode>General</c:formatCode>
                <c:ptCount val="2"/>
                <c:pt idx="0">
                  <c:v>6.3</c:v>
                </c:pt>
                <c:pt idx="1">
                  <c:v>9</c:v>
                </c:pt>
              </c:numCache>
            </c:numRef>
          </c:xVal>
          <c:yVal>
            <c:numRef>
              <c:f>'Report, lab4'!$K$35:$K$36</c:f>
              <c:numCache>
                <c:formatCode>General</c:formatCode>
                <c:ptCount val="2"/>
                <c:pt idx="0">
                  <c:v>7.1032347460461551</c:v>
                </c:pt>
                <c:pt idx="1">
                  <c:v>8.6333938554159282</c:v>
                </c:pt>
              </c:numCache>
            </c:numRef>
          </c:yVal>
          <c:smooth val="0"/>
          <c:extLst>
            <c:ext xmlns:c16="http://schemas.microsoft.com/office/drawing/2014/chart" uri="{C3380CC4-5D6E-409C-BE32-E72D297353CC}">
              <c16:uniqueId val="{00000001-82E0-46DF-9296-5416DB59692C}"/>
            </c:ext>
          </c:extLst>
        </c:ser>
        <c:dLbls>
          <c:showLegendKey val="0"/>
          <c:showVal val="0"/>
          <c:showCatName val="0"/>
          <c:showSerName val="0"/>
          <c:showPercent val="0"/>
          <c:showBubbleSize val="0"/>
        </c:dLbls>
        <c:axId val="105829504"/>
        <c:axId val="105831424"/>
      </c:scatterChart>
      <c:valAx>
        <c:axId val="105829504"/>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Температура воды в феврале, </a:t>
                </a:r>
                <a:r>
                  <a:rPr lang="en-US" sz="1000" b="0" i="0" u="none" strike="noStrike" baseline="0">
                    <a:effectLst/>
                  </a:rPr>
                  <a:t>°C</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31424"/>
        <c:crosses val="autoZero"/>
        <c:crossBetween val="midCat"/>
      </c:valAx>
      <c:valAx>
        <c:axId val="105831424"/>
        <c:scaling>
          <c:orientation val="minMax"/>
          <c:min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Температура воды в марте, </a:t>
                </a:r>
                <a:r>
                  <a:rPr lang="en-US" sz="1000" b="0" i="0" u="none" strike="noStrike" baseline="0">
                    <a:effectLst/>
                  </a:rPr>
                  <a:t>°C</a:t>
                </a:r>
                <a:r>
                  <a:rPr lang="ru-RU"/>
                  <a:t>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2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41B00-438C-485E-8B8B-C5EE2085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feel it break</dc:creator>
  <cp:keywords/>
  <dc:description/>
  <cp:lastModifiedBy>feel it break</cp:lastModifiedBy>
  <cp:revision>56</cp:revision>
  <dcterms:created xsi:type="dcterms:W3CDTF">2020-12-24T19:54:00Z</dcterms:created>
  <dcterms:modified xsi:type="dcterms:W3CDTF">2023-03-11T19:00:00Z</dcterms:modified>
</cp:coreProperties>
</file>