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EBB2" w14:textId="0273695C" w:rsidR="00480E31" w:rsidRPr="004B7374" w:rsidRDefault="00480E31" w:rsidP="00480E31">
      <w:pPr>
        <w:pStyle w:val="1"/>
        <w:ind w:right="120"/>
      </w:pPr>
      <w:bookmarkStart w:id="0" w:name="_Toc523339130"/>
      <w:bookmarkStart w:id="1" w:name="_Toc156910867"/>
      <w:r w:rsidRPr="004B7374">
        <w:t>附件</w:t>
      </w:r>
      <w:r w:rsidR="00551A5D" w:rsidRPr="004B7374">
        <w:rPr>
          <w:rFonts w:hint="eastAsia"/>
        </w:rPr>
        <w:t>一</w:t>
      </w:r>
      <w:r w:rsidRPr="004B7374">
        <w:t>：團隊基本</w:t>
      </w:r>
      <w:bookmarkEnd w:id="0"/>
      <w:r w:rsidRPr="004B7374">
        <w:t>資料</w:t>
      </w:r>
      <w:bookmarkEnd w:id="1"/>
    </w:p>
    <w:p w14:paraId="27A5D313" w14:textId="6C50D155" w:rsidR="00480E31" w:rsidRPr="004B7374" w:rsidRDefault="00480E31" w:rsidP="00480E31">
      <w:pPr>
        <w:autoSpaceDE w:val="0"/>
        <w:autoSpaceDN w:val="0"/>
        <w:adjustRightInd w:val="0"/>
        <w:spacing w:beforeLines="50" w:before="180" w:afterLines="50" w:after="180" w:line="480" w:lineRule="exact"/>
        <w:jc w:val="center"/>
        <w:rPr>
          <w:rFonts w:ascii="Times New Roman" w:eastAsia="標楷體" w:hAnsi="Times New Roman" w:cs="Times New Roman"/>
          <w:b/>
          <w:bCs/>
          <w:sz w:val="40"/>
          <w:szCs w:val="40"/>
        </w:rPr>
      </w:pPr>
      <w:r w:rsidRPr="004B7374">
        <w:rPr>
          <w:rFonts w:ascii="Times New Roman" w:eastAsia="標楷體" w:hAnsi="Times New Roman" w:cs="Times New Roman"/>
          <w:b/>
          <w:bCs/>
          <w:sz w:val="40"/>
          <w:szCs w:val="40"/>
        </w:rPr>
        <w:t>『</w:t>
      </w:r>
      <w:r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b/>
          <w:bCs/>
          <w:sz w:val="40"/>
          <w:szCs w:val="40"/>
        </w:rPr>
        <w:t>』</w:t>
      </w:r>
    </w:p>
    <w:p w14:paraId="1F9F375A" w14:textId="77777777" w:rsidR="00480E31" w:rsidRPr="004B7374" w:rsidRDefault="00480E31" w:rsidP="00480E31">
      <w:pPr>
        <w:autoSpaceDE w:val="0"/>
        <w:autoSpaceDN w:val="0"/>
        <w:adjustRightInd w:val="0"/>
        <w:spacing w:beforeLines="50" w:before="180" w:line="480" w:lineRule="exact"/>
        <w:jc w:val="center"/>
        <w:rPr>
          <w:rFonts w:ascii="Times New Roman" w:eastAsia="標楷體" w:hAnsi="Times New Roman" w:cs="Times New Roman"/>
          <w:b/>
          <w:bCs/>
          <w:sz w:val="36"/>
          <w:szCs w:val="40"/>
        </w:rPr>
      </w:pPr>
      <w:r w:rsidRPr="004B7374">
        <w:rPr>
          <w:rFonts w:ascii="Times New Roman" w:eastAsia="標楷體" w:hAnsi="Times New Roman" w:cs="Times New Roman"/>
          <w:b/>
          <w:bCs/>
          <w:sz w:val="36"/>
          <w:szCs w:val="40"/>
        </w:rPr>
        <w:t>報名表</w:t>
      </w:r>
    </w:p>
    <w:p w14:paraId="3A1B3B0E" w14:textId="77777777" w:rsidR="00480E31" w:rsidRPr="004B7374" w:rsidRDefault="00480E31" w:rsidP="00480E31">
      <w:pPr>
        <w:autoSpaceDE w:val="0"/>
        <w:autoSpaceDN w:val="0"/>
        <w:adjustRightInd w:val="0"/>
        <w:spacing w:line="480" w:lineRule="exact"/>
        <w:jc w:val="center"/>
        <w:rPr>
          <w:rFonts w:ascii="Times New Roman" w:eastAsia="標楷體" w:hAnsi="Times New Roman" w:cs="Times New Roman"/>
          <w:b/>
          <w:bCs/>
          <w:sz w:val="32"/>
          <w:szCs w:val="36"/>
        </w:rPr>
      </w:pPr>
      <w:r w:rsidRPr="004B7374">
        <w:rPr>
          <w:rFonts w:ascii="Times New Roman" w:eastAsia="標楷體" w:hAnsi="Times New Roman" w:cs="Times New Roman"/>
          <w:b/>
          <w:bCs/>
          <w:sz w:val="32"/>
          <w:szCs w:val="36"/>
          <w:u w:val="single"/>
        </w:rPr>
        <w:t>(</w:t>
      </w:r>
      <w:r w:rsidRPr="004B7374">
        <w:rPr>
          <w:rFonts w:ascii="Times New Roman" w:eastAsia="標楷體" w:hAnsi="Times New Roman" w:cs="Times New Roman"/>
          <w:b/>
          <w:bCs/>
          <w:sz w:val="32"/>
          <w:szCs w:val="36"/>
          <w:u w:val="single"/>
        </w:rPr>
        <w:t>請於本競賽</w:t>
      </w:r>
      <w:proofErr w:type="gramStart"/>
      <w:r w:rsidRPr="004B7374">
        <w:rPr>
          <w:rFonts w:ascii="Times New Roman" w:eastAsia="標楷體" w:hAnsi="Times New Roman" w:cs="Times New Roman" w:hint="eastAsia"/>
          <w:b/>
          <w:bCs/>
          <w:sz w:val="32"/>
          <w:szCs w:val="36"/>
          <w:u w:val="single"/>
        </w:rPr>
        <w:t>網站</w:t>
      </w:r>
      <w:r w:rsidRPr="004B7374">
        <w:rPr>
          <w:rFonts w:ascii="Times New Roman" w:eastAsia="標楷體" w:hAnsi="Times New Roman" w:cs="Times New Roman"/>
          <w:b/>
          <w:bCs/>
          <w:sz w:val="32"/>
          <w:szCs w:val="36"/>
          <w:u w:val="single"/>
        </w:rPr>
        <w:t>線上填寫</w:t>
      </w:r>
      <w:proofErr w:type="gramEnd"/>
      <w:r w:rsidRPr="004B7374">
        <w:rPr>
          <w:rFonts w:ascii="Times New Roman" w:eastAsia="標楷體" w:hAnsi="Times New Roman" w:cs="Times New Roman"/>
          <w:b/>
          <w:bCs/>
          <w:sz w:val="32"/>
          <w:szCs w:val="36"/>
          <w:u w:val="single"/>
        </w:rPr>
        <w:t>，填寫項目供參如下</w:t>
      </w:r>
      <w:r w:rsidRPr="004B7374">
        <w:rPr>
          <w:rFonts w:ascii="Times New Roman" w:eastAsia="標楷體" w:hAnsi="Times New Roman" w:cs="Times New Roman"/>
          <w:b/>
          <w:bCs/>
          <w:sz w:val="32"/>
          <w:szCs w:val="36"/>
          <w:u w:val="single"/>
        </w:rPr>
        <w:t>)</w:t>
      </w:r>
    </w:p>
    <w:tbl>
      <w:tblPr>
        <w:tblStyle w:val="a5"/>
        <w:tblW w:w="5000" w:type="pct"/>
        <w:tblLook w:val="04A0" w:firstRow="1" w:lastRow="0" w:firstColumn="1" w:lastColumn="0" w:noHBand="0" w:noVBand="1"/>
      </w:tblPr>
      <w:tblGrid>
        <w:gridCol w:w="2905"/>
        <w:gridCol w:w="1323"/>
        <w:gridCol w:w="445"/>
        <w:gridCol w:w="4955"/>
      </w:tblGrid>
      <w:tr w:rsidR="004B7374" w:rsidRPr="004B7374" w14:paraId="12E5DE73" w14:textId="77777777" w:rsidTr="00E72261">
        <w:tc>
          <w:tcPr>
            <w:tcW w:w="1509" w:type="pct"/>
            <w:vAlign w:val="center"/>
          </w:tcPr>
          <w:p w14:paraId="41B56D3D" w14:textId="77777777"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公司</w:t>
            </w: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團隊名稱</w:t>
            </w:r>
          </w:p>
        </w:tc>
        <w:tc>
          <w:tcPr>
            <w:tcW w:w="3491" w:type="pct"/>
            <w:gridSpan w:val="3"/>
          </w:tcPr>
          <w:p w14:paraId="682C9F3D" w14:textId="1D976736" w:rsidR="00480E31" w:rsidRPr="00784294" w:rsidRDefault="00784294" w:rsidP="00E72261">
            <w:pPr>
              <w:autoSpaceDE w:val="0"/>
              <w:autoSpaceDN w:val="0"/>
              <w:adjustRightInd w:val="0"/>
              <w:spacing w:line="0" w:lineRule="atLeast"/>
              <w:rPr>
                <w:rFonts w:ascii="Times New Roman" w:eastAsia="標楷體" w:hAnsi="Times New Roman" w:cs="Times New Roman"/>
                <w:b/>
                <w:bCs/>
                <w:szCs w:val="24"/>
              </w:rPr>
            </w:pPr>
            <w:r w:rsidRPr="00784294">
              <w:rPr>
                <w:rFonts w:ascii="標楷體" w:eastAsia="標楷體" w:hAnsi="標楷體"/>
              </w:rPr>
              <w:t>Feels Team</w:t>
            </w:r>
          </w:p>
        </w:tc>
      </w:tr>
      <w:tr w:rsidR="004B7374" w:rsidRPr="004B7374" w14:paraId="56992049" w14:textId="77777777" w:rsidTr="00E72261">
        <w:tc>
          <w:tcPr>
            <w:tcW w:w="1509" w:type="pct"/>
            <w:vAlign w:val="center"/>
          </w:tcPr>
          <w:p w14:paraId="17939BD9" w14:textId="2EDD1A1B"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參賽作品名稱</w:t>
            </w:r>
          </w:p>
        </w:tc>
        <w:tc>
          <w:tcPr>
            <w:tcW w:w="3491" w:type="pct"/>
            <w:gridSpan w:val="3"/>
          </w:tcPr>
          <w:p w14:paraId="14CEA4E8" w14:textId="47F0EEF4" w:rsidR="00480E31" w:rsidRPr="00784294" w:rsidRDefault="00784294" w:rsidP="00E72261">
            <w:pPr>
              <w:autoSpaceDE w:val="0"/>
              <w:autoSpaceDN w:val="0"/>
              <w:adjustRightInd w:val="0"/>
              <w:spacing w:line="0" w:lineRule="atLeast"/>
              <w:rPr>
                <w:rFonts w:ascii="Times New Roman" w:eastAsia="標楷體" w:hAnsi="Times New Roman" w:cs="Times New Roman"/>
                <w:b/>
                <w:bCs/>
                <w:szCs w:val="24"/>
              </w:rPr>
            </w:pPr>
            <w:r w:rsidRPr="00784294">
              <w:rPr>
                <w:rFonts w:ascii="標楷體" w:eastAsia="標楷體" w:hAnsi="標楷體" w:hint="eastAsia"/>
              </w:rPr>
              <w:t>基於代理式邊緣人工智慧與多通道揮發性有機化合物分析之非侵入式病理</w:t>
            </w:r>
            <w:r w:rsidRPr="00784294">
              <w:rPr>
                <w:rFonts w:ascii="標楷體" w:eastAsia="標楷體" w:hAnsi="標楷體" w:hint="eastAsia"/>
              </w:rPr>
              <w:t>診斷系統</w:t>
            </w:r>
          </w:p>
        </w:tc>
      </w:tr>
      <w:tr w:rsidR="004B7374" w:rsidRPr="004B7374" w14:paraId="68EDDDF2" w14:textId="77777777" w:rsidTr="00E72261">
        <w:tc>
          <w:tcPr>
            <w:tcW w:w="1509" w:type="pct"/>
            <w:vAlign w:val="center"/>
          </w:tcPr>
          <w:p w14:paraId="4B787FB6" w14:textId="7237A549" w:rsidR="00480E31" w:rsidRPr="004B7374" w:rsidRDefault="00480E31"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作品</w:t>
            </w:r>
            <w:r w:rsidRPr="004B7374">
              <w:rPr>
                <w:rFonts w:ascii="Times New Roman" w:eastAsia="標楷體" w:hAnsi="Times New Roman" w:cs="Times New Roman"/>
                <w:b/>
                <w:bCs/>
                <w:szCs w:val="24"/>
              </w:rPr>
              <w:t>內容摘要</w:t>
            </w:r>
          </w:p>
        </w:tc>
        <w:tc>
          <w:tcPr>
            <w:tcW w:w="3491" w:type="pct"/>
            <w:gridSpan w:val="3"/>
            <w:vAlign w:val="center"/>
          </w:tcPr>
          <w:p w14:paraId="42628053" w14:textId="3A4D31B7" w:rsidR="00784294" w:rsidRPr="00784294" w:rsidRDefault="00784294" w:rsidP="00784294">
            <w:pPr>
              <w:autoSpaceDE w:val="0"/>
              <w:autoSpaceDN w:val="0"/>
              <w:adjustRightInd w:val="0"/>
              <w:spacing w:line="0" w:lineRule="atLeast"/>
              <w:jc w:val="both"/>
              <w:rPr>
                <w:rFonts w:ascii="Times New Roman" w:eastAsia="標楷體" w:hAnsi="Times New Roman" w:cs="Times New Roman"/>
                <w:szCs w:val="24"/>
              </w:rPr>
            </w:pPr>
            <w:r w:rsidRPr="00784294">
              <w:rPr>
                <w:rFonts w:ascii="Times New Roman" w:eastAsia="標楷體" w:hAnsi="Times New Roman" w:cs="Times New Roman"/>
                <w:szCs w:val="24"/>
              </w:rPr>
              <w:t>這份作品為「基於多通道揮發性有機化合物分析之非侵入式病理診斷系統」的技術</w:t>
            </w:r>
            <w:r w:rsidRPr="00784294">
              <w:rPr>
                <w:rFonts w:ascii="Times New Roman" w:eastAsia="標楷體" w:hAnsi="Times New Roman" w:cs="Times New Roman"/>
                <w:szCs w:val="24"/>
              </w:rPr>
              <w:t xml:space="preserve"> </w:t>
            </w:r>
            <w:r w:rsidRPr="00784294">
              <w:rPr>
                <w:rFonts w:ascii="Times New Roman" w:eastAsia="標楷體" w:hAnsi="Times New Roman" w:cs="Times New Roman"/>
                <w:szCs w:val="24"/>
              </w:rPr>
              <w:t>。本作品開發出一套整合氣體感測陣列與微型運算技術的醫療電子</w:t>
            </w:r>
            <w:proofErr w:type="gramStart"/>
            <w:r w:rsidRPr="00784294">
              <w:rPr>
                <w:rFonts w:ascii="Times New Roman" w:eastAsia="標楷體" w:hAnsi="Times New Roman" w:cs="Times New Roman"/>
                <w:szCs w:val="24"/>
              </w:rPr>
              <w:t>鼻</w:t>
            </w:r>
            <w:proofErr w:type="gramEnd"/>
            <w:r w:rsidRPr="00784294">
              <w:rPr>
                <w:rFonts w:ascii="Times New Roman" w:eastAsia="標楷體" w:hAnsi="Times New Roman" w:cs="Times New Roman"/>
                <w:szCs w:val="24"/>
              </w:rPr>
              <w:t>系統，旨在透過分析人體呼氣中的揮發性有機化合物（</w:t>
            </w:r>
            <w:r w:rsidRPr="00784294">
              <w:rPr>
                <w:rFonts w:ascii="Times New Roman" w:eastAsia="標楷體" w:hAnsi="Times New Roman" w:cs="Times New Roman"/>
                <w:szCs w:val="24"/>
              </w:rPr>
              <w:t>VOCs</w:t>
            </w:r>
            <w:r w:rsidRPr="00784294">
              <w:rPr>
                <w:rFonts w:ascii="Times New Roman" w:eastAsia="標楷體" w:hAnsi="Times New Roman" w:cs="Times New Roman"/>
                <w:szCs w:val="24"/>
              </w:rPr>
              <w:t>），實現對糖尿病的非侵入性輔助診斷。</w:t>
            </w:r>
          </w:p>
          <w:p w14:paraId="57E1C425" w14:textId="07941B0E" w:rsidR="00784294" w:rsidRPr="00784294" w:rsidRDefault="00784294" w:rsidP="00784294">
            <w:pPr>
              <w:autoSpaceDE w:val="0"/>
              <w:autoSpaceDN w:val="0"/>
              <w:adjustRightInd w:val="0"/>
              <w:spacing w:line="0" w:lineRule="atLeast"/>
              <w:jc w:val="both"/>
              <w:rPr>
                <w:rFonts w:ascii="Times New Roman" w:eastAsia="標楷體" w:hAnsi="Times New Roman" w:cs="Times New Roman"/>
                <w:szCs w:val="24"/>
              </w:rPr>
            </w:pPr>
            <w:r w:rsidRPr="00784294">
              <w:rPr>
                <w:rFonts w:ascii="Times New Roman" w:eastAsia="標楷體" w:hAnsi="Times New Roman" w:cs="Times New Roman"/>
                <w:szCs w:val="24"/>
              </w:rPr>
              <w:t>在全球邁入超高齡社會與個人化監測需求興起的背景下，該系統針對傳統抽血、尿檢等具備侵入性且成本高、可及性低的缺點提出解決方案。系統硬體採用包含</w:t>
            </w:r>
            <w:r w:rsidRPr="00784294">
              <w:rPr>
                <w:rFonts w:ascii="Times New Roman" w:eastAsia="標楷體" w:hAnsi="Times New Roman" w:cs="Times New Roman"/>
                <w:szCs w:val="24"/>
              </w:rPr>
              <w:t xml:space="preserve"> TGS2601</w:t>
            </w:r>
            <w:r w:rsidRPr="00784294">
              <w:rPr>
                <w:rFonts w:ascii="Times New Roman" w:eastAsia="標楷體" w:hAnsi="Times New Roman" w:cs="Times New Roman"/>
                <w:szCs w:val="24"/>
              </w:rPr>
              <w:t>、</w:t>
            </w:r>
            <w:r w:rsidRPr="00784294">
              <w:rPr>
                <w:rFonts w:ascii="Times New Roman" w:eastAsia="標楷體" w:hAnsi="Times New Roman" w:cs="Times New Roman"/>
                <w:szCs w:val="24"/>
              </w:rPr>
              <w:t xml:space="preserve">MQ135 </w:t>
            </w:r>
            <w:r w:rsidRPr="00784294">
              <w:rPr>
                <w:rFonts w:ascii="Times New Roman" w:eastAsia="標楷體" w:hAnsi="Times New Roman" w:cs="Times New Roman"/>
                <w:szCs w:val="24"/>
              </w:rPr>
              <w:t>與</w:t>
            </w:r>
            <w:r w:rsidRPr="00784294">
              <w:rPr>
                <w:rFonts w:ascii="Times New Roman" w:eastAsia="標楷體" w:hAnsi="Times New Roman" w:cs="Times New Roman"/>
                <w:szCs w:val="24"/>
              </w:rPr>
              <w:t xml:space="preserve"> MQ136 </w:t>
            </w:r>
            <w:r w:rsidRPr="00784294">
              <w:rPr>
                <w:rFonts w:ascii="Times New Roman" w:eastAsia="標楷體" w:hAnsi="Times New Roman" w:cs="Times New Roman"/>
                <w:szCs w:val="24"/>
              </w:rPr>
              <w:t>等感測器組成的陣列，專門針對丙酮、氨氣等與疾病相關的指標進行優化</w:t>
            </w:r>
            <w:r w:rsidRPr="00784294">
              <w:rPr>
                <w:rFonts w:ascii="Times New Roman" w:eastAsia="標楷體" w:hAnsi="Times New Roman" w:cs="Times New Roman"/>
                <w:szCs w:val="24"/>
              </w:rPr>
              <w:t xml:space="preserve"> </w:t>
            </w:r>
            <w:r w:rsidRPr="00784294">
              <w:rPr>
                <w:rFonts w:ascii="Times New Roman" w:eastAsia="標楷體" w:hAnsi="Times New Roman" w:cs="Times New Roman"/>
                <w:szCs w:val="24"/>
              </w:rPr>
              <w:t>。其運作原理是紀錄</w:t>
            </w:r>
            <w:proofErr w:type="gramStart"/>
            <w:r w:rsidRPr="00784294">
              <w:rPr>
                <w:rFonts w:ascii="Times New Roman" w:eastAsia="標楷體" w:hAnsi="Times New Roman" w:cs="Times New Roman"/>
                <w:szCs w:val="24"/>
              </w:rPr>
              <w:t>惠斯登電橋</w:t>
            </w:r>
            <w:proofErr w:type="gramEnd"/>
            <w:r w:rsidRPr="00784294">
              <w:rPr>
                <w:rFonts w:ascii="Times New Roman" w:eastAsia="標楷體" w:hAnsi="Times New Roman" w:cs="Times New Roman"/>
                <w:szCs w:val="24"/>
              </w:rPr>
              <w:t>的輸出，計算測試氣體與乾淨空氣的</w:t>
            </w:r>
            <w:proofErr w:type="gramStart"/>
            <w:r w:rsidRPr="00784294">
              <w:rPr>
                <w:rFonts w:ascii="Times New Roman" w:eastAsia="標楷體" w:hAnsi="Times New Roman" w:cs="Times New Roman"/>
                <w:szCs w:val="24"/>
              </w:rPr>
              <w:t>電壓差來判定</w:t>
            </w:r>
            <w:proofErr w:type="gramEnd"/>
            <w:r w:rsidRPr="00784294">
              <w:rPr>
                <w:rFonts w:ascii="Times New Roman" w:eastAsia="標楷體" w:hAnsi="Times New Roman" w:cs="Times New Roman"/>
                <w:szCs w:val="24"/>
              </w:rPr>
              <w:t>濃度。</w:t>
            </w:r>
          </w:p>
          <w:p w14:paraId="0B2EB109" w14:textId="7FC24E09" w:rsidR="00784294" w:rsidRPr="00784294" w:rsidRDefault="00784294" w:rsidP="00784294">
            <w:pPr>
              <w:autoSpaceDE w:val="0"/>
              <w:autoSpaceDN w:val="0"/>
              <w:adjustRightInd w:val="0"/>
              <w:spacing w:line="0" w:lineRule="atLeast"/>
              <w:jc w:val="both"/>
              <w:rPr>
                <w:rFonts w:ascii="Times New Roman" w:eastAsia="標楷體" w:hAnsi="Times New Roman" w:cs="Times New Roman"/>
                <w:szCs w:val="24"/>
              </w:rPr>
            </w:pPr>
            <w:r w:rsidRPr="00784294">
              <w:rPr>
                <w:rFonts w:ascii="Times New Roman" w:eastAsia="標楷體" w:hAnsi="Times New Roman" w:cs="Times New Roman"/>
                <w:szCs w:val="24"/>
              </w:rPr>
              <w:t>為了在極小記憶體空間（</w:t>
            </w:r>
            <w:r w:rsidRPr="00784294">
              <w:rPr>
                <w:rFonts w:ascii="Times New Roman" w:eastAsia="標楷體" w:hAnsi="Times New Roman" w:cs="Times New Roman"/>
                <w:szCs w:val="24"/>
              </w:rPr>
              <w:t>32KB SRAM</w:t>
            </w:r>
            <w:r w:rsidRPr="00784294">
              <w:rPr>
                <w:rFonts w:ascii="Times New Roman" w:eastAsia="標楷體" w:hAnsi="Times New Roman" w:cs="Times New Roman"/>
                <w:szCs w:val="24"/>
              </w:rPr>
              <w:t>）中維持運作，研發團隊導入了結構化剪枝與量化訓練技術，將模型參數減</w:t>
            </w:r>
            <w:r>
              <w:rPr>
                <w:rFonts w:ascii="Times New Roman" w:eastAsia="標楷體" w:hAnsi="Times New Roman" w:cs="Times New Roman" w:hint="eastAsia"/>
                <w:szCs w:val="24"/>
              </w:rPr>
              <w:t>小</w:t>
            </w:r>
            <w:r w:rsidRPr="00784294">
              <w:rPr>
                <w:rFonts w:ascii="Times New Roman" w:eastAsia="標楷體" w:hAnsi="Times New Roman" w:cs="Times New Roman"/>
                <w:szCs w:val="24"/>
              </w:rPr>
              <w:t>並將運算改為整數格式，確保在不犧牲精度的前提下提升運算效率。</w:t>
            </w:r>
          </w:p>
          <w:p w14:paraId="68C8583C" w14:textId="59186467" w:rsidR="00480E31" w:rsidRPr="00784294" w:rsidRDefault="00784294" w:rsidP="00784294">
            <w:pPr>
              <w:autoSpaceDE w:val="0"/>
              <w:autoSpaceDN w:val="0"/>
              <w:adjustRightInd w:val="0"/>
              <w:spacing w:line="0" w:lineRule="atLeast"/>
              <w:jc w:val="both"/>
              <w:rPr>
                <w:rFonts w:ascii="Times New Roman" w:eastAsia="標楷體" w:hAnsi="Times New Roman" w:cs="Times New Roman" w:hint="eastAsia"/>
                <w:szCs w:val="24"/>
              </w:rPr>
            </w:pPr>
            <w:r w:rsidRPr="00784294">
              <w:rPr>
                <w:rFonts w:ascii="Times New Roman" w:eastAsia="標楷體" w:hAnsi="Times New Roman" w:cs="Times New Roman"/>
                <w:szCs w:val="24"/>
              </w:rPr>
              <w:t>該產品的主要應用場景包含居家健康監控、偏鄉基層診所</w:t>
            </w:r>
            <w:proofErr w:type="gramStart"/>
            <w:r w:rsidRPr="00784294">
              <w:rPr>
                <w:rFonts w:ascii="Times New Roman" w:eastAsia="標楷體" w:hAnsi="Times New Roman" w:cs="Times New Roman"/>
                <w:szCs w:val="24"/>
              </w:rPr>
              <w:t>的診前初步</w:t>
            </w:r>
            <w:proofErr w:type="gramEnd"/>
            <w:r w:rsidRPr="00784294">
              <w:rPr>
                <w:rFonts w:ascii="Times New Roman" w:eastAsia="標楷體" w:hAnsi="Times New Roman" w:cs="Times New Roman"/>
                <w:szCs w:val="24"/>
              </w:rPr>
              <w:t>篩檢，以及養老照護機構的預防性監測。商業模式上，專案採取「硬體平價化、軟體服務化」策略，硬體成本控制在</w:t>
            </w:r>
            <w:r w:rsidRPr="00784294">
              <w:rPr>
                <w:rFonts w:ascii="Times New Roman" w:eastAsia="標楷體" w:hAnsi="Times New Roman" w:cs="Times New Roman"/>
                <w:szCs w:val="24"/>
              </w:rPr>
              <w:t xml:space="preserve"> 50 </w:t>
            </w:r>
            <w:r w:rsidRPr="00784294">
              <w:rPr>
                <w:rFonts w:ascii="Times New Roman" w:eastAsia="標楷體" w:hAnsi="Times New Roman" w:cs="Times New Roman"/>
                <w:szCs w:val="24"/>
              </w:rPr>
              <w:t>美元</w:t>
            </w:r>
            <w:proofErr w:type="gramStart"/>
            <w:r w:rsidRPr="00784294">
              <w:rPr>
                <w:rFonts w:ascii="Times New Roman" w:eastAsia="標楷體" w:hAnsi="Times New Roman" w:cs="Times New Roman"/>
                <w:szCs w:val="24"/>
              </w:rPr>
              <w:t>以內，</w:t>
            </w:r>
            <w:proofErr w:type="gramEnd"/>
            <w:r w:rsidRPr="00784294">
              <w:rPr>
                <w:rFonts w:ascii="Times New Roman" w:eastAsia="標楷體" w:hAnsi="Times New Roman" w:cs="Times New Roman"/>
                <w:szCs w:val="24"/>
              </w:rPr>
              <w:t>並透過訂閱制提供深度代謝報告與趨勢預測。這項技術不僅能減少醫療廢棄物（如</w:t>
            </w:r>
            <w:proofErr w:type="gramStart"/>
            <w:r w:rsidRPr="00784294">
              <w:rPr>
                <w:rFonts w:ascii="Times New Roman" w:eastAsia="標楷體" w:hAnsi="Times New Roman" w:cs="Times New Roman"/>
                <w:szCs w:val="24"/>
              </w:rPr>
              <w:t>採血針</w:t>
            </w:r>
            <w:proofErr w:type="gramEnd"/>
            <w:r w:rsidRPr="00784294">
              <w:rPr>
                <w:rFonts w:ascii="Times New Roman" w:eastAsia="標楷體" w:hAnsi="Times New Roman" w:cs="Times New Roman"/>
                <w:szCs w:val="24"/>
              </w:rPr>
              <w:t>與試紙），符合</w:t>
            </w:r>
            <w:r w:rsidRPr="00784294">
              <w:rPr>
                <w:rFonts w:ascii="Times New Roman" w:eastAsia="標楷體" w:hAnsi="Times New Roman" w:cs="Times New Roman"/>
                <w:szCs w:val="24"/>
              </w:rPr>
              <w:t>ESG</w:t>
            </w:r>
            <w:r w:rsidRPr="00784294">
              <w:rPr>
                <w:rFonts w:ascii="Times New Roman" w:eastAsia="標楷體" w:hAnsi="Times New Roman" w:cs="Times New Roman"/>
                <w:szCs w:val="24"/>
              </w:rPr>
              <w:t>綠色醫療趨勢，更致力於推動醫療民主化，讓昂貴的</w:t>
            </w:r>
            <w:proofErr w:type="gramStart"/>
            <w:r w:rsidRPr="00784294">
              <w:rPr>
                <w:rFonts w:ascii="Times New Roman" w:eastAsia="標楷體" w:hAnsi="Times New Roman" w:cs="Times New Roman"/>
                <w:szCs w:val="24"/>
              </w:rPr>
              <w:t>代謝組學分析</w:t>
            </w:r>
            <w:proofErr w:type="gramEnd"/>
            <w:r w:rsidRPr="00784294">
              <w:rPr>
                <w:rFonts w:ascii="Times New Roman" w:eastAsia="標楷體" w:hAnsi="Times New Roman" w:cs="Times New Roman"/>
                <w:szCs w:val="24"/>
              </w:rPr>
              <w:t>能普及到每</w:t>
            </w:r>
            <w:proofErr w:type="gramStart"/>
            <w:r w:rsidRPr="00784294">
              <w:rPr>
                <w:rFonts w:ascii="Times New Roman" w:eastAsia="標楷體" w:hAnsi="Times New Roman" w:cs="Times New Roman"/>
                <w:szCs w:val="24"/>
              </w:rPr>
              <w:t>個</w:t>
            </w:r>
            <w:proofErr w:type="gramEnd"/>
            <w:r w:rsidRPr="00784294">
              <w:rPr>
                <w:rFonts w:ascii="Times New Roman" w:eastAsia="標楷體" w:hAnsi="Times New Roman" w:cs="Times New Roman"/>
                <w:szCs w:val="24"/>
              </w:rPr>
              <w:t>家庭。</w:t>
            </w:r>
          </w:p>
        </w:tc>
      </w:tr>
      <w:tr w:rsidR="004B7374" w:rsidRPr="004B7374" w14:paraId="14D4CE2B" w14:textId="77777777" w:rsidTr="00E72261">
        <w:tc>
          <w:tcPr>
            <w:tcW w:w="1509" w:type="pct"/>
            <w:vAlign w:val="center"/>
          </w:tcPr>
          <w:p w14:paraId="3DFD6A3E" w14:textId="42F5F7CD" w:rsidR="00A947EE" w:rsidRPr="004B7374" w:rsidRDefault="00A947EE" w:rsidP="00E72261">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8"/>
              </w:rPr>
              <w:t>參賽作品曾獲得之補助或獎項</w:t>
            </w:r>
          </w:p>
        </w:tc>
        <w:tc>
          <w:tcPr>
            <w:tcW w:w="3491" w:type="pct"/>
            <w:gridSpan w:val="3"/>
            <w:vAlign w:val="center"/>
          </w:tcPr>
          <w:p w14:paraId="1E5BEB1A" w14:textId="77777777" w:rsidR="00A947EE" w:rsidRPr="00784294" w:rsidRDefault="00784294" w:rsidP="00E72261">
            <w:pPr>
              <w:autoSpaceDE w:val="0"/>
              <w:autoSpaceDN w:val="0"/>
              <w:adjustRightInd w:val="0"/>
              <w:spacing w:line="0" w:lineRule="atLeast"/>
              <w:jc w:val="both"/>
              <w:rPr>
                <w:rFonts w:ascii="Times New Roman" w:eastAsia="標楷體" w:hAnsi="Times New Roman" w:cs="Times New Roman"/>
                <w:szCs w:val="24"/>
              </w:rPr>
            </w:pPr>
            <w:r w:rsidRPr="00784294">
              <w:rPr>
                <w:rFonts w:ascii="Times New Roman" w:eastAsia="標楷體" w:hAnsi="Times New Roman" w:cs="Times New Roman" w:hint="eastAsia"/>
                <w:szCs w:val="24"/>
              </w:rPr>
              <w:t>大</w:t>
            </w:r>
            <w:proofErr w:type="gramStart"/>
            <w:r w:rsidRPr="00784294">
              <w:rPr>
                <w:rFonts w:ascii="Times New Roman" w:eastAsia="標楷體" w:hAnsi="Times New Roman" w:cs="Times New Roman" w:hint="eastAsia"/>
                <w:szCs w:val="24"/>
              </w:rPr>
              <w:t>手攜小手</w:t>
            </w:r>
            <w:proofErr w:type="gramEnd"/>
            <w:r w:rsidRPr="00784294">
              <w:rPr>
                <w:rFonts w:ascii="Times New Roman" w:eastAsia="標楷體" w:hAnsi="Times New Roman" w:cs="Times New Roman" w:hint="eastAsia"/>
                <w:szCs w:val="24"/>
              </w:rPr>
              <w:t xml:space="preserve"> </w:t>
            </w:r>
            <w:r w:rsidRPr="00784294">
              <w:rPr>
                <w:rFonts w:ascii="Times New Roman" w:eastAsia="標楷體" w:hAnsi="Times New Roman" w:cs="Times New Roman" w:hint="eastAsia"/>
                <w:szCs w:val="24"/>
              </w:rPr>
              <w:t>佳作</w:t>
            </w:r>
          </w:p>
          <w:p w14:paraId="3DE1A71D" w14:textId="2B2BB2A2" w:rsidR="00784294" w:rsidRPr="004B7374" w:rsidRDefault="00784294" w:rsidP="00E72261">
            <w:pPr>
              <w:autoSpaceDE w:val="0"/>
              <w:autoSpaceDN w:val="0"/>
              <w:adjustRightInd w:val="0"/>
              <w:spacing w:line="0" w:lineRule="atLeast"/>
              <w:jc w:val="both"/>
              <w:rPr>
                <w:rFonts w:ascii="Times New Roman" w:eastAsia="標楷體" w:hAnsi="Times New Roman" w:cs="Times New Roman" w:hint="eastAsia"/>
                <w:b/>
                <w:bCs/>
                <w:szCs w:val="24"/>
              </w:rPr>
            </w:pPr>
            <w:r w:rsidRPr="00784294">
              <w:rPr>
                <w:rFonts w:ascii="Times New Roman" w:eastAsia="標楷體" w:hAnsi="Times New Roman" w:cs="Times New Roman" w:hint="eastAsia"/>
                <w:szCs w:val="24"/>
              </w:rPr>
              <w:t xml:space="preserve">DSP </w:t>
            </w:r>
            <w:r w:rsidRPr="00784294">
              <w:rPr>
                <w:rFonts w:ascii="Times New Roman" w:eastAsia="標楷體" w:hAnsi="Times New Roman" w:cs="Times New Roman" w:hint="eastAsia"/>
                <w:szCs w:val="24"/>
              </w:rPr>
              <w:t>佳作</w:t>
            </w:r>
          </w:p>
        </w:tc>
      </w:tr>
      <w:tr w:rsidR="004B7374" w:rsidRPr="004B7374" w14:paraId="78E6173F" w14:textId="77777777" w:rsidTr="00E72261">
        <w:tc>
          <w:tcPr>
            <w:tcW w:w="1509" w:type="pct"/>
            <w:vAlign w:val="center"/>
          </w:tcPr>
          <w:p w14:paraId="7137E59D" w14:textId="77777777" w:rsidR="001F0AEA" w:rsidRPr="001A4BFD"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1A4BFD">
              <w:rPr>
                <w:rFonts w:ascii="Times New Roman" w:eastAsia="標楷體" w:hAnsi="Times New Roman" w:cs="Times New Roman" w:hint="eastAsia"/>
                <w:b/>
                <w:bCs/>
                <w:szCs w:val="24"/>
              </w:rPr>
              <w:t>報名類別</w:t>
            </w:r>
          </w:p>
          <w:p w14:paraId="08687930" w14:textId="39A8FDCF"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1A4BFD">
              <w:rPr>
                <w:rFonts w:ascii="Times New Roman" w:eastAsia="標楷體" w:hAnsi="Times New Roman" w:cs="Times New Roman" w:hint="eastAsia"/>
                <w:b/>
                <w:bCs/>
                <w:szCs w:val="24"/>
              </w:rPr>
              <w:t>(</w:t>
            </w:r>
            <w:r w:rsidR="00C1667D" w:rsidRPr="001A4BFD">
              <w:rPr>
                <w:rFonts w:ascii="Times New Roman" w:eastAsia="標楷體" w:hAnsi="Times New Roman" w:cs="Times New Roman" w:hint="eastAsia"/>
                <w:b/>
                <w:bCs/>
                <w:szCs w:val="24"/>
              </w:rPr>
              <w:t>單一作品僅得擇</w:t>
            </w:r>
            <w:proofErr w:type="gramStart"/>
            <w:r w:rsidR="00C1667D" w:rsidRPr="001A4BFD">
              <w:rPr>
                <w:rFonts w:ascii="Times New Roman" w:eastAsia="標楷體" w:hAnsi="Times New Roman" w:cs="Times New Roman" w:hint="eastAsia"/>
                <w:b/>
                <w:bCs/>
                <w:szCs w:val="24"/>
              </w:rPr>
              <w:t>一</w:t>
            </w:r>
            <w:proofErr w:type="gramEnd"/>
            <w:r w:rsidR="00C1667D" w:rsidRPr="001A4BFD">
              <w:rPr>
                <w:rFonts w:ascii="Times New Roman" w:eastAsia="標楷體" w:hAnsi="Times New Roman" w:cs="Times New Roman" w:hint="eastAsia"/>
                <w:b/>
                <w:bCs/>
                <w:szCs w:val="24"/>
              </w:rPr>
              <w:t>類別報名</w:t>
            </w:r>
            <w:r w:rsidRPr="001A4BFD">
              <w:rPr>
                <w:rFonts w:ascii="Times New Roman" w:eastAsia="標楷體" w:hAnsi="Times New Roman" w:cs="Times New Roman" w:hint="eastAsia"/>
                <w:b/>
                <w:bCs/>
                <w:szCs w:val="24"/>
              </w:rPr>
              <w:t>)</w:t>
            </w:r>
          </w:p>
        </w:tc>
        <w:tc>
          <w:tcPr>
            <w:tcW w:w="3491" w:type="pct"/>
            <w:gridSpan w:val="3"/>
            <w:vAlign w:val="center"/>
          </w:tcPr>
          <w:p w14:paraId="6508A88C" w14:textId="6D6DB8E1" w:rsidR="001F0AEA" w:rsidRPr="004B7374" w:rsidRDefault="00784294"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Pr>
                <w:rFonts w:ascii="新細明體" w:eastAsia="新細明體" w:hAnsi="新細明體" w:cs="Times New Roman" w:hint="eastAsia"/>
                <w:b/>
                <w:bCs/>
                <w:szCs w:val="24"/>
              </w:rPr>
              <w:t>￭</w:t>
            </w:r>
            <w:r w:rsidR="001F0AEA" w:rsidRPr="004B7374">
              <w:rPr>
                <w:rFonts w:ascii="Times New Roman" w:eastAsia="標楷體" w:hAnsi="Times New Roman" w:cs="Times New Roman" w:hint="eastAsia"/>
                <w:b/>
                <w:bCs/>
                <w:szCs w:val="24"/>
              </w:rPr>
              <w:t>AI</w:t>
            </w:r>
            <w:r w:rsidR="001F0AEA" w:rsidRPr="004B7374">
              <w:rPr>
                <w:rFonts w:ascii="Times New Roman" w:eastAsia="標楷體" w:hAnsi="Times New Roman" w:cs="Times New Roman" w:hint="eastAsia"/>
                <w:b/>
                <w:bCs/>
                <w:szCs w:val="24"/>
              </w:rPr>
              <w:t>應用類</w:t>
            </w:r>
          </w:p>
          <w:p w14:paraId="6A527883" w14:textId="4ED83538" w:rsidR="001F0AEA" w:rsidRPr="004B7374" w:rsidRDefault="001F0AEA" w:rsidP="00C36B17">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IC</w:t>
            </w:r>
            <w:r w:rsidRPr="004B7374">
              <w:rPr>
                <w:rFonts w:ascii="Times New Roman" w:eastAsia="標楷體" w:hAnsi="Times New Roman" w:cs="Times New Roman" w:hint="eastAsia"/>
                <w:b/>
                <w:bCs/>
                <w:szCs w:val="24"/>
              </w:rPr>
              <w:t>設計類</w:t>
            </w:r>
          </w:p>
        </w:tc>
      </w:tr>
      <w:tr w:rsidR="004B7374" w:rsidRPr="004B7374" w14:paraId="1F86956B" w14:textId="77777777" w:rsidTr="00E72261">
        <w:tc>
          <w:tcPr>
            <w:tcW w:w="1509" w:type="pct"/>
            <w:vAlign w:val="center"/>
          </w:tcPr>
          <w:p w14:paraId="6605CD2A" w14:textId="78E5DD5B"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報名組別</w:t>
            </w:r>
          </w:p>
        </w:tc>
        <w:tc>
          <w:tcPr>
            <w:tcW w:w="3491" w:type="pct"/>
            <w:gridSpan w:val="3"/>
            <w:vAlign w:val="center"/>
          </w:tcPr>
          <w:p w14:paraId="2569DE54" w14:textId="1C5F98C0" w:rsidR="001F0AEA" w:rsidRPr="004B7374" w:rsidRDefault="00784294"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Pr>
                <w:rFonts w:ascii="新細明體" w:eastAsia="新細明體" w:hAnsi="新細明體" w:cs="Times New Roman" w:hint="eastAsia"/>
                <w:b/>
                <w:bCs/>
                <w:szCs w:val="24"/>
              </w:rPr>
              <w:t>￭</w:t>
            </w:r>
            <w:r w:rsidR="001F0AEA" w:rsidRPr="004B7374">
              <w:rPr>
                <w:rFonts w:ascii="Times New Roman" w:eastAsia="標楷體" w:hAnsi="Times New Roman" w:cs="Times New Roman" w:hint="eastAsia"/>
                <w:b/>
                <w:bCs/>
                <w:szCs w:val="24"/>
              </w:rPr>
              <w:t>學生組</w:t>
            </w:r>
            <w:r w:rsidR="00CB6F8A" w:rsidRPr="004B7374">
              <w:rPr>
                <w:rFonts w:ascii="Times New Roman" w:eastAsia="標楷體" w:hAnsi="Times New Roman" w:cs="Times New Roman" w:hint="eastAsia"/>
                <w:b/>
                <w:bCs/>
                <w:szCs w:val="24"/>
              </w:rPr>
              <w:t>(</w:t>
            </w:r>
            <w:r w:rsidR="00CB6F8A" w:rsidRPr="004B7374">
              <w:rPr>
                <w:rFonts w:ascii="Times New Roman" w:eastAsia="標楷體" w:hAnsi="Times New Roman" w:cs="Times New Roman" w:hint="eastAsia"/>
                <w:b/>
                <w:bCs/>
                <w:szCs w:val="24"/>
              </w:rPr>
              <w:t>含國際學生</w:t>
            </w:r>
            <w:r w:rsidR="00CB6F8A" w:rsidRPr="004B7374">
              <w:rPr>
                <w:rFonts w:ascii="Times New Roman" w:eastAsia="標楷體" w:hAnsi="Times New Roman" w:cs="Times New Roman" w:hint="eastAsia"/>
                <w:b/>
                <w:bCs/>
                <w:szCs w:val="24"/>
              </w:rPr>
              <w:t>)</w:t>
            </w:r>
          </w:p>
          <w:p w14:paraId="5F4374AF" w14:textId="2F5C748C"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企業</w:t>
            </w:r>
            <w:r w:rsidR="00D1089A" w:rsidRPr="004B7374">
              <w:rPr>
                <w:rFonts w:ascii="Times New Roman" w:eastAsia="標楷體" w:hAnsi="Times New Roman" w:cs="Times New Roman" w:hint="eastAsia"/>
                <w:b/>
                <w:bCs/>
                <w:szCs w:val="24"/>
              </w:rPr>
              <w:t>公開</w:t>
            </w:r>
            <w:r w:rsidRPr="004B7374">
              <w:rPr>
                <w:rFonts w:ascii="Times New Roman" w:eastAsia="標楷體" w:hAnsi="Times New Roman" w:cs="Times New Roman" w:hint="eastAsia"/>
                <w:b/>
                <w:bCs/>
                <w:szCs w:val="24"/>
              </w:rPr>
              <w:t>組</w:t>
            </w:r>
          </w:p>
          <w:p w14:paraId="14F07DB7" w14:textId="77777777"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00D1089A" w:rsidRPr="004B7374">
              <w:rPr>
                <w:rFonts w:ascii="Times New Roman" w:eastAsia="標楷體" w:hAnsi="Times New Roman" w:cs="Times New Roman" w:hint="eastAsia"/>
                <w:b/>
                <w:bCs/>
                <w:szCs w:val="24"/>
              </w:rPr>
              <w:t>新創及中小企業</w:t>
            </w:r>
            <w:r w:rsidRPr="004B7374">
              <w:rPr>
                <w:rFonts w:ascii="Times New Roman" w:eastAsia="標楷體" w:hAnsi="Times New Roman" w:cs="Times New Roman" w:hint="eastAsia"/>
                <w:b/>
                <w:bCs/>
                <w:szCs w:val="24"/>
              </w:rPr>
              <w:t>組</w:t>
            </w:r>
          </w:p>
          <w:p w14:paraId="079CA585" w14:textId="6E65D169" w:rsidR="006E62CD" w:rsidRPr="004B7374" w:rsidRDefault="006E62CD" w:rsidP="006E62CD">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國際</w:t>
            </w:r>
            <w:r w:rsidR="009C77BC" w:rsidRPr="004B7374">
              <w:rPr>
                <w:rFonts w:ascii="Times New Roman" w:eastAsia="標楷體" w:hAnsi="Times New Roman" w:cs="Times New Roman" w:hint="eastAsia"/>
                <w:b/>
                <w:bCs/>
                <w:szCs w:val="24"/>
              </w:rPr>
              <w:t>企業</w:t>
            </w:r>
            <w:r w:rsidRPr="004B7374">
              <w:rPr>
                <w:rFonts w:ascii="Times New Roman" w:eastAsia="標楷體" w:hAnsi="Times New Roman" w:cs="Times New Roman" w:hint="eastAsia"/>
                <w:b/>
                <w:bCs/>
                <w:szCs w:val="24"/>
              </w:rPr>
              <w:t>組</w:t>
            </w:r>
          </w:p>
        </w:tc>
      </w:tr>
      <w:tr w:rsidR="004B7374" w:rsidRPr="004B7374" w14:paraId="557E7122" w14:textId="77777777" w:rsidTr="00E72261">
        <w:tc>
          <w:tcPr>
            <w:tcW w:w="1509" w:type="pct"/>
            <w:vAlign w:val="center"/>
          </w:tcPr>
          <w:p w14:paraId="70B474FF" w14:textId="5AA3CDDB"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作品介紹影片</w:t>
            </w:r>
          </w:p>
        </w:tc>
        <w:tc>
          <w:tcPr>
            <w:tcW w:w="3491" w:type="pct"/>
            <w:gridSpan w:val="3"/>
            <w:vAlign w:val="center"/>
          </w:tcPr>
          <w:p w14:paraId="55F93BF8" w14:textId="0A380E99" w:rsidR="001F0AEA" w:rsidRPr="004B7374" w:rsidRDefault="001F0AEA" w:rsidP="001F0AEA">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b/>
                <w:bCs/>
                <w:szCs w:val="24"/>
              </w:rPr>
              <w:t>YouTube</w:t>
            </w:r>
            <w:r w:rsidRPr="004B7374">
              <w:rPr>
                <w:rFonts w:ascii="Times New Roman" w:eastAsia="標楷體" w:hAnsi="Times New Roman" w:cs="Times New Roman" w:hint="eastAsia"/>
                <w:b/>
                <w:bCs/>
                <w:szCs w:val="24"/>
              </w:rPr>
              <w:t>網址</w:t>
            </w:r>
            <w:r w:rsidRPr="004B7374">
              <w:rPr>
                <w:rFonts w:ascii="Times New Roman" w:eastAsia="標楷體" w:hAnsi="Times New Roman" w:cs="Times New Roman" w:hint="eastAsia"/>
                <w:b/>
                <w:bCs/>
                <w:szCs w:val="24"/>
              </w:rPr>
              <w:t>)</w:t>
            </w:r>
          </w:p>
        </w:tc>
      </w:tr>
      <w:tr w:rsidR="004B7374" w:rsidRPr="004B7374" w14:paraId="5BBF5AD2" w14:textId="77777777" w:rsidTr="00E72261">
        <w:trPr>
          <w:trHeight w:val="83"/>
        </w:trPr>
        <w:tc>
          <w:tcPr>
            <w:tcW w:w="1509" w:type="pct"/>
            <w:vMerge w:val="restart"/>
            <w:vAlign w:val="center"/>
          </w:tcPr>
          <w:p w14:paraId="6A5A4E36"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公司資訊</w:t>
            </w:r>
          </w:p>
          <w:p w14:paraId="25776BA6" w14:textId="54E8EAAE"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b/>
                <w:bCs/>
                <w:szCs w:val="24"/>
              </w:rPr>
              <w:t>選擇</w:t>
            </w:r>
            <w:proofErr w:type="gramStart"/>
            <w:r w:rsidRPr="004B7374">
              <w:rPr>
                <w:rFonts w:ascii="Times New Roman" w:eastAsia="標楷體" w:hAnsi="Times New Roman" w:cs="Times New Roman" w:hint="eastAsia"/>
                <w:b/>
                <w:bCs/>
                <w:szCs w:val="24"/>
              </w:rPr>
              <w:t>企業</w:t>
            </w:r>
            <w:r w:rsidRPr="004B7374">
              <w:rPr>
                <w:rFonts w:ascii="Times New Roman" w:eastAsia="標楷體" w:hAnsi="Times New Roman" w:cs="Times New Roman"/>
                <w:b/>
                <w:bCs/>
                <w:szCs w:val="24"/>
              </w:rPr>
              <w:t>必填項目</w:t>
            </w:r>
            <w:proofErr w:type="gramEnd"/>
            <w:r w:rsidRPr="004B7374">
              <w:rPr>
                <w:rFonts w:ascii="Times New Roman" w:eastAsia="標楷體" w:hAnsi="Times New Roman" w:cs="Times New Roman"/>
                <w:b/>
                <w:bCs/>
                <w:szCs w:val="24"/>
              </w:rPr>
              <w:t>)</w:t>
            </w:r>
          </w:p>
        </w:tc>
        <w:tc>
          <w:tcPr>
            <w:tcW w:w="918" w:type="pct"/>
            <w:gridSpan w:val="2"/>
            <w:vAlign w:val="center"/>
          </w:tcPr>
          <w:p w14:paraId="716986B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公司統編</w:t>
            </w:r>
          </w:p>
        </w:tc>
        <w:tc>
          <w:tcPr>
            <w:tcW w:w="2573" w:type="pct"/>
            <w:vAlign w:val="center"/>
          </w:tcPr>
          <w:p w14:paraId="7861D1ED"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5525B710" w14:textId="77777777" w:rsidTr="00E72261">
        <w:trPr>
          <w:trHeight w:val="81"/>
        </w:trPr>
        <w:tc>
          <w:tcPr>
            <w:tcW w:w="1509" w:type="pct"/>
            <w:vMerge/>
            <w:vAlign w:val="center"/>
          </w:tcPr>
          <w:p w14:paraId="570C0F84"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918" w:type="pct"/>
            <w:gridSpan w:val="2"/>
            <w:vAlign w:val="center"/>
          </w:tcPr>
          <w:p w14:paraId="04BC2402"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成立日期</w:t>
            </w:r>
          </w:p>
        </w:tc>
        <w:tc>
          <w:tcPr>
            <w:tcW w:w="2573" w:type="pct"/>
            <w:vAlign w:val="center"/>
          </w:tcPr>
          <w:p w14:paraId="40BE072A"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1E015F80" w14:textId="77777777" w:rsidTr="00E72261">
        <w:trPr>
          <w:trHeight w:val="81"/>
        </w:trPr>
        <w:tc>
          <w:tcPr>
            <w:tcW w:w="1509" w:type="pct"/>
            <w:vMerge/>
            <w:vAlign w:val="center"/>
          </w:tcPr>
          <w:p w14:paraId="22ECD4BB"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918" w:type="pct"/>
            <w:gridSpan w:val="2"/>
            <w:vAlign w:val="center"/>
          </w:tcPr>
          <w:p w14:paraId="72A9BD5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公司地址</w:t>
            </w:r>
          </w:p>
        </w:tc>
        <w:tc>
          <w:tcPr>
            <w:tcW w:w="2573" w:type="pct"/>
            <w:vAlign w:val="center"/>
          </w:tcPr>
          <w:p w14:paraId="74D156F1"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bCs/>
                <w:szCs w:val="24"/>
              </w:rPr>
            </w:pPr>
          </w:p>
        </w:tc>
      </w:tr>
      <w:tr w:rsidR="004B7374" w:rsidRPr="004B7374" w14:paraId="210BB8AC" w14:textId="77777777" w:rsidTr="00E72261">
        <w:tc>
          <w:tcPr>
            <w:tcW w:w="1509" w:type="pct"/>
            <w:vAlign w:val="center"/>
          </w:tcPr>
          <w:p w14:paraId="449DDFB1" w14:textId="66B4B954"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應用</w:t>
            </w:r>
            <w:r w:rsidRPr="004B7374">
              <w:rPr>
                <w:rFonts w:ascii="Times New Roman" w:eastAsia="標楷體" w:hAnsi="Times New Roman" w:cs="Times New Roman" w:hint="eastAsia"/>
                <w:b/>
                <w:bCs/>
                <w:szCs w:val="24"/>
              </w:rPr>
              <w:t>領域</w:t>
            </w:r>
          </w:p>
        </w:tc>
        <w:tc>
          <w:tcPr>
            <w:tcW w:w="3491" w:type="pct"/>
            <w:gridSpan w:val="3"/>
            <w:vAlign w:val="center"/>
          </w:tcPr>
          <w:p w14:paraId="61E970AE"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□農林漁牧</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□製造</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□批發及零售</w:t>
            </w:r>
          </w:p>
          <w:p w14:paraId="5394A7B1"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運輸及倉儲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住宿及餐飲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資訊及通訊傳播</w:t>
            </w:r>
            <w:r w:rsidRPr="004B7374">
              <w:rPr>
                <w:rFonts w:ascii="Times New Roman" w:eastAsia="標楷體" w:hAnsi="Times New Roman" w:cs="Times New Roman" w:hint="eastAsia"/>
                <w:b/>
                <w:bCs/>
                <w:sz w:val="22"/>
              </w:rPr>
              <w:t xml:space="preserve">  </w:t>
            </w:r>
          </w:p>
          <w:p w14:paraId="08F2067F"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金融及保險</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公共行政及國防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教育服務</w:t>
            </w:r>
          </w:p>
          <w:p w14:paraId="47EFFDC5" w14:textId="77777777" w:rsidR="008048E4" w:rsidRPr="004B7374" w:rsidRDefault="008048E4" w:rsidP="008048E4">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lastRenderedPageBreak/>
              <w:t>□</w:t>
            </w:r>
            <w:r w:rsidRPr="004B7374">
              <w:rPr>
                <w:rFonts w:ascii="Times New Roman" w:eastAsia="標楷體" w:hAnsi="Times New Roman" w:cs="Times New Roman"/>
                <w:b/>
                <w:bCs/>
                <w:sz w:val="22"/>
              </w:rPr>
              <w:t>醫療保健及社會工作服務</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藝術、娛樂及休閒服務</w:t>
            </w:r>
            <w:r w:rsidRPr="004B7374">
              <w:rPr>
                <w:rFonts w:ascii="Times New Roman" w:eastAsia="標楷體" w:hAnsi="Times New Roman" w:cs="Times New Roman" w:hint="eastAsia"/>
                <w:b/>
                <w:bCs/>
                <w:sz w:val="22"/>
              </w:rPr>
              <w:t xml:space="preserve">  </w:t>
            </w:r>
          </w:p>
          <w:p w14:paraId="779B6F5A" w14:textId="4CB63516" w:rsidR="001F0AEA" w:rsidRPr="004B7374" w:rsidRDefault="008048E4" w:rsidP="008048E4">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AI</w:t>
            </w:r>
            <w:r w:rsidRPr="004B7374">
              <w:rPr>
                <w:rFonts w:ascii="Times New Roman" w:eastAsia="標楷體" w:hAnsi="Times New Roman" w:cs="Times New Roman" w:hint="eastAsia"/>
                <w:b/>
                <w:bCs/>
                <w:sz w:val="22"/>
              </w:rPr>
              <w:t>中介平台</w:t>
            </w:r>
            <w:r w:rsidRPr="004B7374">
              <w:rPr>
                <w:rFonts w:ascii="Times New Roman" w:eastAsia="標楷體" w:hAnsi="Times New Roman" w:cs="Times New Roman" w:hint="eastAsia"/>
                <w:b/>
                <w:bCs/>
                <w:sz w:val="22"/>
              </w:rPr>
              <w:t xml:space="preserve">   </w:t>
            </w:r>
            <w:r w:rsidR="00374308" w:rsidRPr="004B7374">
              <w:rPr>
                <w:rFonts w:ascii="Times New Roman" w:eastAsia="標楷體" w:hAnsi="Times New Roman" w:cs="Times New Roman"/>
                <w:b/>
                <w:bCs/>
                <w:sz w:val="22"/>
              </w:rPr>
              <w:t xml:space="preserve"> </w:t>
            </w:r>
            <w:r w:rsidRPr="004B7374">
              <w:rPr>
                <w:rFonts w:ascii="Times New Roman" w:eastAsia="標楷體" w:hAnsi="Times New Roman" w:cs="Times New Roman" w:hint="eastAsia"/>
                <w:b/>
                <w:bCs/>
                <w:sz w:val="22"/>
              </w:rPr>
              <w:t>□其他</w:t>
            </w:r>
            <w:r w:rsidRPr="004B7374">
              <w:rPr>
                <w:rFonts w:ascii="Times New Roman" w:eastAsia="標楷體" w:hAnsi="Times New Roman" w:cs="Times New Roman" w:hint="eastAsia"/>
                <w:b/>
                <w:bCs/>
                <w:sz w:val="22"/>
              </w:rPr>
              <w:t>____(</w:t>
            </w:r>
            <w:r w:rsidRPr="004B7374">
              <w:rPr>
                <w:rFonts w:ascii="Times New Roman" w:eastAsia="標楷體" w:hAnsi="Times New Roman" w:cs="Times New Roman" w:hint="eastAsia"/>
                <w:b/>
                <w:bCs/>
                <w:sz w:val="22"/>
              </w:rPr>
              <w:t>請說明</w:t>
            </w:r>
            <w:r w:rsidRPr="004B7374">
              <w:rPr>
                <w:rFonts w:ascii="Times New Roman" w:eastAsia="標楷體" w:hAnsi="Times New Roman" w:cs="Times New Roman" w:hint="eastAsia"/>
                <w:b/>
                <w:bCs/>
                <w:sz w:val="22"/>
              </w:rPr>
              <w:t>)</w:t>
            </w:r>
          </w:p>
        </w:tc>
      </w:tr>
      <w:tr w:rsidR="004B7374" w:rsidRPr="004B7374" w14:paraId="11F03C3A" w14:textId="77777777" w:rsidTr="00E72261">
        <w:tc>
          <w:tcPr>
            <w:tcW w:w="5000" w:type="pct"/>
            <w:gridSpan w:val="4"/>
            <w:vAlign w:val="center"/>
          </w:tcPr>
          <w:p w14:paraId="59B86464" w14:textId="67F210B6"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lastRenderedPageBreak/>
              <w:t>團隊成員基本資料</w:t>
            </w: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1</w:t>
            </w:r>
            <w:r w:rsidRPr="004B7374">
              <w:rPr>
                <w:rFonts w:ascii="Times New Roman" w:eastAsia="標楷體" w:hAnsi="Times New Roman" w:cs="Times New Roman"/>
                <w:b/>
                <w:bCs/>
                <w:szCs w:val="24"/>
              </w:rPr>
              <w:t>~8</w:t>
            </w:r>
            <w:r w:rsidRPr="004B7374">
              <w:rPr>
                <w:rFonts w:ascii="Times New Roman" w:eastAsia="標楷體" w:hAnsi="Times New Roman" w:cs="Times New Roman"/>
                <w:b/>
                <w:bCs/>
                <w:szCs w:val="24"/>
              </w:rPr>
              <w:t>人，請確實填寫成員聯絡資訊</w:t>
            </w:r>
            <w:r w:rsidRPr="004B7374">
              <w:rPr>
                <w:rFonts w:ascii="Times New Roman" w:eastAsia="標楷體" w:hAnsi="Times New Roman" w:cs="Times New Roman" w:hint="eastAsia"/>
                <w:b/>
                <w:bCs/>
                <w:szCs w:val="24"/>
              </w:rPr>
              <w:t>，如有指導老師至多</w:t>
            </w:r>
            <w:r w:rsidRPr="004B7374">
              <w:rPr>
                <w:rFonts w:ascii="Times New Roman" w:eastAsia="標楷體" w:hAnsi="Times New Roman" w:cs="Times New Roman" w:hint="eastAsia"/>
                <w:b/>
                <w:bCs/>
                <w:szCs w:val="24"/>
              </w:rPr>
              <w:t>2</w:t>
            </w:r>
            <w:r w:rsidRPr="004B7374">
              <w:rPr>
                <w:rFonts w:ascii="Times New Roman" w:eastAsia="標楷體" w:hAnsi="Times New Roman" w:cs="Times New Roman" w:hint="eastAsia"/>
                <w:b/>
                <w:bCs/>
                <w:szCs w:val="24"/>
              </w:rPr>
              <w:t>名</w:t>
            </w:r>
            <w:r w:rsidRPr="004B7374">
              <w:rPr>
                <w:rFonts w:ascii="Times New Roman" w:eastAsia="標楷體" w:hAnsi="Times New Roman" w:cs="Times New Roman"/>
                <w:b/>
                <w:bCs/>
                <w:szCs w:val="24"/>
              </w:rPr>
              <w:t>)</w:t>
            </w:r>
          </w:p>
        </w:tc>
      </w:tr>
      <w:tr w:rsidR="004B7374" w:rsidRPr="004B7374" w14:paraId="14298F45" w14:textId="77777777" w:rsidTr="00E72261">
        <w:trPr>
          <w:trHeight w:val="57"/>
        </w:trPr>
        <w:tc>
          <w:tcPr>
            <w:tcW w:w="1509" w:type="pct"/>
            <w:vMerge w:val="restart"/>
            <w:vAlign w:val="center"/>
          </w:tcPr>
          <w:p w14:paraId="48434620"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成員</w:t>
            </w:r>
            <w:r w:rsidRPr="004B7374">
              <w:rPr>
                <w:rFonts w:ascii="Times New Roman" w:eastAsia="標楷體" w:hAnsi="Times New Roman" w:cs="Times New Roman"/>
                <w:b/>
                <w:bCs/>
                <w:szCs w:val="24"/>
              </w:rPr>
              <w:t>1</w:t>
            </w:r>
          </w:p>
          <w:p w14:paraId="57E61749" w14:textId="04E98D71"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hint="eastAsia"/>
                <w:b/>
                <w:bCs/>
                <w:szCs w:val="24"/>
              </w:rPr>
              <w:t>隊長</w:t>
            </w:r>
            <w:r w:rsidR="00230BCC" w:rsidRPr="004B7374">
              <w:rPr>
                <w:rFonts w:ascii="Times New Roman" w:eastAsia="標楷體" w:hAnsi="Times New Roman" w:cs="Times New Roman" w:hint="eastAsia"/>
                <w:b/>
                <w:bCs/>
                <w:szCs w:val="24"/>
              </w:rPr>
              <w:t>，為主要聯繫窗口</w:t>
            </w:r>
            <w:r w:rsidRPr="004B7374">
              <w:rPr>
                <w:rFonts w:ascii="Times New Roman" w:eastAsia="標楷體" w:hAnsi="Times New Roman" w:cs="Times New Roman" w:hint="eastAsia"/>
                <w:b/>
                <w:bCs/>
                <w:szCs w:val="24"/>
              </w:rPr>
              <w:t>)</w:t>
            </w:r>
          </w:p>
        </w:tc>
        <w:tc>
          <w:tcPr>
            <w:tcW w:w="687" w:type="pct"/>
            <w:vAlign w:val="center"/>
          </w:tcPr>
          <w:p w14:paraId="3118274F"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06A8C8BC"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4E70F23F" w14:textId="77777777" w:rsidTr="00E72261">
        <w:trPr>
          <w:trHeight w:val="57"/>
        </w:trPr>
        <w:tc>
          <w:tcPr>
            <w:tcW w:w="1509" w:type="pct"/>
            <w:vMerge/>
            <w:vAlign w:val="center"/>
          </w:tcPr>
          <w:p w14:paraId="1969FBAC"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1E8B267"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2710E6BF"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58D7FBBB" w14:textId="77777777" w:rsidTr="00E72261">
        <w:trPr>
          <w:trHeight w:val="57"/>
        </w:trPr>
        <w:tc>
          <w:tcPr>
            <w:tcW w:w="1509" w:type="pct"/>
            <w:vMerge/>
            <w:vAlign w:val="center"/>
          </w:tcPr>
          <w:p w14:paraId="5E0A31F4"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82B3A07"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3D5DF6F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2B5347E5" w14:textId="77777777" w:rsidTr="00E72261">
        <w:trPr>
          <w:trHeight w:val="57"/>
        </w:trPr>
        <w:tc>
          <w:tcPr>
            <w:tcW w:w="1509" w:type="pct"/>
            <w:vMerge/>
            <w:vAlign w:val="center"/>
          </w:tcPr>
          <w:p w14:paraId="751983BF"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6EE02C40" w14:textId="17BC204E"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學校</w:t>
            </w:r>
          </w:p>
        </w:tc>
        <w:tc>
          <w:tcPr>
            <w:tcW w:w="2804" w:type="pct"/>
            <w:gridSpan w:val="2"/>
            <w:vAlign w:val="center"/>
          </w:tcPr>
          <w:p w14:paraId="290E7961" w14:textId="5984C00F" w:rsidR="001F0AEA" w:rsidRPr="004B7374" w:rsidRDefault="001F0AEA" w:rsidP="001F0AEA">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74CA224" w14:textId="77777777" w:rsidTr="00E72261">
        <w:trPr>
          <w:trHeight w:val="57"/>
        </w:trPr>
        <w:tc>
          <w:tcPr>
            <w:tcW w:w="1509" w:type="pct"/>
            <w:vMerge/>
            <w:vAlign w:val="center"/>
          </w:tcPr>
          <w:p w14:paraId="727610C5"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366E461C" w14:textId="659803DD"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科系</w:t>
            </w:r>
          </w:p>
        </w:tc>
        <w:tc>
          <w:tcPr>
            <w:tcW w:w="2804" w:type="pct"/>
            <w:gridSpan w:val="2"/>
            <w:vAlign w:val="center"/>
          </w:tcPr>
          <w:p w14:paraId="3F84736B" w14:textId="3F8D3871"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AD036BE" w14:textId="77777777" w:rsidTr="00E72261">
        <w:trPr>
          <w:trHeight w:val="57"/>
        </w:trPr>
        <w:tc>
          <w:tcPr>
            <w:tcW w:w="1509" w:type="pct"/>
            <w:vMerge/>
            <w:vAlign w:val="center"/>
          </w:tcPr>
          <w:p w14:paraId="31F29053"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1977D98" w14:textId="59F43D5F"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地址</w:t>
            </w:r>
          </w:p>
        </w:tc>
        <w:tc>
          <w:tcPr>
            <w:tcW w:w="2804" w:type="pct"/>
            <w:gridSpan w:val="2"/>
            <w:vAlign w:val="center"/>
          </w:tcPr>
          <w:p w14:paraId="6BBA07F5"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427E1E04" w14:textId="77777777" w:rsidTr="00E72261">
        <w:trPr>
          <w:trHeight w:val="57"/>
        </w:trPr>
        <w:tc>
          <w:tcPr>
            <w:tcW w:w="1509" w:type="pct"/>
            <w:vMerge w:val="restart"/>
            <w:vAlign w:val="center"/>
          </w:tcPr>
          <w:p w14:paraId="31F529DA"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b/>
                <w:bCs/>
                <w:szCs w:val="24"/>
              </w:rPr>
              <w:t>成員</w:t>
            </w:r>
            <w:r w:rsidRPr="004B7374">
              <w:rPr>
                <w:rFonts w:ascii="Times New Roman" w:eastAsia="標楷體" w:hAnsi="Times New Roman" w:cs="Times New Roman"/>
                <w:b/>
                <w:bCs/>
                <w:szCs w:val="24"/>
              </w:rPr>
              <w:t>2</w:t>
            </w:r>
          </w:p>
        </w:tc>
        <w:tc>
          <w:tcPr>
            <w:tcW w:w="687" w:type="pct"/>
            <w:vAlign w:val="center"/>
          </w:tcPr>
          <w:p w14:paraId="255363D1"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0B2917AE"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7212664D" w14:textId="77777777" w:rsidTr="00E72261">
        <w:trPr>
          <w:trHeight w:val="57"/>
        </w:trPr>
        <w:tc>
          <w:tcPr>
            <w:tcW w:w="1509" w:type="pct"/>
            <w:vMerge/>
            <w:vAlign w:val="center"/>
          </w:tcPr>
          <w:p w14:paraId="7B5254F1"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2091AB6C"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0F6A0A1B"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7678E1E8" w14:textId="77777777" w:rsidTr="00E72261">
        <w:trPr>
          <w:trHeight w:val="57"/>
        </w:trPr>
        <w:tc>
          <w:tcPr>
            <w:tcW w:w="1509" w:type="pct"/>
            <w:vMerge/>
            <w:vAlign w:val="center"/>
          </w:tcPr>
          <w:p w14:paraId="46EB9687"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56FA8AF0"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64B1077B" w14:textId="77777777"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p>
        </w:tc>
      </w:tr>
      <w:tr w:rsidR="004B7374" w:rsidRPr="004B7374" w14:paraId="4A0FCF81" w14:textId="77777777" w:rsidTr="00E72261">
        <w:trPr>
          <w:trHeight w:val="57"/>
        </w:trPr>
        <w:tc>
          <w:tcPr>
            <w:tcW w:w="1509" w:type="pct"/>
            <w:vMerge/>
            <w:vAlign w:val="center"/>
          </w:tcPr>
          <w:p w14:paraId="09C2F133"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6ABE7DA" w14:textId="6ACD62C9"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學校</w:t>
            </w:r>
          </w:p>
        </w:tc>
        <w:tc>
          <w:tcPr>
            <w:tcW w:w="2804" w:type="pct"/>
            <w:gridSpan w:val="2"/>
            <w:vAlign w:val="center"/>
          </w:tcPr>
          <w:p w14:paraId="5BEA641F" w14:textId="502BE509" w:rsidR="001F0AEA" w:rsidRPr="004B7374" w:rsidRDefault="001F0AEA" w:rsidP="001F0AEA">
            <w:pPr>
              <w:autoSpaceDE w:val="0"/>
              <w:autoSpaceDN w:val="0"/>
              <w:adjustRightInd w:val="0"/>
              <w:spacing w:line="0" w:lineRule="atLeast"/>
              <w:jc w:val="both"/>
              <w:rPr>
                <w:rFonts w:ascii="Times New Roman" w:eastAsia="標楷體" w:hAnsi="Times New Roman" w:cs="Times New Roman"/>
                <w:bCs/>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61ECB556" w14:textId="77777777" w:rsidTr="00E72261">
        <w:trPr>
          <w:trHeight w:val="57"/>
        </w:trPr>
        <w:tc>
          <w:tcPr>
            <w:tcW w:w="1509" w:type="pct"/>
            <w:vMerge/>
            <w:vAlign w:val="center"/>
          </w:tcPr>
          <w:p w14:paraId="64ECFE80" w14:textId="77777777" w:rsidR="001F0AEA" w:rsidRPr="004B7374" w:rsidRDefault="001F0AEA"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72EC5CB9" w14:textId="150AFB50" w:rsidR="001F0AEA" w:rsidRPr="004B7374" w:rsidRDefault="001F0AEA"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科系</w:t>
            </w:r>
          </w:p>
        </w:tc>
        <w:tc>
          <w:tcPr>
            <w:tcW w:w="2804" w:type="pct"/>
            <w:gridSpan w:val="2"/>
            <w:vAlign w:val="center"/>
          </w:tcPr>
          <w:p w14:paraId="70AE1872" w14:textId="40C652AC" w:rsidR="001F0AEA" w:rsidRPr="004B7374" w:rsidRDefault="001F0AEA" w:rsidP="001F0AEA">
            <w:pPr>
              <w:autoSpaceDE w:val="0"/>
              <w:autoSpaceDN w:val="0"/>
              <w:adjustRightInd w:val="0"/>
              <w:spacing w:line="0" w:lineRule="atLeast"/>
              <w:jc w:val="both"/>
              <w:rPr>
                <w:rFonts w:ascii="Times New Roman" w:eastAsia="標楷體" w:hAnsi="Times New Roman" w:cs="Times New Roman"/>
                <w:szCs w:val="24"/>
              </w:rPr>
            </w:pPr>
            <w:r w:rsidRPr="004B7374">
              <w:rPr>
                <w:rFonts w:ascii="Times New Roman" w:eastAsia="標楷體" w:hAnsi="Times New Roman" w:cs="Times New Roman"/>
                <w:b/>
                <w:szCs w:val="24"/>
              </w:rPr>
              <w:t>(</w:t>
            </w:r>
            <w:r w:rsidRPr="004B7374">
              <w:rPr>
                <w:rFonts w:ascii="Times New Roman" w:eastAsia="標楷體" w:hAnsi="Times New Roman" w:cs="Times New Roman" w:hint="eastAsia"/>
                <w:b/>
                <w:szCs w:val="24"/>
              </w:rPr>
              <w:t>學</w:t>
            </w:r>
            <w:r w:rsidRPr="004B7374">
              <w:rPr>
                <w:rFonts w:ascii="Times New Roman" w:eastAsia="標楷體" w:hAnsi="Times New Roman" w:cs="Times New Roman"/>
                <w:b/>
                <w:szCs w:val="24"/>
              </w:rPr>
              <w:t>生</w:t>
            </w:r>
            <w:proofErr w:type="gramStart"/>
            <w:r w:rsidRPr="004B7374">
              <w:rPr>
                <w:rFonts w:ascii="Times New Roman" w:eastAsia="標楷體" w:hAnsi="Times New Roman" w:cs="Times New Roman" w:hint="eastAsia"/>
                <w:b/>
                <w:szCs w:val="24"/>
              </w:rPr>
              <w:t>團隊</w:t>
            </w:r>
            <w:r w:rsidRPr="004B7374">
              <w:rPr>
                <w:rFonts w:ascii="Times New Roman" w:eastAsia="標楷體" w:hAnsi="Times New Roman" w:cs="Times New Roman"/>
                <w:b/>
                <w:szCs w:val="24"/>
              </w:rPr>
              <w:t>必填</w:t>
            </w:r>
            <w:proofErr w:type="gramEnd"/>
            <w:r w:rsidRPr="004B7374">
              <w:rPr>
                <w:rFonts w:ascii="Times New Roman" w:eastAsia="標楷體" w:hAnsi="Times New Roman" w:cs="Times New Roman"/>
                <w:b/>
                <w:szCs w:val="24"/>
              </w:rPr>
              <w:t>)</w:t>
            </w:r>
          </w:p>
        </w:tc>
      </w:tr>
      <w:tr w:rsidR="004B7374" w:rsidRPr="004B7374" w14:paraId="5AFE38E1" w14:textId="77777777" w:rsidTr="00E72261">
        <w:trPr>
          <w:trHeight w:val="57"/>
        </w:trPr>
        <w:tc>
          <w:tcPr>
            <w:tcW w:w="1509" w:type="pct"/>
            <w:vMerge w:val="restart"/>
            <w:vAlign w:val="center"/>
          </w:tcPr>
          <w:p w14:paraId="3AF5AD2F" w14:textId="41335D6E"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指導老師</w:t>
            </w:r>
          </w:p>
          <w:p w14:paraId="7A4703D0" w14:textId="4E571994"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r w:rsidRPr="004B7374">
              <w:rPr>
                <w:rFonts w:ascii="Times New Roman" w:eastAsia="標楷體" w:hAnsi="Times New Roman" w:cs="Times New Roman" w:hint="eastAsia"/>
                <w:b/>
                <w:bCs/>
                <w:szCs w:val="24"/>
              </w:rPr>
              <w:t>(</w:t>
            </w:r>
            <w:r w:rsidRPr="004B7374">
              <w:rPr>
                <w:rFonts w:ascii="Times New Roman" w:eastAsia="標楷體" w:hAnsi="Times New Roman" w:cs="Times New Roman" w:hint="eastAsia"/>
                <w:b/>
                <w:bCs/>
                <w:szCs w:val="24"/>
              </w:rPr>
              <w:t>如有指導老師需填寫</w:t>
            </w:r>
            <w:r w:rsidRPr="004B7374">
              <w:rPr>
                <w:rFonts w:ascii="Times New Roman" w:eastAsia="標楷體" w:hAnsi="Times New Roman" w:cs="Times New Roman" w:hint="eastAsia"/>
                <w:b/>
                <w:bCs/>
                <w:szCs w:val="24"/>
              </w:rPr>
              <w:t>)</w:t>
            </w:r>
          </w:p>
        </w:tc>
        <w:tc>
          <w:tcPr>
            <w:tcW w:w="687" w:type="pct"/>
            <w:vAlign w:val="center"/>
          </w:tcPr>
          <w:p w14:paraId="116A3A60" w14:textId="38A78B7D"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姓名</w:t>
            </w:r>
          </w:p>
        </w:tc>
        <w:tc>
          <w:tcPr>
            <w:tcW w:w="2804" w:type="pct"/>
            <w:gridSpan w:val="2"/>
            <w:vAlign w:val="center"/>
          </w:tcPr>
          <w:p w14:paraId="334E396F"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6924E419" w14:textId="77777777" w:rsidTr="00E72261">
        <w:trPr>
          <w:trHeight w:val="57"/>
        </w:trPr>
        <w:tc>
          <w:tcPr>
            <w:tcW w:w="1509" w:type="pct"/>
            <w:vMerge/>
            <w:vAlign w:val="center"/>
          </w:tcPr>
          <w:p w14:paraId="1C5D9504"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D2A8B27" w14:textId="0E9F044B"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信箱</w:t>
            </w:r>
          </w:p>
        </w:tc>
        <w:tc>
          <w:tcPr>
            <w:tcW w:w="2804" w:type="pct"/>
            <w:gridSpan w:val="2"/>
            <w:vAlign w:val="center"/>
          </w:tcPr>
          <w:p w14:paraId="742922B1"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30C221D2" w14:textId="77777777" w:rsidTr="00E72261">
        <w:trPr>
          <w:trHeight w:val="57"/>
        </w:trPr>
        <w:tc>
          <w:tcPr>
            <w:tcW w:w="1509" w:type="pct"/>
            <w:vMerge/>
            <w:vAlign w:val="center"/>
          </w:tcPr>
          <w:p w14:paraId="7765A72E"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11CB9529" w14:textId="05746879"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b/>
                <w:szCs w:val="24"/>
              </w:rPr>
              <w:t>手機</w:t>
            </w:r>
          </w:p>
        </w:tc>
        <w:tc>
          <w:tcPr>
            <w:tcW w:w="2804" w:type="pct"/>
            <w:gridSpan w:val="2"/>
            <w:vAlign w:val="center"/>
          </w:tcPr>
          <w:p w14:paraId="4A260CB4"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4B7374" w:rsidRPr="004B7374" w14:paraId="5E214DCF" w14:textId="77777777" w:rsidTr="00E72261">
        <w:trPr>
          <w:trHeight w:val="57"/>
        </w:trPr>
        <w:tc>
          <w:tcPr>
            <w:tcW w:w="1509" w:type="pct"/>
            <w:vMerge/>
            <w:vAlign w:val="center"/>
          </w:tcPr>
          <w:p w14:paraId="7FEB092E"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76CC2198" w14:textId="0C81F51F"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學校</w:t>
            </w:r>
            <w:r w:rsidRPr="004B7374">
              <w:rPr>
                <w:rFonts w:ascii="Times New Roman" w:eastAsia="標楷體" w:hAnsi="Times New Roman" w:cs="Times New Roman" w:hint="eastAsia"/>
                <w:b/>
                <w:szCs w:val="24"/>
              </w:rPr>
              <w:t>/</w:t>
            </w:r>
            <w:r w:rsidRPr="004B7374">
              <w:rPr>
                <w:rFonts w:ascii="Times New Roman" w:eastAsia="標楷體" w:hAnsi="Times New Roman" w:cs="Times New Roman" w:hint="eastAsia"/>
                <w:b/>
                <w:szCs w:val="24"/>
              </w:rPr>
              <w:t>單位</w:t>
            </w:r>
          </w:p>
        </w:tc>
        <w:tc>
          <w:tcPr>
            <w:tcW w:w="2804" w:type="pct"/>
            <w:gridSpan w:val="2"/>
            <w:vAlign w:val="center"/>
          </w:tcPr>
          <w:p w14:paraId="1031B60A"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r w:rsidR="00C36B17" w:rsidRPr="004B7374" w14:paraId="1502EF6C" w14:textId="77777777" w:rsidTr="00E72261">
        <w:trPr>
          <w:trHeight w:val="57"/>
        </w:trPr>
        <w:tc>
          <w:tcPr>
            <w:tcW w:w="1509" w:type="pct"/>
            <w:vMerge/>
            <w:vAlign w:val="center"/>
          </w:tcPr>
          <w:p w14:paraId="5E1AEEB9" w14:textId="77777777" w:rsidR="00C36B17" w:rsidRPr="004B7374" w:rsidRDefault="00C36B17" w:rsidP="001F0AEA">
            <w:pPr>
              <w:autoSpaceDE w:val="0"/>
              <w:autoSpaceDN w:val="0"/>
              <w:adjustRightInd w:val="0"/>
              <w:spacing w:line="0" w:lineRule="atLeast"/>
              <w:jc w:val="center"/>
              <w:rPr>
                <w:rFonts w:ascii="Times New Roman" w:eastAsia="標楷體" w:hAnsi="Times New Roman" w:cs="Times New Roman"/>
                <w:b/>
                <w:bCs/>
                <w:szCs w:val="24"/>
              </w:rPr>
            </w:pPr>
          </w:p>
        </w:tc>
        <w:tc>
          <w:tcPr>
            <w:tcW w:w="687" w:type="pct"/>
            <w:vAlign w:val="center"/>
          </w:tcPr>
          <w:p w14:paraId="4A4525BE" w14:textId="057C1B41"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r w:rsidRPr="004B7374">
              <w:rPr>
                <w:rFonts w:ascii="Times New Roman" w:eastAsia="標楷體" w:hAnsi="Times New Roman" w:cs="Times New Roman" w:hint="eastAsia"/>
                <w:b/>
                <w:szCs w:val="24"/>
              </w:rPr>
              <w:t>職稱</w:t>
            </w:r>
          </w:p>
        </w:tc>
        <w:tc>
          <w:tcPr>
            <w:tcW w:w="2804" w:type="pct"/>
            <w:gridSpan w:val="2"/>
            <w:vAlign w:val="center"/>
          </w:tcPr>
          <w:p w14:paraId="59C5D180" w14:textId="77777777" w:rsidR="00C36B17" w:rsidRPr="004B7374" w:rsidRDefault="00C36B17" w:rsidP="001F0AEA">
            <w:pPr>
              <w:autoSpaceDE w:val="0"/>
              <w:autoSpaceDN w:val="0"/>
              <w:adjustRightInd w:val="0"/>
              <w:spacing w:line="0" w:lineRule="atLeast"/>
              <w:jc w:val="both"/>
              <w:rPr>
                <w:rFonts w:ascii="Times New Roman" w:eastAsia="標楷體" w:hAnsi="Times New Roman" w:cs="Times New Roman"/>
                <w:b/>
                <w:szCs w:val="24"/>
              </w:rPr>
            </w:pPr>
          </w:p>
        </w:tc>
      </w:tr>
    </w:tbl>
    <w:p w14:paraId="689735B2" w14:textId="19BD2623" w:rsidR="00E72261" w:rsidRPr="004B7374" w:rsidRDefault="00E72261">
      <w:pPr>
        <w:rPr>
          <w:rFonts w:ascii="Times New Roman" w:eastAsia="標楷體" w:hAnsi="Times New Roman" w:cs="Times New Roman"/>
        </w:rPr>
      </w:pPr>
    </w:p>
    <w:p w14:paraId="56CEADF9" w14:textId="77777777" w:rsidR="00551A5D" w:rsidRPr="004B7374" w:rsidRDefault="00551A5D">
      <w:pPr>
        <w:widowControl/>
        <w:rPr>
          <w:rFonts w:ascii="Times New Roman" w:eastAsia="標楷體" w:hAnsi="Times New Roman" w:cs="Times New Roman"/>
        </w:rPr>
      </w:pPr>
    </w:p>
    <w:sectPr w:rsidR="00551A5D"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7BAB" w14:textId="77777777" w:rsidR="00E77E60" w:rsidRDefault="00E77E60" w:rsidP="002F01AA">
      <w:r>
        <w:separator/>
      </w:r>
    </w:p>
  </w:endnote>
  <w:endnote w:type="continuationSeparator" w:id="0">
    <w:p w14:paraId="7E6AF2A3" w14:textId="77777777" w:rsidR="00E77E60" w:rsidRDefault="00E77E60"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9BDD" w14:textId="77777777" w:rsidR="00E77E60" w:rsidRDefault="00E77E60" w:rsidP="002F01AA">
      <w:r>
        <w:separator/>
      </w:r>
    </w:p>
  </w:footnote>
  <w:footnote w:type="continuationSeparator" w:id="0">
    <w:p w14:paraId="46A779C6" w14:textId="77777777" w:rsidR="00E77E60" w:rsidRDefault="00E77E60"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14338226">
    <w:abstractNumId w:val="20"/>
  </w:num>
  <w:num w:numId="2" w16cid:durableId="800809945">
    <w:abstractNumId w:val="18"/>
  </w:num>
  <w:num w:numId="3" w16cid:durableId="854729875">
    <w:abstractNumId w:val="29"/>
  </w:num>
  <w:num w:numId="4" w16cid:durableId="1006401043">
    <w:abstractNumId w:val="7"/>
  </w:num>
  <w:num w:numId="5" w16cid:durableId="1230000006">
    <w:abstractNumId w:val="36"/>
  </w:num>
  <w:num w:numId="6" w16cid:durableId="1723944480">
    <w:abstractNumId w:val="32"/>
  </w:num>
  <w:num w:numId="7" w16cid:durableId="1889292130">
    <w:abstractNumId w:val="23"/>
  </w:num>
  <w:num w:numId="8" w16cid:durableId="1927954710">
    <w:abstractNumId w:val="6"/>
  </w:num>
  <w:num w:numId="9" w16cid:durableId="522936067">
    <w:abstractNumId w:val="5"/>
  </w:num>
  <w:num w:numId="10" w16cid:durableId="418215710">
    <w:abstractNumId w:val="13"/>
  </w:num>
  <w:num w:numId="11" w16cid:durableId="1097403864">
    <w:abstractNumId w:val="16"/>
  </w:num>
  <w:num w:numId="12" w16cid:durableId="1967226377">
    <w:abstractNumId w:val="17"/>
  </w:num>
  <w:num w:numId="13" w16cid:durableId="1854420395">
    <w:abstractNumId w:val="28"/>
  </w:num>
  <w:num w:numId="14" w16cid:durableId="2041274415">
    <w:abstractNumId w:val="11"/>
  </w:num>
  <w:num w:numId="15" w16cid:durableId="261576555">
    <w:abstractNumId w:val="35"/>
  </w:num>
  <w:num w:numId="16" w16cid:durableId="981890386">
    <w:abstractNumId w:val="24"/>
  </w:num>
  <w:num w:numId="17" w16cid:durableId="919601987">
    <w:abstractNumId w:val="33"/>
  </w:num>
  <w:num w:numId="18" w16cid:durableId="1237979593">
    <w:abstractNumId w:val="37"/>
  </w:num>
  <w:num w:numId="19" w16cid:durableId="1837190706">
    <w:abstractNumId w:val="22"/>
  </w:num>
  <w:num w:numId="20" w16cid:durableId="724763299">
    <w:abstractNumId w:val="2"/>
  </w:num>
  <w:num w:numId="21" w16cid:durableId="1088847186">
    <w:abstractNumId w:val="25"/>
  </w:num>
  <w:num w:numId="22" w16cid:durableId="2013339155">
    <w:abstractNumId w:val="38"/>
  </w:num>
  <w:num w:numId="23" w16cid:durableId="587157303">
    <w:abstractNumId w:val="21"/>
  </w:num>
  <w:num w:numId="24" w16cid:durableId="1496072400">
    <w:abstractNumId w:val="14"/>
  </w:num>
  <w:num w:numId="25" w16cid:durableId="759370247">
    <w:abstractNumId w:val="26"/>
  </w:num>
  <w:num w:numId="26" w16cid:durableId="1724986277">
    <w:abstractNumId w:val="4"/>
  </w:num>
  <w:num w:numId="27" w16cid:durableId="1811509666">
    <w:abstractNumId w:val="10"/>
  </w:num>
  <w:num w:numId="28" w16cid:durableId="581719160">
    <w:abstractNumId w:val="30"/>
  </w:num>
  <w:num w:numId="29" w16cid:durableId="1626692663">
    <w:abstractNumId w:val="8"/>
  </w:num>
  <w:num w:numId="30" w16cid:durableId="2116747895">
    <w:abstractNumId w:val="34"/>
  </w:num>
  <w:num w:numId="31" w16cid:durableId="1457992243">
    <w:abstractNumId w:val="12"/>
  </w:num>
  <w:num w:numId="32" w16cid:durableId="958798639">
    <w:abstractNumId w:val="31"/>
  </w:num>
  <w:num w:numId="33" w16cid:durableId="1942686793">
    <w:abstractNumId w:val="3"/>
  </w:num>
  <w:num w:numId="34" w16cid:durableId="99840912">
    <w:abstractNumId w:val="27"/>
  </w:num>
  <w:num w:numId="35" w16cid:durableId="668486650">
    <w:abstractNumId w:val="0"/>
  </w:num>
  <w:num w:numId="36" w16cid:durableId="1577586814">
    <w:abstractNumId w:val="19"/>
  </w:num>
  <w:num w:numId="37" w16cid:durableId="237835658">
    <w:abstractNumId w:val="9"/>
  </w:num>
  <w:num w:numId="38" w16cid:durableId="696392764">
    <w:abstractNumId w:val="1"/>
  </w:num>
  <w:num w:numId="39" w16cid:durableId="119114264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05AED"/>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84294"/>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072B2"/>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4D"/>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95C09"/>
    <w:rsid w:val="00D97C1E"/>
    <w:rsid w:val="00DC315A"/>
    <w:rsid w:val="00DC6518"/>
    <w:rsid w:val="00DE25EF"/>
    <w:rsid w:val="00DF53A5"/>
    <w:rsid w:val="00E23DCE"/>
    <w:rsid w:val="00E371F5"/>
    <w:rsid w:val="00E37C66"/>
    <w:rsid w:val="00E456D9"/>
    <w:rsid w:val="00E54D40"/>
    <w:rsid w:val="00E57B2C"/>
    <w:rsid w:val="00E63BEA"/>
    <w:rsid w:val="00E72261"/>
    <w:rsid w:val="00E77E60"/>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864DA-90B3-4B35-A3D8-39A63DF88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興毅 蔣</cp:lastModifiedBy>
  <cp:revision>4</cp:revision>
  <cp:lastPrinted>2025-02-17T07:15:00Z</cp:lastPrinted>
  <dcterms:created xsi:type="dcterms:W3CDTF">2026-01-19T01:36:00Z</dcterms:created>
  <dcterms:modified xsi:type="dcterms:W3CDTF">2026-03-16T03:50:00Z</dcterms:modified>
</cp:coreProperties>
</file>