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Office 预览能力基线测试文档</w:t>
      </w:r>
    </w:p>
    <w:p>
      <w:r>
        <w:t>capability baseline fixture</w:t>
      </w:r>
    </w:p>
  </w:body>
</w:document>
</file>