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65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328"/>
        <w:gridCol w:w="5327"/>
      </w:tblGrid>
      <w:tr>
        <w:trPr/>
        <w:tc>
          <w:tcPr>
            <w:tcW w:w="5328" w:type="dxa"/>
            <w:tcBorders/>
            <w:shd w:fill="auto" w:val="clear"/>
          </w:tcPr>
          <w:p>
            <w:pPr>
              <w:pStyle w:val="Normal"/>
              <w:rPr/>
            </w:pPr>
            <w:r>
              <w:rPr>
                <w:rFonts w:eastAsia="Aptos"/>
                <w:b/>
                <w:color w:val="1F1F1F"/>
                <w:sz w:val="40"/>
              </w:rPr>
              <w:t>FEJIRO EFIUVWERE</w:t>
            </w:r>
          </w:p>
          <w:p>
            <w:pPr>
              <w:pStyle w:val="Normal"/>
              <w:rPr/>
            </w:pPr>
            <w:r>
              <w:rPr>
                <w:rFonts w:eastAsia="Aptos"/>
                <w:b/>
                <w:color w:val="D24A1E"/>
                <w:sz w:val="19"/>
              </w:rPr>
              <w:t>Business Analyst | Public Sector I&amp;IT | Agile, Requirements, DevOps, Oracle, UAT</w:t>
            </w:r>
          </w:p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666666"/>
                <w:sz w:val="17"/>
              </w:rPr>
              <w:t xml:space="preserve">Whitby, ON | </w:t>
            </w:r>
          </w:p>
        </w:tc>
        <w:tc>
          <w:tcPr>
            <w:tcW w:w="5327" w:type="dxa"/>
            <w:tcBorders/>
            <w:shd w:fill="auto" w:val="clear"/>
          </w:tcPr>
          <w:p>
            <w:pPr>
              <w:pStyle w:val="Normal"/>
              <w:spacing w:before="0" w:after="200"/>
              <w:jc w:val="right"/>
              <w:rPr/>
            </w:pPr>
            <w:r>
              <w:rPr>
                <w:rFonts w:eastAsia="Aptos"/>
                <w:color w:val="1F1F1F"/>
                <w:sz w:val="16"/>
              </w:rPr>
              <w:t>416-473-2732</w:t>
              <w:br/>
              <w:t>fejiro.efiuvwere@gmail.com</w:t>
              <w:br/>
              <w:t>linkedin.com/in/fejiro-efiuvwere</w:t>
              <w:br/>
            </w:r>
          </w:p>
        </w:tc>
      </w:tr>
    </w:tbl>
    <w:p>
      <w:pPr>
        <w:pStyle w:val="Normal"/>
        <w:pBdr>
          <w:bottom w:val="single" w:sz="24" w:space="1" w:color="D24A1E"/>
        </w:pBdr>
        <w:rPr/>
      </w:pPr>
      <w:r>
        <w:rPr/>
      </w:r>
    </w:p>
    <w:p>
      <w:pPr>
        <w:pStyle w:val="Normal"/>
        <w:pBdr>
          <w:bottom w:val="single" w:sz="8" w:space="2" w:color="D24A1E"/>
        </w:pBdr>
        <w:rPr/>
      </w:pPr>
      <w:r>
        <w:rPr>
          <w:rFonts w:eastAsia="Aptos"/>
          <w:b/>
          <w:color w:val="D24A1E"/>
          <w:sz w:val="22"/>
        </w:rPr>
        <w:t>PROFESSIONAL SUMMARY</w:t>
      </w:r>
    </w:p>
    <w:p>
      <w:pPr>
        <w:pStyle w:val="Normal"/>
        <w:rPr/>
      </w:pPr>
      <w:r>
        <w:rPr>
          <w:rFonts w:eastAsia="Aptos"/>
          <w:color w:val="1F1F1F"/>
          <w:sz w:val="18"/>
        </w:rPr>
        <w:t>Senior Business Analyst and I&amp;IT delivery professional with 15+ years of experience leading requirements discovery, stakeholder engagement, current-state and future-state analysis, process modelling, data analysis, UAT, Agile delivery support, and enterprise systems modernization across Ontario public sector, retail, supply chain, logistics, and technology environments. Strong alignment with OPS-style business analysis for diverse business and technology needs, including requirements elaboration, backlog refinement, acceptance criteria, briefing materials, business process documentation, system validation, and cross-functional delivery. Experienced with Azure DevOps, Jira, Confluence, SharePoint, SQL, Oracle environments, ServiceNow, HP ALM, Postman, SAP, ERP, POS, WMS, API integrations, AODA-aware documentation, and government compliance practices.</w:t>
      </w:r>
    </w:p>
    <w:p>
      <w:pPr>
        <w:pStyle w:val="Normal"/>
        <w:pBdr>
          <w:bottom w:val="single" w:sz="8" w:space="2" w:color="D24A1E"/>
        </w:pBdr>
        <w:rPr/>
      </w:pPr>
      <w:r>
        <w:rPr>
          <w:rFonts w:eastAsia="Aptos"/>
          <w:b/>
          <w:color w:val="D24A1E"/>
          <w:sz w:val="22"/>
        </w:rPr>
        <w:t>TARGET ROLE ALIGNMENT - RQ11067 BUSINESS ANALYST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Government of Ontario experience through Ministry of Finance RIDE-TI modernization, including secure digital service delivery, compliance, documentation, stakeholder reporting, and AODA-aware validation.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10+ years leading business analysis, requirements gathering, current-state and future-state documentation, process improvement, use cases, user stories, acceptance criteria, UAT, and stakeholder engagement.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Agile delivery experience supporting Product Owners, sprint planning, daily stand-ups, reviews, retrospectives, backlog refinement, DevOps/Jira work items, defect triage, and release readiness.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Data and systems analysis experience across SQL, Oracle environments, SAP, ERP, API integrations, POS, WMS, and public sector payment/document management workflows.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Strong fit for Land and Resources Cluster initiatives requiring business process mapping, approvals, incidents, compliance workflows, information management principles, and technology solution specifications.</w:t>
      </w:r>
    </w:p>
    <w:p>
      <w:pPr>
        <w:pStyle w:val="Normal"/>
        <w:pBdr>
          <w:bottom w:val="single" w:sz="8" w:space="2" w:color="D24A1E"/>
        </w:pBdr>
        <w:rPr/>
      </w:pPr>
      <w:r>
        <w:rPr>
          <w:rFonts w:eastAsia="Aptos"/>
          <w:b/>
          <w:color w:val="D24A1E"/>
          <w:sz w:val="22"/>
        </w:rPr>
        <w:t>CORE SKILLS</w:t>
      </w:r>
    </w:p>
    <w:tbl>
      <w:tblPr>
        <w:tblW w:w="1065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51"/>
        <w:gridCol w:w="3552"/>
        <w:gridCol w:w="3552"/>
      </w:tblGrid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Business Analysis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Product Owner Support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Cost-Benefit Analysis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Requirements Gathering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UAT Planning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Agile / Hybrid Delivery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JAD Sessions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Test Case Review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OPS / Public Sector Delivery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Stakeholder Engagement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Defect Triage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DevOps Backlog Management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Current-State Analysis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Data Analysis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Jira / Confluence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Future-State Analysis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Oracle / SQL Querying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SharePoint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Business Process Mapping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Information Management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ServiceNow / ITSM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Use Case Modelling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AODA Awareness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ERP / SAP Integration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User Stories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Briefing Notes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POS / Retail Systems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Acceptance Criteria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Presentations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WMS / Supply Chain Systems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Backlog Refinement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Business Cases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Vendor Coordination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Sprint Ceremonies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Feasibility Analysis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Executive Reporting</w:t>
            </w:r>
          </w:p>
        </w:tc>
      </w:tr>
    </w:tbl>
    <w:p>
      <w:pPr>
        <w:pStyle w:val="Normal"/>
        <w:pBdr>
          <w:bottom w:val="single" w:sz="8" w:space="2" w:color="D24A1E"/>
        </w:pBdr>
        <w:rPr/>
      </w:pPr>
      <w:r>
        <w:rPr>
          <w:rFonts w:eastAsia="Aptos"/>
          <w:b/>
          <w:color w:val="D24A1E"/>
          <w:sz w:val="22"/>
        </w:rPr>
        <w:t>TOOLS AND PLATFORMS</w:t>
      </w:r>
    </w:p>
    <w:tbl>
      <w:tblPr>
        <w:tblW w:w="10655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51"/>
        <w:gridCol w:w="3552"/>
        <w:gridCol w:w="3552"/>
      </w:tblGrid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Azure DevOps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Postman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Logfire WMS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Jira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HP ALM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Microsoft Dynamics NAV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Confluence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ServiceNow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JD Edwards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SharePoint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SAP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Salesforce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MS Visio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Google Cloud Platform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SurveyMonkey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Lucidchart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BigQuery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Smartsheet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SQL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Manhattan WMOS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MS Project</w:t>
            </w:r>
          </w:p>
        </w:tc>
      </w:tr>
      <w:tr>
        <w:trPr/>
        <w:tc>
          <w:tcPr>
            <w:tcW w:w="3551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Oracle 10g / Oracle environments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eastAsia="Aptos"/>
                <w:color w:val="1F1F1F"/>
                <w:sz w:val="17"/>
              </w:rPr>
              <w:t xml:space="preserve">• </w:t>
            </w:r>
            <w:r>
              <w:rPr>
                <w:rFonts w:eastAsia="Aptos"/>
                <w:color w:val="1F1F1F"/>
                <w:sz w:val="17"/>
              </w:rPr>
              <w:t>NetSuite WMS</w:t>
            </w:r>
          </w:p>
        </w:tc>
        <w:tc>
          <w:tcPr>
            <w:tcW w:w="3552" w:type="dxa"/>
            <w:tcBorders/>
            <w:shd w:fill="auto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8" w:space="2" w:color="D24A1E"/>
        </w:pBdr>
        <w:rPr/>
      </w:pPr>
      <w:r>
        <w:rPr>
          <w:rFonts w:eastAsia="Aptos"/>
          <w:b/>
          <w:color w:val="D24A1E"/>
          <w:sz w:val="22"/>
        </w:rPr>
        <w:t>PROFESSIONAL EXPERIENCE</w:t>
      </w:r>
    </w:p>
    <w:p>
      <w:pPr>
        <w:pStyle w:val="Normal"/>
        <w:rPr/>
      </w:pPr>
      <w:r>
        <w:rPr>
          <w:rFonts w:eastAsia="Aptos"/>
          <w:b/>
          <w:color w:val="1F1F1F"/>
          <w:sz w:val="20"/>
        </w:rPr>
        <w:t>Principal Consultant</w:t>
      </w:r>
      <w:r>
        <w:rPr>
          <w:rFonts w:eastAsia="Aptos"/>
          <w:b/>
          <w:color w:val="D24A1E"/>
          <w:sz w:val="20"/>
        </w:rPr>
        <w:t xml:space="preserve"> | FTC / PeacePad</w:t>
        <w:tab/>
      </w:r>
      <w:r>
        <w:rPr>
          <w:rFonts w:eastAsia="Aptos"/>
          <w:b w:val="false"/>
          <w:color w:val="666666"/>
          <w:sz w:val="17"/>
        </w:rPr>
        <w:t>November 2025 - Present | Toronto, ON</w:t>
      </w:r>
    </w:p>
    <w:p>
      <w:pPr>
        <w:pStyle w:val="Normal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Lead product strategy, requirements definition, workflow design, stakeholder documentation, and platform delivery for AI-assisted workflow and communication systems.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Defined product requirements, user journeys, workflow rules, and structured conversation models for a mediation-first co-parenting platform with AI-assisted communication safeguards.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Translated complex user, compliance, legal-adjacent, and operational needs into functional requirements, UX workflows, product documentation, onboarding flows, and reporting concepts.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Prepared documentation suitable for pilot, grant, institutional, and stakeholder review environments, including governance-aware workflows and data protection considerations.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Led cross-functional coordination across product, technical architecture, UX, legal/mediation context, and implementation planning while maintaining ethical AI and user-trust controls.</w:t>
      </w:r>
    </w:p>
    <w:p>
      <w:pPr>
        <w:pStyle w:val="Normal"/>
        <w:rPr/>
      </w:pPr>
      <w:r>
        <w:rPr>
          <w:rFonts w:eastAsia="Aptos"/>
          <w:b/>
          <w:color w:val="1F1F1F"/>
          <w:sz w:val="20"/>
        </w:rPr>
        <w:t>IT Consultant</w:t>
      </w:r>
      <w:r>
        <w:rPr>
          <w:rFonts w:eastAsia="Aptos"/>
          <w:b/>
          <w:color w:val="D24A1E"/>
          <w:sz w:val="20"/>
        </w:rPr>
        <w:t xml:space="preserve"> | Ministry of Finance - RIDE-TI Project</w:t>
        <w:tab/>
      </w:r>
      <w:r>
        <w:rPr>
          <w:rFonts w:eastAsia="Aptos"/>
          <w:b w:val="false"/>
          <w:color w:val="666666"/>
          <w:sz w:val="17"/>
        </w:rPr>
        <w:t>April 2025 - December 2025 | Oshawa, ON</w:t>
      </w:r>
    </w:p>
    <w:p>
      <w:pPr>
        <w:pStyle w:val="Normal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Supported Ontario public sector modernization of revenue processing and document management systems serving more than 120 government programs.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Performed business and system validation for the Enterprise Payment Imaging Capture platform, supporting accurate processing across high-volume government revenue streams.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Worked with government stakeholders, vendors, business users, and technical teams to clarify operational needs, validate workflows, document defects, and support secure digital service delivery.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Developed and executed test plans, traceability matrices, validation activities, and quality documentation to confirm business requirements, compliance alignment, and system readiness.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Translated policy, operational, data, and compliance requirements into testable scenarios and implementation support documentation for modernization initiatives.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Identified process gaps, bottlenecks, reconciliation risks, and data-quality issues, then supported improvements to strengthen turnaround time, transparency, and service reliability.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Prepared progress, risk, compliance, and defect-status reporting for leadership and project stakeholders within a public sector delivery environment.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Applied AODA-aware, governance-focused, and audit-conscious documentation practices for government systems handling public-facing digital service processes.</w:t>
      </w:r>
    </w:p>
    <w:p>
      <w:pPr>
        <w:pStyle w:val="Normal"/>
        <w:rPr/>
      </w:pPr>
      <w:r>
        <w:rPr>
          <w:rFonts w:eastAsia="Aptos"/>
          <w:b/>
          <w:color w:val="1F1F1F"/>
          <w:sz w:val="20"/>
        </w:rPr>
        <w:t>Information Technology Business Systems Manager</w:t>
      </w:r>
      <w:r>
        <w:rPr>
          <w:rFonts w:eastAsia="Aptos"/>
          <w:b/>
          <w:color w:val="D24A1E"/>
          <w:sz w:val="20"/>
        </w:rPr>
        <w:t xml:space="preserve"> | Talize</w:t>
        <w:tab/>
      </w:r>
      <w:r>
        <w:rPr>
          <w:rFonts w:eastAsia="Aptos"/>
          <w:b w:val="false"/>
          <w:color w:val="666666"/>
          <w:sz w:val="17"/>
        </w:rPr>
        <w:t>January 2024 - October 2025 | Toronto, ON</w:t>
      </w:r>
    </w:p>
    <w:p>
      <w:pPr>
        <w:pStyle w:val="Normal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Led enterprise business systems, IT operations, POS modernization, ERP integration, reporting, vendor coordination, and business process improvement for a multi-location retail environment.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Led requirements discovery and solution alignment for POS modernization, ERP integration, inventory visibility, accounting workflows, reporting dashboards, and operational support processes.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Interacted with executive stakeholders, store operations, vendors, business users, and technical teams to gather, clarify, prioritize, and document business needs for technology initiatives.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Built and refined issue triage, UAT, QA, change request, incident escalation, and service delivery processes to improve consistency, accountability, and system reliability.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Designed and delivered a loyalty API platform supporting real-time customer engagement, integration with marketing tools, flexible program management, and analytics visibility.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Managed cross-functional delivery across POS, ERP, inventory, reporting, and customer-engagement systems, ensuring technology changes supported business objectives and operational readiness.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Introduced reporting dashboards and KPI visibility for leadership, enabling better oversight of store performance, customer trends, technology issues, and modernization progress.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Partnered with vendors to manage enhancement delivery, escalations, implementation timelines, post-production support, and long-term scalability planning.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Supported Agile and hybrid delivery practices by coordinating business requirements, testing, backlog-style prioritization, defect resolution, and stakeholder communication.</w:t>
      </w:r>
    </w:p>
    <w:p>
      <w:pPr>
        <w:pStyle w:val="Normal"/>
        <w:rPr/>
      </w:pPr>
      <w:r>
        <w:rPr>
          <w:rFonts w:eastAsia="Aptos"/>
          <w:b/>
          <w:color w:val="1F1F1F"/>
          <w:sz w:val="20"/>
        </w:rPr>
        <w:t>Business Acceptance Test Lead</w:t>
      </w:r>
      <w:r>
        <w:rPr>
          <w:rFonts w:eastAsia="Aptos"/>
          <w:b/>
          <w:color w:val="D24A1E"/>
          <w:sz w:val="20"/>
        </w:rPr>
        <w:t xml:space="preserve"> | Canadian Tire Corporation</w:t>
        <w:tab/>
      </w:r>
      <w:r>
        <w:rPr>
          <w:rFonts w:eastAsia="Aptos"/>
          <w:b w:val="false"/>
          <w:color w:val="666666"/>
          <w:sz w:val="17"/>
        </w:rPr>
        <w:t>May 2021 - December 2023 | Greater Toronto Area, ON</w:t>
      </w:r>
    </w:p>
    <w:p>
      <w:pPr>
        <w:pStyle w:val="Normal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Led business acceptance testing, requirements clarification, stakeholder coordination, UAT governance, and release readiness for large-scale Canadian retail systems initiatives.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Led UAT planning and execution for POS upgrades, loyalty enhancements, store process improvements, omnichannel workflows, and customer-facing retail technology deployments.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Gathered and translated business requirements into user stories, acceptance criteria, test scenarios, process flows, and technical specifications aligned to operational needs.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Collaborated with Product Owners, QA teams, development teams, vendors, store operations, and corporate stakeholders to refine scope, validate deliverables, and resolve defects.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Participated in Agile ceremonies and delivery coordination, including sprint planning support, daily stand-ups, backlog refinement, sprint reviews, and readiness checkpoints.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Validated developed features against business needs, acceptance criteria, system behavior, data integrity, and operational readiness before go-live.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Analyzed system performance, defects, workflow issues, and data concerns to identify root causes and support corrective action.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Reported project status, risks, defect trends, testing progress, and release-readiness recommendations to senior stakeholders and project leadership.</w:t>
      </w:r>
    </w:p>
    <w:p>
      <w:pPr>
        <w:pStyle w:val="Normal"/>
        <w:rPr/>
      </w:pPr>
      <w:r>
        <w:rPr>
          <w:rFonts w:eastAsia="Aptos"/>
          <w:b/>
          <w:color w:val="1F1F1F"/>
          <w:sz w:val="20"/>
        </w:rPr>
        <w:t>Senior Business Systems Analyst</w:t>
      </w:r>
      <w:r>
        <w:rPr>
          <w:rFonts w:eastAsia="Aptos"/>
          <w:b/>
          <w:color w:val="D24A1E"/>
          <w:sz w:val="20"/>
        </w:rPr>
        <w:t xml:space="preserve"> | The Home Depot Canada</w:t>
        <w:tab/>
      </w:r>
      <w:r>
        <w:rPr>
          <w:rFonts w:eastAsia="Aptos"/>
          <w:b w:val="false"/>
          <w:color w:val="666666"/>
          <w:sz w:val="17"/>
        </w:rPr>
        <w:t>September 2020 - April 2021 | Toronto, ON</w:t>
      </w:r>
    </w:p>
    <w:p>
      <w:pPr>
        <w:pStyle w:val="Normal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Supported SAP microservices, cloud integration, fulfillment modernization, API mapping, data migration validation, Agile delivery, and business systems documentation.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Partnered with Product Owners, business users, offshore development teams, and technical stakeholders to define and maintain requirements for fulfillment microservices and SAP-to-GCP integrations.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Created and maintained Jira user stories, acceptance criteria, API endpoint mapping, business process documentation, sequence diagrams, flowcharts, and automation handover materials.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Supported Agile delivery through sprint planning, daily stand-ups, backlog refinement, SIT, UAT, go-live support, and service management activities.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Translated business and data requirements into technical specifications sufficient for development, integration design, testing, and production readiness.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Participated in SAP to Google Cloud Platform data migration and ETL validation, including pipeline checks, data flow review, and reporting logic validation.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Used Postman, SQL, APIs, BigQuery, Jira, and Google Cloud Platform to validate integration behavior and support performance improvement.</w:t>
      </w:r>
    </w:p>
    <w:p>
      <w:pPr>
        <w:pStyle w:val="Normal"/>
        <w:rPr/>
      </w:pPr>
      <w:r>
        <w:rPr>
          <w:rFonts w:eastAsia="Aptos"/>
          <w:b/>
          <w:color w:val="1F1F1F"/>
          <w:sz w:val="20"/>
        </w:rPr>
        <w:t>Lead BA / QA Analyst</w:t>
      </w:r>
      <w:r>
        <w:rPr>
          <w:rFonts w:eastAsia="Aptos"/>
          <w:b/>
          <w:color w:val="D24A1E"/>
          <w:sz w:val="20"/>
        </w:rPr>
        <w:t xml:space="preserve"> | LCBO</w:t>
        <w:tab/>
      </w:r>
      <w:r>
        <w:rPr>
          <w:rFonts w:eastAsia="Aptos"/>
          <w:b w:val="false"/>
          <w:color w:val="666666"/>
          <w:sz w:val="17"/>
        </w:rPr>
        <w:t>September 2019 - April 2020 | Toronto, ON</w:t>
      </w:r>
    </w:p>
    <w:p>
      <w:pPr>
        <w:pStyle w:val="Normal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Led BA, QA, UAT, defect management, vendor coordination, and warehouse system validation activities in a public-sector adjacent retail and distribution environment.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Developed test cases from business requirements for functional, API, integration, SIT, and UAT testing across enterprise and warehouse systems.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Facilitated UAT progress meetings, daily defect triage calls, stakeholder walkthroughs, test execution reporting, and senior management updates.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Worked with vendors, business owners, warehouse users, QA resources, and technical teams to clarify scope, requirements, expected outcomes, and production readiness.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Supported post-production implementation testing, UAT support, user training, and test data setup at the LCBO Durham warehouse location.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Documented best practices, recommended process improvements, and validated warehouse application changes including transactions, inbound rules, put-away rules, tasking, waving, and PIX.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Used HP ALM, SQL, Manhattan WMOS, Jira, API testing practices, and defect management processes to support delivery governance.</w:t>
      </w:r>
    </w:p>
    <w:p>
      <w:pPr>
        <w:pStyle w:val="Normal"/>
        <w:rPr/>
      </w:pPr>
      <w:r>
        <w:rPr>
          <w:rFonts w:eastAsia="Aptos"/>
          <w:b/>
          <w:color w:val="1F1F1F"/>
          <w:sz w:val="20"/>
        </w:rPr>
        <w:t>Business Analyst</w:t>
      </w:r>
      <w:r>
        <w:rPr>
          <w:rFonts w:eastAsia="Aptos"/>
          <w:b/>
          <w:color w:val="D24A1E"/>
          <w:sz w:val="20"/>
        </w:rPr>
        <w:t xml:space="preserve"> | SCI Group Inc.</w:t>
        <w:tab/>
      </w:r>
      <w:r>
        <w:rPr>
          <w:rFonts w:eastAsia="Aptos"/>
          <w:b w:val="false"/>
          <w:color w:val="666666"/>
          <w:sz w:val="17"/>
        </w:rPr>
        <w:t>January 2018 - September 2019 | Mississauga, ON</w:t>
      </w:r>
    </w:p>
    <w:p>
      <w:pPr>
        <w:pStyle w:val="Normal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Delivered WMS, logistics, EDI, SQL validation, process improvement, change management, and client-facing requirements documentation in a 3PL environment.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Led requirements documentation, functional specifications, testing deliverables, defect resolution, performance testing, and change management activities for WMS and logistics initiatives.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Analyzed technology environment changes and system upgrades to assess impact on application services, warehouse workflows, order processing, and operational performance.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Developed, tested, and implemented enhanced order download logic separating orders by channel portal, including EDI, UTE, and CSM, improving throughput to approximately 140 to 150 orders per minute.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Performed SQL-based WMS validation and process analysis to support cycle-time improvements, data accuracy, order handling, and operational reporting.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Partnered with third-party development teams to implement carton weight validation, front-end notification logic, and real-time SQL database updates for manual and automated shipping tables.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Prepared documentation, issue analysis, risk mitigation input, and project deliverables for Black Friday readiness, weight validation, and disaster recovery initiatives.</w:t>
      </w:r>
    </w:p>
    <w:p>
      <w:pPr>
        <w:pStyle w:val="Normal"/>
        <w:rPr/>
      </w:pPr>
      <w:r>
        <w:rPr>
          <w:rFonts w:eastAsia="Aptos"/>
          <w:b/>
          <w:color w:val="1F1F1F"/>
          <w:sz w:val="20"/>
        </w:rPr>
        <w:t>Senior Business Analyst / Business Analyst</w:t>
      </w:r>
      <w:r>
        <w:rPr>
          <w:rFonts w:eastAsia="Aptos"/>
          <w:b/>
          <w:color w:val="D24A1E"/>
          <w:sz w:val="20"/>
        </w:rPr>
        <w:t xml:space="preserve"> | Sears Canada</w:t>
        <w:tab/>
      </w:r>
      <w:r>
        <w:rPr>
          <w:rFonts w:eastAsia="Aptos"/>
          <w:b w:val="false"/>
          <w:color w:val="666666"/>
          <w:sz w:val="17"/>
        </w:rPr>
        <w:t>May 2015 - August 2017 | Toronto, ON</w:t>
      </w:r>
    </w:p>
    <w:p>
      <w:pPr>
        <w:pStyle w:val="Normal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Supported enterprise systems, WMS migration, omnichannel fulfillment, inventory, logistics, data, and customer-facing system initiatives across retail and distribution operations.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Produced user stories, tasks, mockups, wireframes, process flows, requirements documents, status reports, go-live materials, and executive summaries for business and technical teams.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Supported Manhattan WMOS delivery across 10 pilot distribution centers during migration from AS400 legacy WMS to Manhattan WMOS.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Managed testing team activities for WMS migration, upgrades, enhancement validation, defect coordination, and business readiness.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Led web service synchronization between retail inventory and NetSuite to support real-time order notification through SMS, URL, and UI workflows.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Conducted root cause analysis and defect reproduction using Jira and Confluence within cross-functional delivery teams.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Used Oracle 10g, Salesforce, NetSuite WMS, Demandware, Logfire WMS, Jira, Confluence, SQL, wireframes, and Agile/Kanban practices.</w:t>
      </w:r>
    </w:p>
    <w:p>
      <w:pPr>
        <w:pStyle w:val="Normal"/>
        <w:rPr/>
      </w:pPr>
      <w:r>
        <w:rPr>
          <w:rFonts w:eastAsia="Aptos"/>
          <w:b/>
          <w:color w:val="1F1F1F"/>
          <w:sz w:val="20"/>
        </w:rPr>
        <w:t>Business Process Analyst</w:t>
      </w:r>
      <w:r>
        <w:rPr>
          <w:rFonts w:eastAsia="Aptos"/>
          <w:b/>
          <w:color w:val="D24A1E"/>
          <w:sz w:val="20"/>
        </w:rPr>
        <w:t xml:space="preserve"> | The Brick</w:t>
        <w:tab/>
      </w:r>
      <w:r>
        <w:rPr>
          <w:rFonts w:eastAsia="Aptos"/>
          <w:b w:val="false"/>
          <w:color w:val="666666"/>
          <w:sz w:val="17"/>
        </w:rPr>
        <w:t>January 2014 - April 2015 | Mississauga, ON</w:t>
      </w:r>
    </w:p>
    <w:p>
      <w:pPr>
        <w:pStyle w:val="Normal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Supported SAP, WMS, transportation, inventory, e-commerce, process modelling, data management, and supply chain technology improvements.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Gathered requirements from transportation, warehouse, and order-management stakeholders to analyze, design, document, and implement interface improvements.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Supported inventory control improvements using SAP Materials Management, Sales and Distribution, and Warehouse Management capabilities.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Created use cases, UML-style documentation, wireframes, process notes, data management documentation, and stakeholder communication materials.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Supported transportation planning improvements, EDI visibility, carrier updates, distribution center reporting, and reconciliation workflows.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Helped improve operational outcomes including recycling turnover reduction from 9 days to 4 days, inventory visibility, distribution efficiency, and service-level improvements.</w:t>
      </w:r>
    </w:p>
    <w:p>
      <w:pPr>
        <w:pStyle w:val="Normal"/>
        <w:rPr/>
      </w:pPr>
      <w:r>
        <w:rPr>
          <w:rFonts w:eastAsia="Aptos"/>
          <w:b/>
          <w:color w:val="1F1F1F"/>
          <w:sz w:val="20"/>
        </w:rPr>
        <w:t>Senior Business Analyst Project Lead</w:t>
      </w:r>
      <w:r>
        <w:rPr>
          <w:rFonts w:eastAsia="Aptos"/>
          <w:b/>
          <w:color w:val="D24A1E"/>
          <w:sz w:val="20"/>
        </w:rPr>
        <w:t xml:space="preserve"> | NNPC</w:t>
        <w:tab/>
      </w:r>
      <w:r>
        <w:rPr>
          <w:rFonts w:eastAsia="Aptos"/>
          <w:b w:val="false"/>
          <w:color w:val="666666"/>
          <w:sz w:val="17"/>
        </w:rPr>
        <w:t>March 2008 - December 2013 | Lagos, Nigeria</w:t>
      </w:r>
    </w:p>
    <w:p>
      <w:pPr>
        <w:pStyle w:val="Normal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Led business analysis, ERP enhancement, stakeholder coordination, project delivery, virtualization, and enterprise application modernization across government, telecom, oil and gas, and equipment dealership environments.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Led requirements definition, stakeholder coordination, scope clarification, project documentation, and delivery support for ERP, web, mobile, and enterprise application initiatives.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Supported Microsoft Dynamics NAV enhancements for equipment dealership processes including rentals, service, sales, parts, fleet, warehouse, procurement, inventory, EDI, and advanced pricing.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Worked with business stakeholders, solution teams, developers, QA resources, and project managers to prioritize requirements, define scope, and support implementation outcomes.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Prepared project artefacts across PMBOK-guided delivery, COTS solutions, RFI/RFP/RFQ, SLAs, Oracle, SQL Server, MS Project, and supply chain distribution contexts.</w:t>
      </w:r>
    </w:p>
    <w:p>
      <w:pPr>
        <w:pStyle w:val="Normal"/>
        <w:pBdr>
          <w:bottom w:val="single" w:sz="8" w:space="2" w:color="D24A1E"/>
        </w:pBdr>
        <w:rPr/>
      </w:pPr>
      <w:r>
        <w:rPr>
          <w:rFonts w:eastAsia="Aptos"/>
          <w:b/>
          <w:color w:val="D24A1E"/>
          <w:sz w:val="22"/>
        </w:rPr>
        <w:t>EDUCATION AND CERTIFICATIONS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Humber College - Post Graduate Diploma in Wireless Telecommunications, Information Technology, 2014.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St. Lawrence College - Post Graduate Diploma in Supply Chain and Logistics Management, 2015.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University of Port Harcourt - Bachelor of Applied Science, Electrical and Electronics Engineering, 2009.</w:t>
      </w:r>
    </w:p>
    <w:p>
      <w:pPr>
        <w:pStyle w:val="ResumeBullet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ServiceNow Certified Implementation Specialist - IT Service Management.</w:t>
      </w:r>
    </w:p>
    <w:p>
      <w:pPr>
        <w:pStyle w:val="ResumeBullet"/>
        <w:spacing w:before="0" w:after="40"/>
        <w:ind w:left="259" w:hanging="173"/>
        <w:rPr/>
      </w:pPr>
      <w:r>
        <w:rPr>
          <w:rFonts w:eastAsia="Aptos"/>
          <w:color w:val="1F1F1F"/>
          <w:sz w:val="18"/>
        </w:rPr>
        <w:t xml:space="preserve">• </w:t>
      </w:r>
      <w:r>
        <w:rPr>
          <w:rFonts w:eastAsia="Aptos"/>
          <w:color w:val="1F1F1F"/>
          <w:sz w:val="18"/>
        </w:rPr>
        <w:t>Project Management Foundations; Prompt Engineering with ChatGPT; REST API; Safeguarding Customer Credit Card Data: PCI Compliance.</w:t>
      </w:r>
    </w:p>
    <w:sectPr>
      <w:footerReference w:type="default" r:id="rId2"/>
      <w:type w:val="nextPage"/>
      <w:pgSz w:w="12240" w:h="15840"/>
      <w:pgMar w:left="792" w:right="792" w:header="0" w:top="648" w:footer="720" w:bottom="77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rFonts w:eastAsia="Aptos"/>
        <w:color w:val="666666"/>
        <w:sz w:val="15"/>
      </w:rPr>
      <w:t>Fejiro Efiuvwere | Business Analyst - RQ11067 | Tailored Resume</w:t>
    </w:r>
  </w:p>
</w:ftr>
</file>

<file path=word/settings.xml><?xml version="1.0" encoding="utf-8"?>
<w:settings xmlns:w="http://schemas.openxmlformats.org/wordprocessingml/2006/main">
  <w:zoom w:percent="75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Aptos" w:cs="" w:cstheme="minorBidi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18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ResumeBullet" w:customStyle="1">
    <w:name w:val="Resume Bullet"/>
    <w:basedOn w:val="Normal"/>
    <w:qFormat/>
    <w:pPr>
      <w:spacing w:before="0" w:after="40"/>
      <w:ind w:left="259" w:hanging="17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Trio_Office/6.2.8.2$Windows_x86 LibreOffice_project/</Application>
  <Pages>5</Pages>
  <Words>2080</Words>
  <Characters>14264</Characters>
  <CharactersWithSpaces>16186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2026-06-18T23:53:29Z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