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B334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 Introdução</w:t>
      </w:r>
    </w:p>
    <w:p w14:paraId="7C9DA92E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1.1 Objetivo do Teste</w:t>
      </w:r>
    </w:p>
    <w:p w14:paraId="47703B01" w14:textId="58E73A7C" w:rsidR="001D2240" w:rsidRPr="001D2240" w:rsidRDefault="001D2240" w:rsidP="001D2240">
      <w:r w:rsidRPr="001D2240">
        <w:t xml:space="preserve">O objetivo deste teste é verificar a funcionalidade do aplicativo móvel de </w:t>
      </w:r>
      <w:r>
        <w:t>agendamento e organização de rotina</w:t>
      </w:r>
      <w:r w:rsidRPr="001D2240">
        <w:t xml:space="preserve"> sem considerar a implementação interna, garantindo que as funcionalidades básicas de navegação, </w:t>
      </w:r>
      <w:r>
        <w:t>adição de eventos e atividades</w:t>
      </w:r>
      <w:r w:rsidRPr="001D2240">
        <w:t xml:space="preserve"> funcionem conforme o esperado.</w:t>
      </w:r>
    </w:p>
    <w:p w14:paraId="3794616B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1.2 Escopo do Teste</w:t>
      </w:r>
    </w:p>
    <w:p w14:paraId="526A075C" w14:textId="3A976F72" w:rsidR="001D2240" w:rsidRPr="001D2240" w:rsidRDefault="001D2240" w:rsidP="001D2240">
      <w:r w:rsidRPr="001D2240">
        <w:t xml:space="preserve">O teste inclui as funcionalidades principais do aplicativo móvel, como a navegação </w:t>
      </w:r>
      <w:r>
        <w:t>entre telas</w:t>
      </w:r>
      <w:r w:rsidRPr="001D2240">
        <w:t xml:space="preserve">, a realização </w:t>
      </w:r>
      <w:r>
        <w:t>de lembretes e atividades</w:t>
      </w:r>
      <w:r w:rsidRPr="001D2240">
        <w:t>, o gerenciamento da conta do usuário.</w:t>
      </w:r>
    </w:p>
    <w:p w14:paraId="48A924D2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1.3 Referências</w:t>
      </w:r>
    </w:p>
    <w:p w14:paraId="1BF6624F" w14:textId="056C07BD" w:rsidR="001D2240" w:rsidRPr="001D2240" w:rsidRDefault="001D2240" w:rsidP="001D2240">
      <w:r>
        <w:t>-</w:t>
      </w:r>
    </w:p>
    <w:p w14:paraId="56263841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2. Ambiente de Teste</w:t>
      </w:r>
    </w:p>
    <w:p w14:paraId="1349015D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2.1 Configuração do Ambiente</w:t>
      </w:r>
    </w:p>
    <w:p w14:paraId="257B1EAC" w14:textId="5C92685E" w:rsidR="00164AB2" w:rsidRPr="001D2240" w:rsidRDefault="001D2240" w:rsidP="001D2240">
      <w:r w:rsidRPr="001D2240">
        <w:t>Dispositivos Testados: iPhone 13 (iOS 16), Samsung Galaxy S21 (Android 13) Versão do Aplicativo: 2.5.1 Conexão: Wi-Fi, 4G Sistema Operacional: iOS 16, Android 1</w:t>
      </w:r>
      <w:r w:rsidR="00164AB2">
        <w:t>3</w:t>
      </w:r>
    </w:p>
    <w:p w14:paraId="322A0ED2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2.2 Ferramentas de Teste</w:t>
      </w:r>
    </w:p>
    <w:p w14:paraId="12876954" w14:textId="77777777" w:rsidR="001D2240" w:rsidRPr="001D2240" w:rsidRDefault="001D2240" w:rsidP="001D2240">
      <w:r w:rsidRPr="001D2240">
        <w:t>--</w:t>
      </w:r>
    </w:p>
    <w:p w14:paraId="6FE08997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3. Descrição dos Casos de Teste</w:t>
      </w:r>
    </w:p>
    <w:p w14:paraId="140B4A0A" w14:textId="6E02C842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 xml:space="preserve">3.1 Caso de Teste 1: </w:t>
      </w:r>
      <w:r w:rsidR="00B80B8F">
        <w:rPr>
          <w:b/>
          <w:bCs/>
        </w:rPr>
        <w:t>Cadastro de eventos na agenda</w:t>
      </w:r>
    </w:p>
    <w:p w14:paraId="10240F91" w14:textId="77777777" w:rsidR="001D2240" w:rsidRDefault="001D2240" w:rsidP="001D2240">
      <w:r w:rsidRPr="001D2240">
        <w:t>ID do Caso de Teste: CT001 Descrição: Verificar se o usuário consegue navegar pelas categorias de produtos. Pré-condições: Usuário deve estar autenticado. Passos para Executar: Abrir o aplicativo. Navegar para a seção "Categorias". Selecionar uma categoria de produto. Dados de Entrada: Nenhum dado específico é necessário. Resultado Esperado: O aplicativo deve exibir os produtos da categoria selecionada. Resultado Obtido: (Descreva o resultado real) Status: Passou/Não passou</w:t>
      </w:r>
    </w:p>
    <w:p w14:paraId="7DC5F5DF" w14:textId="77777777" w:rsidR="00B80B8F" w:rsidRDefault="00B80B8F" w:rsidP="001D2240"/>
    <w:p w14:paraId="0F8152F9" w14:textId="099F7798" w:rsidR="00B80B8F" w:rsidRDefault="00B80B8F" w:rsidP="001D2240">
      <w:r>
        <w:t>ID do Caso de Teste: CT001 Descrição: Verificar se o usuário consegue adicionar eventos a agenda. Pré-Condições: Usuário deve</w:t>
      </w:r>
      <w:r w:rsidR="00B650C2">
        <w:t xml:space="preserve"> estar logado, seja como visitante ou com uma conta.</w:t>
      </w:r>
    </w:p>
    <w:p w14:paraId="4C86E739" w14:textId="6E3D258A" w:rsidR="00B650C2" w:rsidRPr="001D2240" w:rsidRDefault="00B650C2" w:rsidP="001D2240">
      <w:r>
        <w:t>Passos para Executar: Abrir o aplicativo. Ir para a seção “Agenda”</w:t>
      </w:r>
    </w:p>
    <w:p w14:paraId="5275EE6A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lastRenderedPageBreak/>
        <w:t>3.2 Caso de Teste 2: Realização de Pedido</w:t>
      </w:r>
    </w:p>
    <w:p w14:paraId="11482FF4" w14:textId="77777777" w:rsidR="001D2240" w:rsidRPr="001D2240" w:rsidRDefault="001D2240" w:rsidP="001D2240">
      <w:r w:rsidRPr="001D2240">
        <w:t>ID do Caso de Teste: CT002 Descrição: Verificar se o usuário pode adicionar um produto ao carrinho e realizar o checkout. Pré-condições: Usuário deve ter um produto disponível no estoque e estar autenticado. Passos para Executar: Abrir o aplicativo e navegar para um produto. Adicionar o produto ao carrinho. Ir para o carrinho e iniciar o checkout. Completar o pagamento. Dados de Entrada: Dados de pagamento válidos. Resultado Esperado: O pedido deve ser realizado com sucesso e o usuário deve receber uma confirmação. Resultado Obtido: (Descreva o resultado real) Status: Passou/Não passou</w:t>
      </w:r>
    </w:p>
    <w:p w14:paraId="19645625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3.3 Caso de Teste 3: Gerenciamento da Conta do Usuário</w:t>
      </w:r>
    </w:p>
    <w:p w14:paraId="39498D41" w14:textId="77777777" w:rsidR="001D2240" w:rsidRPr="001D2240" w:rsidRDefault="001D2240" w:rsidP="001D2240">
      <w:r w:rsidRPr="001D2240">
        <w:t xml:space="preserve">ID do Caso de Teste: CT003 Descrição: Verificar se o usuário pode atualizar suas informações de perfil e senha. Pré-condições: Usuário deve estar autenticado. Passos para Executar: Abrir o aplicativo e acessar a seção "Conta". Atualizar as informações de perfil (nome, </w:t>
      </w:r>
      <w:proofErr w:type="gramStart"/>
      <w:r w:rsidRPr="001D2240">
        <w:t>endereço, etc.</w:t>
      </w:r>
      <w:proofErr w:type="gramEnd"/>
      <w:r w:rsidRPr="001D2240">
        <w:t>). Alterar a senha. Dados de Entrada: Novas informações de perfil e nova senha. Resultado Esperado: As informações do perfil e a senha devem ser atualizadas corretamente. Resultado Obtido: (Descreva o resultado real) Status: Passou/Não passou</w:t>
      </w:r>
    </w:p>
    <w:p w14:paraId="55BCB8D9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3.4 Caso de Teste 4: Visualização de Histórico de Compras</w:t>
      </w:r>
    </w:p>
    <w:p w14:paraId="440C4C8D" w14:textId="77777777" w:rsidR="001D2240" w:rsidRPr="001D2240" w:rsidRDefault="001D2240" w:rsidP="001D2240">
      <w:r w:rsidRPr="001D2240">
        <w:t>ID do Caso de Teste: CT004 Descrição: Verificar se o usuário pode visualizar seu histórico de compras. Pré-condições: Usuário deve estar autenticado e ter feito compras anteriores. Passos para Executar: Abrir o aplicativo e acessar a seção "Histórico de Compras". Navegar pelas compras anteriores. Dados de Entrada: Nenhum dado específico é necessário. Resultado Esperado: O histórico de compras deve ser exibido corretamente com detalhes de cada compra. Resultado Obtido: (Descreva o resultado real) Status: Passou/Não passou</w:t>
      </w:r>
    </w:p>
    <w:p w14:paraId="26E19065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 Resultados e Análise</w:t>
      </w:r>
    </w:p>
    <w:p w14:paraId="366D3DFF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4.1 Sumário dos Resultados</w:t>
      </w:r>
    </w:p>
    <w:p w14:paraId="17F0282C" w14:textId="77777777" w:rsidR="001D2240" w:rsidRPr="001D2240" w:rsidRDefault="001D2240" w:rsidP="001D2240">
      <w:r w:rsidRPr="001D2240">
        <w:t>Navegação pelos Produtos: Passou Realização de Pedido: Não passou (detalhe o problema) Gerenciamento da Conta do Usuário: Passou Visualização de Histórico de Compras: Passou</w:t>
      </w:r>
    </w:p>
    <w:p w14:paraId="7341CCDD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4.2 Análise dos Resultados</w:t>
      </w:r>
    </w:p>
    <w:p w14:paraId="3E5D32EC" w14:textId="77777777" w:rsidR="001D2240" w:rsidRPr="001D2240" w:rsidRDefault="001D2240" w:rsidP="001D2240">
      <w:r w:rsidRPr="001D2240">
        <w:t>O teste revelou que a funcionalidade de realização de pedidos falhou devido a um erro de processamento de pagamento. Todos os outros casos de teste foram concluídos com sucesso, indicando que as principais funcionalidades do aplicativo estão operando conforme o esperado.</w:t>
      </w:r>
    </w:p>
    <w:p w14:paraId="18774C4C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4.3 Problemas Encontrados</w:t>
      </w:r>
    </w:p>
    <w:p w14:paraId="33B6BACE" w14:textId="77777777" w:rsidR="001D2240" w:rsidRPr="001D2240" w:rsidRDefault="001D2240" w:rsidP="001D2240">
      <w:r w:rsidRPr="001D2240">
        <w:lastRenderedPageBreak/>
        <w:t>Erro de Pagamento: Durante o checkout, o sistema apresentou uma falha ao processar pagamentos, resultando em uma mensagem de erro genérica.</w:t>
      </w:r>
    </w:p>
    <w:p w14:paraId="04293759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5. Conclusão</w:t>
      </w:r>
    </w:p>
    <w:p w14:paraId="3C3D01E3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5.1 Resumo do Teste</w:t>
      </w:r>
    </w:p>
    <w:p w14:paraId="0B7E2FEB" w14:textId="77777777" w:rsidR="001D2240" w:rsidRPr="001D2240" w:rsidRDefault="001D2240" w:rsidP="001D2240">
      <w:r w:rsidRPr="001D2240">
        <w:t>O teste de caixa preta do aplicativo móvel de petshop demonstrou que a maioria das funcionalidades principais está funcionando corretamente, exceto a função de pagamento, que precisa ser corrigida.</w:t>
      </w:r>
    </w:p>
    <w:p w14:paraId="030104AB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5.2 Recomendações</w:t>
      </w:r>
    </w:p>
    <w:p w14:paraId="591CD3BC" w14:textId="77777777" w:rsidR="001D2240" w:rsidRPr="001D2240" w:rsidRDefault="001D2240" w:rsidP="001D2240">
      <w:r w:rsidRPr="001D2240">
        <w:t>Corrigir o problema de processamento de pagamento. Realizar testes adicionais após a correção para garantir que o problema foi resolvido. 5.3 Próximos Passos</w:t>
      </w:r>
    </w:p>
    <w:p w14:paraId="41F3B54E" w14:textId="77777777" w:rsidR="001D2240" w:rsidRPr="001D2240" w:rsidRDefault="001D2240" w:rsidP="001D2240">
      <w:r w:rsidRPr="001D2240">
        <w:t>Enviar um relatório detalhado do erro para a equipe de desenvolvimento. Planejar uma nova rodada de testes após a implementação das correções. 6. Anexos</w:t>
      </w:r>
    </w:p>
    <w:p w14:paraId="3D7F524B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6.1 Capturas de Tela</w:t>
      </w:r>
    </w:p>
    <w:p w14:paraId="5884E2BB" w14:textId="77777777" w:rsidR="001D2240" w:rsidRPr="001D2240" w:rsidRDefault="001D2240" w:rsidP="001D2240">
      <w:r w:rsidRPr="001D2240">
        <w:t>Capturas de tela do erro de pagamento e dos resultados dos testes (se disponíveis).</w:t>
      </w:r>
    </w:p>
    <w:p w14:paraId="7CFB17D1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6.2 Logs de Teste</w:t>
      </w:r>
    </w:p>
    <w:p w14:paraId="47CD9EBE" w14:textId="77777777" w:rsidR="001D2240" w:rsidRPr="001D2240" w:rsidRDefault="001D2240" w:rsidP="001D2240">
      <w:r w:rsidRPr="001D2240">
        <w:t>Logs de erros e detalhes dos testes realizados.</w:t>
      </w:r>
    </w:p>
    <w:p w14:paraId="364FB591" w14:textId="77777777" w:rsidR="001D2240" w:rsidRPr="001D2240" w:rsidRDefault="001D2240" w:rsidP="001D2240">
      <w:pPr>
        <w:rPr>
          <w:b/>
          <w:bCs/>
        </w:rPr>
      </w:pPr>
      <w:r w:rsidRPr="001D2240">
        <w:rPr>
          <w:b/>
          <w:bCs/>
        </w:rPr>
        <w:t>6.3 Documentos de Referência</w:t>
      </w:r>
    </w:p>
    <w:p w14:paraId="2AF54DA6" w14:textId="77777777" w:rsidR="001D2240" w:rsidRPr="001D2240" w:rsidRDefault="001D2240" w:rsidP="001D2240">
      <w:r w:rsidRPr="001D2240">
        <w:t>Especificação Funcional do Sistema Mobile de Petshop</w:t>
      </w:r>
    </w:p>
    <w:p w14:paraId="1A8F26B8" w14:textId="77777777" w:rsidR="00B57A53" w:rsidRDefault="00B57A53"/>
    <w:sectPr w:rsidR="00B57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8"/>
    <w:rsid w:val="00164AB2"/>
    <w:rsid w:val="001D2240"/>
    <w:rsid w:val="00670D81"/>
    <w:rsid w:val="00781B43"/>
    <w:rsid w:val="0080419F"/>
    <w:rsid w:val="00B57A53"/>
    <w:rsid w:val="00B650C2"/>
    <w:rsid w:val="00B80B8F"/>
    <w:rsid w:val="00C32080"/>
    <w:rsid w:val="00C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1A1F"/>
  <w15:chartTrackingRefBased/>
  <w15:docId w15:val="{A31BD68D-9041-4116-A20F-A3DB0BA6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8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8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8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8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8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8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8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DE OLIVEIRA SIQUEIRA</dc:creator>
  <cp:keywords/>
  <dc:description/>
  <cp:lastModifiedBy>CARLOS HENRIQUE DE OLIVEIRA SIQUEIRA</cp:lastModifiedBy>
  <cp:revision>3</cp:revision>
  <dcterms:created xsi:type="dcterms:W3CDTF">2024-09-16T12:23:00Z</dcterms:created>
  <dcterms:modified xsi:type="dcterms:W3CDTF">2024-09-16T14:16:00Z</dcterms:modified>
</cp:coreProperties>
</file>