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205F" w14:textId="77777777" w:rsidR="009D1D3A" w:rsidRPr="00FC7709" w:rsidRDefault="009D1D3A" w:rsidP="009D1D3A">
      <w:pPr>
        <w:jc w:val="center"/>
        <w:rPr>
          <w:rFonts w:ascii="TH SarabunPSK" w:hAnsi="TH SarabunPSK" w:cs="TH SarabunPSK"/>
          <w:b/>
          <w:bCs/>
          <w:sz w:val="28"/>
        </w:rPr>
      </w:pP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FC7709">
        <w:rPr>
          <w:rFonts w:ascii="TH SarabunPSK" w:hAnsi="TH SarabunPSK" w:cs="TH SarabunPSK" w:hint="cs"/>
          <w:b/>
          <w:bCs/>
          <w:sz w:val="28"/>
        </w:rPr>
        <w:t>13</w:t>
      </w:r>
    </w:p>
    <w:p w14:paraId="07CB90F7" w14:textId="77777777" w:rsidR="00AC20F4" w:rsidRPr="00FC7709" w:rsidRDefault="009D1D3A" w:rsidP="009D1D3A">
      <w:pPr>
        <w:jc w:val="center"/>
        <w:rPr>
          <w:rFonts w:ascii="TH SarabunPSK" w:hAnsi="TH SarabunPSK" w:cs="TH SarabunPSK"/>
          <w:b/>
          <w:bCs/>
          <w:sz w:val="28"/>
        </w:rPr>
      </w:pP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การใช้งาน </w:t>
      </w:r>
      <w:r w:rsidRPr="00FC7709">
        <w:rPr>
          <w:rFonts w:ascii="TH SarabunPSK" w:hAnsi="TH SarabunPSK" w:cs="TH SarabunPSK" w:hint="cs"/>
          <w:b/>
          <w:bCs/>
          <w:sz w:val="28"/>
        </w:rPr>
        <w:t xml:space="preserve">Inner Class </w:t>
      </w:r>
      <w:r w:rsidRPr="00FC7709">
        <w:rPr>
          <w:rFonts w:ascii="TH SarabunPSK" w:hAnsi="TH SarabunPSK" w:cs="TH SarabunPSK" w:hint="cs"/>
          <w:b/>
          <w:bCs/>
          <w:sz w:val="28"/>
          <w:cs/>
        </w:rPr>
        <w:t xml:space="preserve">และการใช้งาน </w:t>
      </w:r>
      <w:r w:rsidRPr="00FC7709">
        <w:rPr>
          <w:rFonts w:ascii="TH SarabunPSK" w:hAnsi="TH SarabunPSK" w:cs="TH SarabunPSK" w:hint="cs"/>
          <w:b/>
          <w:bCs/>
          <w:sz w:val="28"/>
        </w:rPr>
        <w:t>Thread</w:t>
      </w:r>
    </w:p>
    <w:p w14:paraId="27850CE7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364CC419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E61EE9">
        <w:rPr>
          <w:rFonts w:ascii="TH SarabunPSK" w:hAnsi="TH SarabunPSK" w:cs="TH SarabunPSK" w:hint="cs"/>
          <w:sz w:val="32"/>
          <w:szCs w:val="32"/>
        </w:rPr>
        <w:tab/>
      </w:r>
      <w:r w:rsidRPr="00FC7709">
        <w:rPr>
          <w:rFonts w:ascii="TH SarabunPSK" w:hAnsi="TH SarabunPSK" w:cs="TH SarabunPSK" w:hint="cs"/>
          <w:szCs w:val="22"/>
        </w:rPr>
        <w:t xml:space="preserve">1.1. </w:t>
      </w:r>
      <w:r w:rsidRPr="00FC7709">
        <w:rPr>
          <w:rFonts w:ascii="TH SarabunPSK" w:hAnsi="TH SarabunPSK" w:cs="TH SarabunPSK" w:hint="cs"/>
          <w:szCs w:val="22"/>
          <w:cs/>
        </w:rPr>
        <w:t>รู้และเข้าใจการโปรแกรมเชิงวัตถุ การกำหนดวัตถุ การใช้วัตถุ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3A0BC62E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ab/>
        <w:t xml:space="preserve">1.2. </w:t>
      </w:r>
      <w:r w:rsidRPr="00FC7709">
        <w:rPr>
          <w:rFonts w:ascii="TH SarabunPSK" w:hAnsi="TH SarabunPSK" w:cs="TH SarabunPSK" w:hint="cs"/>
          <w:szCs w:val="22"/>
          <w:cs/>
        </w:rPr>
        <w:t>รู้และเข้าใจการทำหลายงานพร้อมกัน</w:t>
      </w:r>
    </w:p>
    <w:p w14:paraId="70BE970B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</w:p>
    <w:p w14:paraId="5AB57402" w14:textId="77777777" w:rsidR="009D1D3A" w:rsidRPr="00FC7709" w:rsidRDefault="009D1D3A" w:rsidP="009D1D3A">
      <w:pPr>
        <w:rPr>
          <w:rFonts w:ascii="TH SarabunPSK" w:hAnsi="TH SarabunPSK" w:cs="TH SarabunPSK"/>
          <w:szCs w:val="22"/>
        </w:rPr>
      </w:pPr>
      <w:r w:rsidRPr="00E61EE9">
        <w:rPr>
          <w:rFonts w:ascii="TH SarabunPSK" w:hAnsi="TH SarabunPSK" w:cs="TH SarabunPSK" w:hint="cs"/>
          <w:sz w:val="32"/>
          <w:szCs w:val="32"/>
        </w:rPr>
        <w:tab/>
      </w:r>
      <w:r w:rsidRPr="00FC7709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FC7709">
        <w:rPr>
          <w:rFonts w:ascii="TH SarabunPSK" w:hAnsi="TH SarabunPSK" w:cs="TH SarabunPSK" w:hint="cs"/>
          <w:szCs w:val="22"/>
        </w:rPr>
        <w:t xml:space="preserve">1 </w:t>
      </w:r>
      <w:r w:rsidRPr="00FC7709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FC7709">
        <w:rPr>
          <w:rFonts w:ascii="TH SarabunPSK" w:hAnsi="TH SarabunPSK" w:cs="TH SarabunPSK" w:hint="cs"/>
          <w:szCs w:val="22"/>
        </w:rPr>
        <w:t>Eclipse</w:t>
      </w:r>
    </w:p>
    <w:p w14:paraId="7E306A08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</w:p>
    <w:p w14:paraId="2260B808" w14:textId="732DFE88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3.1. Nest Class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มีวัตถุประสงค์เพื่ออะไร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468A90E8" w14:textId="1627A2C2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Nest Class (</w:t>
      </w:r>
      <w:r w:rsidRPr="00FC7709">
        <w:rPr>
          <w:rFonts w:ascii="TH SarabunPSK" w:hAnsi="TH SarabunPSK" w:cs="TH SarabunPSK"/>
          <w:szCs w:val="22"/>
          <w:cs/>
        </w:rPr>
        <w:t xml:space="preserve">หรือ </w:t>
      </w:r>
      <w:r w:rsidRPr="00FC7709">
        <w:rPr>
          <w:rFonts w:ascii="TH SarabunPSK" w:hAnsi="TH SarabunPSK" w:cs="TH SarabunPSK"/>
          <w:szCs w:val="22"/>
        </w:rPr>
        <w:t xml:space="preserve">Inner Class) </w:t>
      </w:r>
      <w:r w:rsidRPr="00FC7709">
        <w:rPr>
          <w:rFonts w:ascii="TH SarabunPSK" w:hAnsi="TH SarabunPSK" w:cs="TH SarabunPSK"/>
          <w:szCs w:val="22"/>
          <w:cs/>
        </w:rPr>
        <w:t>คือการประกาศคลาสภายในคลาสอีกอันหน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งโดยคลาสท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อยู่ภายในจะถือว่าเป็นส่วนประกอบของคลาสภายนอกน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 xml:space="preserve">น ๆ โดย </w:t>
      </w:r>
      <w:r w:rsidRPr="00FC7709">
        <w:rPr>
          <w:rFonts w:ascii="TH SarabunPSK" w:hAnsi="TH SarabunPSK" w:cs="TH SarabunPSK"/>
          <w:szCs w:val="22"/>
        </w:rPr>
        <w:t xml:space="preserve">Nest Class </w:t>
      </w:r>
      <w:r w:rsidRPr="00FC7709">
        <w:rPr>
          <w:rFonts w:ascii="TH SarabunPSK" w:hAnsi="TH SarabunPSK" w:cs="TH SarabunPSK"/>
          <w:szCs w:val="22"/>
          <w:cs/>
        </w:rPr>
        <w:t>จะอยู่ภายใต้ขอบเขตของคลาสภายนอกซ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ให้สามารถเข้าถึงสมาชิกและเมทอดของคลาสภายนอกได้โดยตรง</w:t>
      </w:r>
    </w:p>
    <w:p w14:paraId="7380DFF2" w14:textId="099BA8CC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3.2.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จงยกตัวอย่างการสร้าง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250D67FB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private int x;</w:t>
      </w:r>
    </w:p>
    <w:p w14:paraId="0E5AD0A5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class InnerClass { public void printX() {</w:t>
      </w:r>
    </w:p>
    <w:p w14:paraId="4D02EFDB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System.out.println("x = " + x); }</w:t>
      </w:r>
    </w:p>
    <w:p w14:paraId="04B87AF4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} public void createInnerClass() { InnerClass inner = new InnerClass();</w:t>
      </w:r>
    </w:p>
    <w:p w14:paraId="33A7560E" w14:textId="27C9509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inner.printX(); }}</w:t>
      </w:r>
    </w:p>
    <w:p w14:paraId="321C4D56" w14:textId="14A7D700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3.3.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Instance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ที่มีการเรียกใช้งาน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Properties </w:t>
      </w:r>
      <w:r w:rsidRPr="00FC7709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656E5213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public class OuterClass {</w:t>
      </w:r>
    </w:p>
    <w:p w14:paraId="544F94DE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private int x;</w:t>
      </w:r>
    </w:p>
    <w:p w14:paraId="0C0EED0E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class InnerClass {</w:t>
      </w:r>
    </w:p>
    <w:p w14:paraId="33A8F4D9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void printX() {</w:t>
      </w:r>
    </w:p>
    <w:p w14:paraId="05EFDBD1" w14:textId="71258526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System.out.println("x = " + x); }</w:t>
      </w:r>
    </w:p>
    <w:p w14:paraId="02CFB0FD" w14:textId="625220DA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3.4.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จงยกตัวอย่างการเรียกใช้งาน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Instance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ที่มีการเรียกใช้งาน </w:t>
      </w:r>
      <w:r w:rsidRPr="00FC7709">
        <w:rPr>
          <w:rFonts w:ascii="TH SarabunPSK" w:hAnsi="TH SarabunPSK" w:cs="TH SarabunPSK" w:hint="cs"/>
          <w:szCs w:val="22"/>
        </w:rPr>
        <w:t xml:space="preserve">Method </w:t>
      </w:r>
      <w:r w:rsidRPr="00FC7709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3E929F46" w14:textId="77777777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>public class OuterClass {</w:t>
      </w:r>
    </w:p>
    <w:p w14:paraId="19F508E3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private int x; public class InnerClass {</w:t>
      </w:r>
    </w:p>
    <w:p w14:paraId="6862B8BD" w14:textId="77777777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 public void printX() {</w:t>
      </w:r>
    </w:p>
    <w:p w14:paraId="03C32869" w14:textId="782740B8" w:rsidR="00FC7709" w:rsidRPr="00FC7709" w:rsidRDefault="00FC7709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lastRenderedPageBreak/>
        <w:t xml:space="preserve"> System.out.println("x = " + x); } }</w:t>
      </w:r>
      <w:r w:rsidRPr="00FC7709">
        <w:rPr>
          <w:rFonts w:ascii="TH SarabunPSK" w:hAnsi="TH SarabunPSK" w:cs="TH SarabunPSK"/>
          <w:szCs w:val="22"/>
        </w:rPr>
        <w:cr/>
      </w:r>
    </w:p>
    <w:p w14:paraId="74C59E18" w14:textId="14EAD213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3.5. Thread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มีประโยชน์อย่างไร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F89E6DE" w14:textId="0A17F473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คือเทรด (</w:t>
      </w:r>
      <w:r w:rsidRPr="00FC7709">
        <w:rPr>
          <w:rFonts w:ascii="TH SarabunPSK" w:hAnsi="TH SarabunPSK" w:cs="TH SarabunPSK"/>
          <w:szCs w:val="22"/>
        </w:rPr>
        <w:t xml:space="preserve">thread)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ใช้ในการท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งานแบบพร้อมกันกับเทรดอ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นๆ ในโปรแกรม หรือก็คือเทรดเป็นเหมือนเส้นทางท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มีการท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งานของโปรแกรมซ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งแตกต่างจากกระบวนการ (</w:t>
      </w:r>
      <w:r w:rsidRPr="00FC7709">
        <w:rPr>
          <w:rFonts w:ascii="TH SarabunPSK" w:hAnsi="TH SarabunPSK" w:cs="TH SarabunPSK"/>
          <w:szCs w:val="22"/>
        </w:rPr>
        <w:t xml:space="preserve">process)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เป็นเหมือนห้องทดลองหน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งห้องท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มีสายงานหลายสายงานแต่แตกต่างกันตรงท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กระบวนการมีการจัดการแยกกันของหน่วยงานเป็นก้อนๆ 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ให้การท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งานของส่วนต่างๆ ของโปรแกรมไม่สามารถเข้าถึงหรือแชร์กันได้ในขณะท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</w:rPr>
        <w:t xml:space="preserve"> Thread </w:t>
      </w:r>
      <w:r w:rsidRPr="00FC7709">
        <w:rPr>
          <w:rFonts w:ascii="TH SarabunPSK" w:hAnsi="TH SarabunPSK" w:cs="TH SarabunPSK"/>
          <w:szCs w:val="22"/>
          <w:cs/>
        </w:rPr>
        <w:t>สามารถใช้แบ่งแยกและประมวลผลงานได้พร้อมกัน</w:t>
      </w:r>
    </w:p>
    <w:p w14:paraId="5C4EE3CC" w14:textId="5409998C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3.6. </w:t>
      </w:r>
      <w:r w:rsidRPr="00FC7709">
        <w:rPr>
          <w:rFonts w:ascii="TH SarabunPSK" w:hAnsi="TH SarabunPSK" w:cs="TH SarabunPSK" w:hint="cs"/>
          <w:szCs w:val="22"/>
          <w:cs/>
        </w:rPr>
        <w:t xml:space="preserve">การเริ่มต้นใช้งาน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มีขั้นตอนอย่างไรบ้าง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0F5476ED" w14:textId="2B716C38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 xml:space="preserve">สร้าง </w:t>
      </w:r>
      <w:r w:rsidRPr="00FC7709">
        <w:rPr>
          <w:rFonts w:ascii="TH SarabunPSK" w:hAnsi="TH SarabunPSK" w:cs="TH SarabunPSK"/>
          <w:szCs w:val="22"/>
        </w:rPr>
        <w:t xml:space="preserve">Instance </w:t>
      </w:r>
      <w:r w:rsidRPr="00FC7709">
        <w:rPr>
          <w:rFonts w:ascii="TH SarabunPSK" w:hAnsi="TH SarabunPSK" w:cs="TH SarabunPSK"/>
          <w:szCs w:val="22"/>
          <w:cs/>
        </w:rPr>
        <w:t xml:space="preserve">ของ </w:t>
      </w:r>
      <w:r w:rsidRPr="00FC7709">
        <w:rPr>
          <w:rFonts w:ascii="TH SarabunPSK" w:hAnsi="TH SarabunPSK" w:cs="TH SarabunPSK"/>
          <w:szCs w:val="22"/>
        </w:rPr>
        <w:t xml:space="preserve">Thread object </w:t>
      </w:r>
      <w:r w:rsidRPr="00FC7709">
        <w:rPr>
          <w:rFonts w:ascii="TH SarabunPSK" w:hAnsi="TH SarabunPSK" w:cs="TH SarabunPSK"/>
          <w:szCs w:val="22"/>
          <w:cs/>
        </w:rPr>
        <w:t xml:space="preserve">โดยสร้าง </w:t>
      </w:r>
      <w:r w:rsidRPr="00FC7709">
        <w:rPr>
          <w:rFonts w:ascii="TH SarabunPSK" w:hAnsi="TH SarabunPSK" w:cs="TH SarabunPSK"/>
          <w:szCs w:val="22"/>
        </w:rPr>
        <w:t xml:space="preserve">object </w:t>
      </w:r>
      <w:r w:rsidRPr="00FC7709">
        <w:rPr>
          <w:rFonts w:ascii="TH SarabunPSK" w:hAnsi="TH SarabunPSK" w:cs="TH SarabunPSK"/>
          <w:szCs w:val="22"/>
          <w:cs/>
        </w:rPr>
        <w:t>ใหม่ของคลาสท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สืบทอดมาจากคลาส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หรือผ่านการสร้าง </w:t>
      </w:r>
      <w:r w:rsidRPr="00FC7709">
        <w:rPr>
          <w:rFonts w:ascii="TH SarabunPSK" w:hAnsi="TH SarabunPSK" w:cs="TH SarabunPSK"/>
          <w:szCs w:val="22"/>
        </w:rPr>
        <w:t>Inner Class</w:t>
      </w:r>
      <w:r w:rsidRPr="00FC7709">
        <w:rPr>
          <w:rFonts w:ascii="TH SarabunPSK" w:hAnsi="TH SarabunPSK" w:cs="TH SarabunPSK"/>
          <w:szCs w:val="22"/>
          <w:cs/>
        </w:rPr>
        <w:t>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หนดช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อเรียกของ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โดยใช้ </w:t>
      </w:r>
      <w:r w:rsidRPr="00FC7709">
        <w:rPr>
          <w:rFonts w:ascii="TH SarabunPSK" w:hAnsi="TH SarabunPSK" w:cs="TH SarabunPSK"/>
          <w:szCs w:val="22"/>
        </w:rPr>
        <w:t xml:space="preserve">constructor </w:t>
      </w:r>
      <w:r w:rsidRPr="00FC7709">
        <w:rPr>
          <w:rFonts w:ascii="TH SarabunPSK" w:hAnsi="TH SarabunPSK" w:cs="TH SarabunPSK"/>
          <w:szCs w:val="22"/>
          <w:cs/>
        </w:rPr>
        <w:t xml:space="preserve">ของ </w:t>
      </w:r>
      <w:r w:rsidRPr="00FC7709">
        <w:rPr>
          <w:rFonts w:ascii="TH SarabunPSK" w:hAnsi="TH SarabunPSK" w:cs="TH SarabunPSK"/>
          <w:szCs w:val="22"/>
        </w:rPr>
        <w:t>Thread object</w:t>
      </w:r>
      <w:r w:rsidRPr="00FC7709">
        <w:rPr>
          <w:rFonts w:ascii="TH SarabunPSK" w:hAnsi="TH SarabunPSK" w:cs="TH SarabunPSK"/>
          <w:szCs w:val="22"/>
          <w:cs/>
        </w:rPr>
        <w:t xml:space="preserve">สร้างเมธอด </w:t>
      </w:r>
      <w:r w:rsidRPr="00FC7709">
        <w:rPr>
          <w:rFonts w:ascii="TH SarabunPSK" w:hAnsi="TH SarabunPSK" w:cs="TH SarabunPSK"/>
          <w:szCs w:val="22"/>
        </w:rPr>
        <w:t xml:space="preserve">run()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ประกอบไปด้วยงานท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ต้องการให้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ทําเรียกเมธอด </w:t>
      </w:r>
      <w:r w:rsidRPr="00FC7709">
        <w:rPr>
          <w:rFonts w:ascii="TH SarabunPSK" w:hAnsi="TH SarabunPSK" w:cs="TH SarabunPSK"/>
          <w:szCs w:val="22"/>
        </w:rPr>
        <w:t xml:space="preserve">start() </w:t>
      </w:r>
      <w:r w:rsidRPr="00FC7709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อเร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มการท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งานของ </w:t>
      </w:r>
      <w:r w:rsidRPr="00FC7709">
        <w:rPr>
          <w:rFonts w:ascii="TH SarabunPSK" w:hAnsi="TH SarabunPSK" w:cs="TH SarabunPSK"/>
          <w:szCs w:val="22"/>
        </w:rPr>
        <w:t>Thread</w:t>
      </w:r>
    </w:p>
    <w:p w14:paraId="5985FB39" w14:textId="39516CB2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3.7. </w:t>
      </w:r>
      <w:r w:rsidRPr="00FC7709">
        <w:rPr>
          <w:rFonts w:ascii="TH SarabunPSK" w:hAnsi="TH SarabunPSK" w:cs="TH SarabunPSK" w:hint="cs"/>
          <w:szCs w:val="22"/>
          <w:cs/>
        </w:rPr>
        <w:t xml:space="preserve">ระหว่าง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Runnable </w:t>
      </w:r>
      <w:r w:rsidRPr="00FC7709">
        <w:rPr>
          <w:rFonts w:ascii="TH SarabunPSK" w:hAnsi="TH SarabunPSK" w:cs="TH SarabunPSK" w:hint="cs"/>
          <w:szCs w:val="22"/>
          <w:cs/>
        </w:rPr>
        <w:t>มีรูปแบบการใช้งานที่เหมือนหรือแตกต่างกันอย่างไร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03C3C607" w14:textId="0F3EDEB2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และ </w:t>
      </w:r>
      <w:r w:rsidRPr="00FC7709">
        <w:rPr>
          <w:rFonts w:ascii="TH SarabunPSK" w:hAnsi="TH SarabunPSK" w:cs="TH SarabunPSK"/>
          <w:szCs w:val="22"/>
        </w:rPr>
        <w:t xml:space="preserve">Runnable </w:t>
      </w:r>
      <w:r w:rsidRPr="00FC7709">
        <w:rPr>
          <w:rFonts w:ascii="TH SarabunPSK" w:hAnsi="TH SarabunPSK" w:cs="TH SarabunPSK"/>
          <w:szCs w:val="22"/>
          <w:cs/>
        </w:rPr>
        <w:t>เป็นคลาสท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 xml:space="preserve">ใช้ในการสร้าง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ในภาษา </w:t>
      </w:r>
      <w:r w:rsidRPr="00FC7709">
        <w:rPr>
          <w:rFonts w:ascii="TH SarabunPSK" w:hAnsi="TH SarabunPSK" w:cs="TH SarabunPSK"/>
          <w:szCs w:val="22"/>
        </w:rPr>
        <w:t xml:space="preserve">Java </w:t>
      </w:r>
      <w:r w:rsidRPr="00FC7709">
        <w:rPr>
          <w:rFonts w:ascii="TH SarabunPSK" w:hAnsi="TH SarabunPSK" w:cs="TH SarabunPSK"/>
          <w:szCs w:val="22"/>
          <w:cs/>
        </w:rPr>
        <w:t>โดยมีรูปแบบการใช้งานท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แตกต่างกันอย่างมาก</w:t>
      </w:r>
    </w:p>
    <w:p w14:paraId="0403AC0D" w14:textId="79F21A38" w:rsidR="009D1D3A" w:rsidRDefault="009D1D3A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3.8. </w:t>
      </w:r>
      <w:r w:rsidRPr="00FC7709">
        <w:rPr>
          <w:rFonts w:ascii="TH SarabunPSK" w:hAnsi="TH SarabunPSK" w:cs="TH SarabunPSK" w:hint="cs"/>
          <w:szCs w:val="22"/>
          <w:cs/>
        </w:rPr>
        <w:t xml:space="preserve">สถานะ </w:t>
      </w:r>
      <w:r w:rsidRPr="00FC7709">
        <w:rPr>
          <w:rFonts w:ascii="TH SarabunPSK" w:hAnsi="TH SarabunPSK" w:cs="TH SarabunPSK" w:hint="cs"/>
          <w:szCs w:val="22"/>
        </w:rPr>
        <w:t xml:space="preserve">Deadlock </w:t>
      </w:r>
      <w:r w:rsidRPr="00FC7709">
        <w:rPr>
          <w:rFonts w:ascii="TH SarabunPSK" w:hAnsi="TH SarabunPSK" w:cs="TH SarabunPSK" w:hint="cs"/>
          <w:szCs w:val="22"/>
          <w:cs/>
        </w:rPr>
        <w:t>มีลักษณะเป็นอย่างไร</w:t>
      </w:r>
      <w:r w:rsidRPr="00FC7709">
        <w:rPr>
          <w:rFonts w:ascii="TH SarabunPSK" w:hAnsi="TH SarabunPSK" w:cs="TH SarabunPSK" w:hint="cs"/>
          <w:szCs w:val="22"/>
        </w:rPr>
        <w:t xml:space="preserve">? </w:t>
      </w:r>
      <w:r w:rsidRPr="00FC7709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57E4C217" w14:textId="43D49A46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Deadlock </w:t>
      </w:r>
      <w:r w:rsidRPr="00FC7709">
        <w:rPr>
          <w:rFonts w:ascii="TH SarabunPSK" w:hAnsi="TH SarabunPSK" w:cs="TH SarabunPSK"/>
          <w:szCs w:val="22"/>
          <w:cs/>
        </w:rPr>
        <w:t>เกิด</w:t>
      </w:r>
      <w:r>
        <w:rPr>
          <w:rFonts w:ascii="TH SarabunPSK" w:hAnsi="TH SarabunPSK" w:cs="TH SarabunPSK" w:hint="cs"/>
          <w:szCs w:val="22"/>
          <w:cs/>
        </w:rPr>
        <w:t>ขึ้น</w:t>
      </w:r>
      <w:r w:rsidRPr="00FC7709">
        <w:rPr>
          <w:rFonts w:ascii="TH SarabunPSK" w:hAnsi="TH SarabunPSK" w:cs="TH SarabunPSK"/>
          <w:szCs w:val="22"/>
          <w:cs/>
        </w:rPr>
        <w:t>เม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อสองหรือมากกว่า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จะไม่สามารถด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เนินการต่อไปได้เน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องจากมีการรอคอยกันอยู่ เช่น </w:t>
      </w:r>
      <w:r w:rsidRPr="00FC7709">
        <w:rPr>
          <w:rFonts w:ascii="TH SarabunPSK" w:hAnsi="TH SarabunPSK" w:cs="TH SarabunPSK"/>
          <w:szCs w:val="22"/>
        </w:rPr>
        <w:t xml:space="preserve">Thread A </w:t>
      </w:r>
      <w:r w:rsidRPr="00FC7709">
        <w:rPr>
          <w:rFonts w:ascii="TH SarabunPSK" w:hAnsi="TH SarabunPSK" w:cs="TH SarabunPSK"/>
          <w:szCs w:val="22"/>
          <w:cs/>
        </w:rPr>
        <w:t xml:space="preserve">รอให้ </w:t>
      </w:r>
      <w:r w:rsidRPr="00FC7709">
        <w:rPr>
          <w:rFonts w:ascii="TH SarabunPSK" w:hAnsi="TH SarabunPSK" w:cs="TH SarabunPSK"/>
          <w:szCs w:val="22"/>
        </w:rPr>
        <w:t xml:space="preserve">Thread B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งานเสร็จก่อน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FC7709">
        <w:rPr>
          <w:rFonts w:ascii="TH SarabunPSK" w:hAnsi="TH SarabunPSK" w:cs="TH SarabunPSK"/>
          <w:szCs w:val="22"/>
          <w:cs/>
        </w:rPr>
        <w:t xml:space="preserve">ในขณะเดียวกัน </w:t>
      </w:r>
      <w:r w:rsidRPr="00FC7709">
        <w:rPr>
          <w:rFonts w:ascii="TH SarabunPSK" w:hAnsi="TH SarabunPSK" w:cs="TH SarabunPSK"/>
          <w:szCs w:val="22"/>
        </w:rPr>
        <w:t xml:space="preserve">Thread B </w:t>
      </w:r>
      <w:r w:rsidRPr="00FC7709">
        <w:rPr>
          <w:rFonts w:ascii="TH SarabunPSK" w:hAnsi="TH SarabunPSK" w:cs="TH SarabunPSK"/>
          <w:szCs w:val="22"/>
          <w:cs/>
        </w:rPr>
        <w:t xml:space="preserve">ก็รอให้ </w:t>
      </w:r>
      <w:r w:rsidRPr="00FC7709">
        <w:rPr>
          <w:rFonts w:ascii="TH SarabunPSK" w:hAnsi="TH SarabunPSK" w:cs="TH SarabunPSK"/>
          <w:szCs w:val="22"/>
        </w:rPr>
        <w:t xml:space="preserve">Thread A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งานเสร็จก่อน จนกระท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 xml:space="preserve">งไม่มี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ใดสามารถด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เนินการต่อไปได้อีก</w:t>
      </w:r>
    </w:p>
    <w:p w14:paraId="1BEC293F" w14:textId="77777777" w:rsidR="009D1D3A" w:rsidRPr="00FC7709" w:rsidRDefault="009D1D3A" w:rsidP="009D1D3A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4DF7040B" w14:textId="77777777" w:rsidR="009D1D3A" w:rsidRPr="00FC7709" w:rsidRDefault="009D1D3A" w:rsidP="00FC7709">
      <w:pPr>
        <w:ind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 </w:t>
      </w:r>
      <w:r w:rsidRPr="00FC7709">
        <w:rPr>
          <w:rFonts w:ascii="TH SarabunPSK" w:hAnsi="TH SarabunPSK" w:cs="TH SarabunPSK" w:hint="cs"/>
          <w:szCs w:val="22"/>
          <w:cs/>
        </w:rPr>
        <w:t xml:space="preserve">จงสร้างหน้า </w:t>
      </w:r>
      <w:r w:rsidRPr="00FC7709">
        <w:rPr>
          <w:rFonts w:ascii="TH SarabunPSK" w:hAnsi="TH SarabunPSK" w:cs="TH SarabunPSK" w:hint="cs"/>
          <w:szCs w:val="22"/>
        </w:rPr>
        <w:t xml:space="preserve">GUI </w:t>
      </w:r>
      <w:r w:rsidRPr="00FC7709">
        <w:rPr>
          <w:rFonts w:ascii="TH SarabunPSK" w:hAnsi="TH SarabunPSK" w:cs="TH SarabunPSK" w:hint="cs"/>
          <w:szCs w:val="22"/>
          <w:cs/>
        </w:rPr>
        <w:t xml:space="preserve">เพื่อทำการทดสอบสร้าง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ที่มีส่วนประกอบดังต่อไปนี้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1862EFA4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4.1.1.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 </w:t>
      </w:r>
      <w:r w:rsidRPr="00FC7709">
        <w:rPr>
          <w:rFonts w:ascii="TH SarabunPSK" w:hAnsi="TH SarabunPSK" w:cs="TH SarabunPSK" w:hint="cs"/>
          <w:szCs w:val="22"/>
        </w:rPr>
        <w:t xml:space="preserve">Thread A </w:t>
      </w:r>
      <w:r w:rsidRPr="00FC7709">
        <w:rPr>
          <w:rFonts w:ascii="TH SarabunPSK" w:hAnsi="TH SarabunPSK" w:cs="TH SarabunPSK" w:hint="cs"/>
          <w:szCs w:val="22"/>
          <w:cs/>
        </w:rPr>
        <w:t xml:space="preserve">ที่สร้างจาก </w:t>
      </w:r>
      <w:r w:rsidRPr="00FC7709">
        <w:rPr>
          <w:rFonts w:ascii="TH SarabunPSK" w:hAnsi="TH SarabunPSK" w:cs="TH SarabunPSK" w:hint="cs"/>
          <w:szCs w:val="22"/>
        </w:rPr>
        <w:t xml:space="preserve">Inner Class </w:t>
      </w:r>
    </w:p>
    <w:p w14:paraId="269031A8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4.1.2.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 </w:t>
      </w:r>
      <w:r w:rsidRPr="00FC7709">
        <w:rPr>
          <w:rFonts w:ascii="TH SarabunPSK" w:hAnsi="TH SarabunPSK" w:cs="TH SarabunPSK" w:hint="cs"/>
          <w:szCs w:val="22"/>
        </w:rPr>
        <w:t xml:space="preserve">Thread B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C </w:t>
      </w:r>
      <w:r w:rsidRPr="00FC7709">
        <w:rPr>
          <w:rFonts w:ascii="TH SarabunPSK" w:hAnsi="TH SarabunPSK" w:cs="TH SarabunPSK" w:hint="cs"/>
          <w:szCs w:val="22"/>
          <w:cs/>
        </w:rPr>
        <w:t xml:space="preserve">จาก </w:t>
      </w:r>
      <w:r w:rsidRPr="00FC7709">
        <w:rPr>
          <w:rFonts w:ascii="TH SarabunPSK" w:hAnsi="TH SarabunPSK" w:cs="TH SarabunPSK" w:hint="cs"/>
          <w:szCs w:val="22"/>
        </w:rPr>
        <w:t xml:space="preserve">Class </w:t>
      </w:r>
      <w:r w:rsidRPr="00FC7709">
        <w:rPr>
          <w:rFonts w:ascii="TH SarabunPSK" w:hAnsi="TH SarabunPSK" w:cs="TH SarabunPSK" w:hint="cs"/>
          <w:szCs w:val="22"/>
          <w:cs/>
        </w:rPr>
        <w:t>ปกติ</w:t>
      </w:r>
      <w:r w:rsidRPr="00FC7709">
        <w:rPr>
          <w:rFonts w:ascii="TH SarabunPSK" w:hAnsi="TH SarabunPSK" w:cs="TH SarabunPSK" w:hint="cs"/>
          <w:szCs w:val="22"/>
        </w:rPr>
        <w:t xml:space="preserve"> </w:t>
      </w:r>
    </w:p>
    <w:p w14:paraId="04CDD406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4.1.3. </w:t>
      </w:r>
      <w:r w:rsidRPr="00FC7709">
        <w:rPr>
          <w:rFonts w:ascii="TH SarabunPSK" w:hAnsi="TH SarabunPSK" w:cs="TH SarabunPSK" w:hint="cs"/>
          <w:szCs w:val="22"/>
          <w:cs/>
        </w:rPr>
        <w:t xml:space="preserve">แต่ละ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จะมีปุ่ม </w:t>
      </w:r>
      <w:r w:rsidRPr="00FC7709">
        <w:rPr>
          <w:rFonts w:ascii="TH SarabunPSK" w:hAnsi="TH SarabunPSK" w:cs="TH SarabunPSK" w:hint="cs"/>
          <w:szCs w:val="22"/>
        </w:rPr>
        <w:t xml:space="preserve">Start </w:t>
      </w:r>
      <w:r w:rsidRPr="00FC7709">
        <w:rPr>
          <w:rFonts w:ascii="TH SarabunPSK" w:hAnsi="TH SarabunPSK" w:cs="TH SarabunPSK" w:hint="cs"/>
          <w:szCs w:val="22"/>
          <w:cs/>
        </w:rPr>
        <w:t xml:space="preserve">เพื่อเริ่มต้นพิมพ์ตัวอักษรของ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ลงในช่อง </w:t>
      </w:r>
      <w:r w:rsidRPr="00FC7709">
        <w:rPr>
          <w:rFonts w:ascii="TH SarabunPSK" w:hAnsi="TH SarabunPSK" w:cs="TH SarabunPSK" w:hint="cs"/>
          <w:szCs w:val="22"/>
        </w:rPr>
        <w:t xml:space="preserve">Textbox </w:t>
      </w:r>
      <w:r w:rsidRPr="00FC7709">
        <w:rPr>
          <w:rFonts w:ascii="TH SarabunPSK" w:hAnsi="TH SarabunPSK" w:cs="TH SarabunPSK" w:hint="cs"/>
          <w:szCs w:val="22"/>
          <w:cs/>
        </w:rPr>
        <w:t xml:space="preserve">และ </w:t>
      </w:r>
      <w:r w:rsidRPr="00FC7709">
        <w:rPr>
          <w:rFonts w:ascii="TH SarabunPSK" w:hAnsi="TH SarabunPSK" w:cs="TH SarabunPSK" w:hint="cs"/>
          <w:szCs w:val="22"/>
        </w:rPr>
        <w:t xml:space="preserve">Stop </w:t>
      </w:r>
      <w:r w:rsidRPr="00FC7709">
        <w:rPr>
          <w:rFonts w:ascii="TH SarabunPSK" w:hAnsi="TH SarabunPSK" w:cs="TH SarabunPSK" w:hint="cs"/>
          <w:szCs w:val="22"/>
          <w:cs/>
        </w:rPr>
        <w:t>เพื่อหยุดการพิมพ์ตัว</w:t>
      </w:r>
      <w:r w:rsidRPr="00FC7709">
        <w:rPr>
          <w:rFonts w:ascii="TH SarabunPSK" w:hAnsi="TH SarabunPSK" w:cs="TH SarabunPSK" w:hint="cs"/>
          <w:szCs w:val="22"/>
        </w:rPr>
        <w:t xml:space="preserve"> </w:t>
      </w:r>
      <w:r w:rsidRPr="00FC7709">
        <w:rPr>
          <w:rFonts w:ascii="TH SarabunPSK" w:hAnsi="TH SarabunPSK" w:cs="TH SarabunPSK" w:hint="cs"/>
          <w:szCs w:val="22"/>
          <w:cs/>
        </w:rPr>
        <w:t xml:space="preserve">อักษรของ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 xml:space="preserve">ในช่อง </w:t>
      </w:r>
      <w:r w:rsidRPr="00FC7709">
        <w:rPr>
          <w:rFonts w:ascii="TH SarabunPSK" w:hAnsi="TH SarabunPSK" w:cs="TH SarabunPSK" w:hint="cs"/>
          <w:szCs w:val="22"/>
        </w:rPr>
        <w:t xml:space="preserve">Textbox </w:t>
      </w:r>
    </w:p>
    <w:p w14:paraId="674BA36C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4.1.4.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สร้างปุ่ม </w:t>
      </w:r>
      <w:r w:rsidRPr="00FC7709">
        <w:rPr>
          <w:rFonts w:ascii="TH SarabunPSK" w:hAnsi="TH SarabunPSK" w:cs="TH SarabunPSK" w:hint="cs"/>
          <w:szCs w:val="22"/>
        </w:rPr>
        <w:t xml:space="preserve">Start All Thread </w:t>
      </w:r>
      <w:r w:rsidRPr="00FC7709">
        <w:rPr>
          <w:rFonts w:ascii="TH SarabunPSK" w:hAnsi="TH SarabunPSK" w:cs="TH SarabunPSK" w:hint="cs"/>
          <w:szCs w:val="22"/>
          <w:cs/>
        </w:rPr>
        <w:t>เพื่อทำให้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แต่ละตัวทำงานพร้อมกัน</w:t>
      </w:r>
    </w:p>
    <w:p w14:paraId="5BC95DBE" w14:textId="77777777" w:rsidR="009D1D3A" w:rsidRPr="00FC7709" w:rsidRDefault="009D1D3A" w:rsidP="00FC7709">
      <w:pPr>
        <w:ind w:left="144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4.1.5. </w:t>
      </w:r>
      <w:r w:rsidRPr="00FC7709">
        <w:rPr>
          <w:rFonts w:ascii="TH SarabunPSK" w:hAnsi="TH SarabunPSK" w:cs="TH SarabunPSK" w:hint="cs"/>
          <w:szCs w:val="22"/>
          <w:cs/>
        </w:rPr>
        <w:t xml:space="preserve">สร้างปุ่ม </w:t>
      </w:r>
      <w:r w:rsidRPr="00FC7709">
        <w:rPr>
          <w:rFonts w:ascii="TH SarabunPSK" w:hAnsi="TH SarabunPSK" w:cs="TH SarabunPSK" w:hint="cs"/>
          <w:szCs w:val="22"/>
        </w:rPr>
        <w:t xml:space="preserve">Stop All Thread </w:t>
      </w:r>
      <w:r w:rsidRPr="00FC7709">
        <w:rPr>
          <w:rFonts w:ascii="TH SarabunPSK" w:hAnsi="TH SarabunPSK" w:cs="TH SarabunPSK" w:hint="cs"/>
          <w:szCs w:val="22"/>
          <w:cs/>
        </w:rPr>
        <w:t>เพื่อให้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แต่ละตัวหยุดทำงานพร้อมกัน</w:t>
      </w:r>
    </w:p>
    <w:p w14:paraId="571E375C" w14:textId="77777777" w:rsidR="00831C4E" w:rsidRPr="00E61EE9" w:rsidRDefault="00831C4E" w:rsidP="00831C4E">
      <w:pPr>
        <w:jc w:val="center"/>
        <w:rPr>
          <w:rFonts w:ascii="TH SarabunPSK" w:hAnsi="TH SarabunPSK" w:cs="TH SarabunPSK"/>
          <w:sz w:val="32"/>
          <w:szCs w:val="32"/>
        </w:rPr>
      </w:pPr>
      <w:r w:rsidRPr="00E61EE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4785D4B" wp14:editId="450F3340">
            <wp:extent cx="2038350" cy="238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054" cy="23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C4E" w:rsidRPr="00FC7709" w14:paraId="28DF6445" w14:textId="77777777" w:rsidTr="00831C4E">
        <w:tc>
          <w:tcPr>
            <w:tcW w:w="9350" w:type="dxa"/>
          </w:tcPr>
          <w:p w14:paraId="3D3EAF7F" w14:textId="77777777" w:rsidR="00831C4E" w:rsidRPr="00FC7709" w:rsidRDefault="00831C4E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A</w:t>
            </w:r>
          </w:p>
        </w:tc>
      </w:tr>
      <w:tr w:rsidR="00831C4E" w:rsidRPr="00FC7709" w14:paraId="7FD3B98B" w14:textId="77777777" w:rsidTr="00831C4E">
        <w:tc>
          <w:tcPr>
            <w:tcW w:w="9350" w:type="dxa"/>
          </w:tcPr>
          <w:p w14:paraId="1D166956" w14:textId="68B79E31" w:rsidR="00831C4E" w:rsidRPr="00574DF4" w:rsidRDefault="00574DF4" w:rsidP="00574DF4">
            <w:pPr>
              <w:rPr>
                <w:rFonts w:ascii="TH SarabunPSK" w:hAnsi="TH SarabunPSK" w:cs="TH SarabunPSK" w:hint="cs"/>
              </w:rPr>
            </w:pPr>
            <w:r w:rsidRPr="00574DF4">
              <w:rPr>
                <w:rFonts w:ascii="TH SarabunPSK" w:hAnsi="TH SarabunPSK" w:cs="TH SarabunPSK"/>
              </w:rPr>
              <w:drawing>
                <wp:inline distT="0" distB="0" distL="0" distR="0" wp14:anchorId="673CBC21" wp14:editId="14DA1226">
                  <wp:extent cx="1571625" cy="15261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40" cy="153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7C997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D91" w:rsidRPr="00FC7709" w14:paraId="6DC87BF9" w14:textId="77777777" w:rsidTr="000B2D91">
        <w:tc>
          <w:tcPr>
            <w:tcW w:w="9350" w:type="dxa"/>
          </w:tcPr>
          <w:p w14:paraId="38FD7043" w14:textId="77777777" w:rsidR="000B2D91" w:rsidRPr="00FC7709" w:rsidRDefault="000B2D91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B</w:t>
            </w:r>
          </w:p>
        </w:tc>
      </w:tr>
      <w:tr w:rsidR="000B2D91" w:rsidRPr="00FC7709" w14:paraId="6F314061" w14:textId="77777777" w:rsidTr="000B2D91">
        <w:tc>
          <w:tcPr>
            <w:tcW w:w="9350" w:type="dxa"/>
          </w:tcPr>
          <w:p w14:paraId="68434DE8" w14:textId="77777777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private class ThreadB extends Thread {</w:t>
            </w:r>
          </w:p>
          <w:p w14:paraId="7910BE61" w14:textId="1B191EA6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private volatile boolean isRunning = false;</w:t>
            </w:r>
          </w:p>
          <w:p w14:paraId="12648E2C" w14:textId="7870E87B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public void startThread() {</w:t>
            </w:r>
          </w:p>
          <w:p w14:paraId="36AED612" w14:textId="2DEE5271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 = true;</w:t>
            </w:r>
          </w:p>
          <w:p w14:paraId="6C575132" w14:textId="6858C02D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start();</w:t>
            </w:r>
          </w:p>
          <w:p w14:paraId="6CD2D124" w14:textId="55901179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6EAE3428" w14:textId="70AFDFAE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public void stopThread() {</w:t>
            </w:r>
          </w:p>
          <w:p w14:paraId="2C13D9E5" w14:textId="58895975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isRunning = false;</w:t>
            </w:r>
          </w:p>
          <w:p w14:paraId="109AE74F" w14:textId="6427C992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21A86F42" w14:textId="7000C543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public void run() {</w:t>
            </w:r>
          </w:p>
          <w:p w14:paraId="55C0FB3C" w14:textId="12841754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while (isRunning) {</w:t>
            </w:r>
          </w:p>
          <w:p w14:paraId="677318D7" w14:textId="1F44E1D7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textArea.append("B");</w:t>
            </w:r>
          </w:p>
          <w:p w14:paraId="458CED76" w14:textId="3E6F2E73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try {</w:t>
            </w:r>
          </w:p>
          <w:p w14:paraId="1574BD71" w14:textId="4DEF6BD1" w:rsidR="000B2D91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Thread.sleep(500);</w:t>
            </w:r>
          </w:p>
          <w:p w14:paraId="04796545" w14:textId="2D2F3D0D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 catch (InterruptedException e) {</w:t>
            </w:r>
          </w:p>
          <w:p w14:paraId="402EAB36" w14:textId="055D86D5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lastRenderedPageBreak/>
              <w:t xml:space="preserve">              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e.printStackTrace();</w:t>
            </w:r>
          </w:p>
          <w:p w14:paraId="596B085A" w14:textId="3C3C3B90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7A2C5C21" w14:textId="29CD437E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12D74C5C" w14:textId="4FE4683C" w:rsidR="00574DF4" w:rsidRPr="00574DF4" w:rsidRDefault="00574DF4" w:rsidP="00574DF4">
            <w:pPr>
              <w:rPr>
                <w:rFonts w:ascii="TH SarabunPSK" w:hAnsi="TH SarabunPSK" w:cs="TH SarabunPSK" w:hint="cs"/>
                <w:sz w:val="14"/>
                <w:szCs w:val="18"/>
              </w:rPr>
            </w:pPr>
            <w:r>
              <w:rPr>
                <w:rFonts w:ascii="TH SarabunPSK" w:hAnsi="TH SarabunPSK" w:cs="TH SarabunPSK"/>
                <w:sz w:val="14"/>
                <w:szCs w:val="18"/>
              </w:rPr>
              <w:t xml:space="preserve">              </w:t>
            </w:r>
            <w:r w:rsidRPr="00574DF4">
              <w:rPr>
                <w:rFonts w:ascii="TH SarabunPSK" w:hAnsi="TH SarabunPSK" w:cs="TH SarabunPSK" w:hint="cs"/>
                <w:sz w:val="14"/>
                <w:szCs w:val="18"/>
              </w:rPr>
              <w:t>}</w:t>
            </w:r>
          </w:p>
          <w:p w14:paraId="3F490428" w14:textId="384C44E1" w:rsidR="00574DF4" w:rsidRPr="00FC7709" w:rsidRDefault="00574DF4" w:rsidP="00574DF4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 w:val="14"/>
                <w:szCs w:val="14"/>
              </w:rPr>
              <w:t>}</w:t>
            </w:r>
          </w:p>
        </w:tc>
      </w:tr>
    </w:tbl>
    <w:p w14:paraId="4F7FBEE0" w14:textId="77777777" w:rsidR="000B2D91" w:rsidRPr="00FC7709" w:rsidRDefault="000B2D91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850" w:rsidRPr="00FC7709" w14:paraId="5C6E90C1" w14:textId="77777777" w:rsidTr="00FD3850">
        <w:tc>
          <w:tcPr>
            <w:tcW w:w="9350" w:type="dxa"/>
          </w:tcPr>
          <w:p w14:paraId="72CA781B" w14:textId="77777777" w:rsidR="00FD3850" w:rsidRPr="00FC7709" w:rsidRDefault="00FD3850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โค้ดโปรแกรมของป่มุ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Start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และ </w:t>
            </w:r>
            <w:r w:rsidRPr="00FC7709">
              <w:rPr>
                <w:rFonts w:ascii="TH SarabunPSK" w:hAnsi="TH SarabunPSK" w:cs="TH SarabunPSK" w:hint="cs"/>
                <w:szCs w:val="22"/>
              </w:rPr>
              <w:t xml:space="preserve">Stop </w:t>
            </w: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ของ </w:t>
            </w:r>
            <w:r w:rsidRPr="00FC7709">
              <w:rPr>
                <w:rFonts w:ascii="TH SarabunPSK" w:hAnsi="TH SarabunPSK" w:cs="TH SarabunPSK" w:hint="cs"/>
                <w:szCs w:val="22"/>
              </w:rPr>
              <w:t>Thread C</w:t>
            </w:r>
          </w:p>
        </w:tc>
      </w:tr>
      <w:tr w:rsidR="00FD3850" w:rsidRPr="00FC7709" w14:paraId="505BFC12" w14:textId="77777777" w:rsidTr="00FD3850">
        <w:tc>
          <w:tcPr>
            <w:tcW w:w="9350" w:type="dxa"/>
          </w:tcPr>
          <w:p w14:paraId="18B41A27" w14:textId="1874C6A4" w:rsidR="00FD3850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52F55067" wp14:editId="354F95DD">
                  <wp:extent cx="1628775" cy="25542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12" cy="256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21754" w14:textId="77777777" w:rsidR="00FD3850" w:rsidRPr="00FC7709" w:rsidRDefault="00FD3850" w:rsidP="00831C4E">
      <w:pPr>
        <w:rPr>
          <w:rFonts w:ascii="TH SarabunPSK" w:hAnsi="TH SarabunPSK" w:cs="TH SarabunPSK"/>
          <w:szCs w:val="22"/>
        </w:rPr>
      </w:pPr>
    </w:p>
    <w:p w14:paraId="43A5D4B9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E9" w:rsidRPr="00FC7709" w14:paraId="326A1AA8" w14:textId="77777777" w:rsidTr="00E61EE9">
        <w:tc>
          <w:tcPr>
            <w:tcW w:w="9350" w:type="dxa"/>
          </w:tcPr>
          <w:p w14:paraId="4BDE8390" w14:textId="77777777" w:rsidR="00E61EE9" w:rsidRPr="00FC7709" w:rsidRDefault="00E61EE9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>Start All Thread</w:t>
            </w:r>
          </w:p>
        </w:tc>
      </w:tr>
      <w:tr w:rsidR="00E61EE9" w:rsidRPr="00FC7709" w14:paraId="6CEA1A1D" w14:textId="77777777" w:rsidTr="00E61EE9">
        <w:tc>
          <w:tcPr>
            <w:tcW w:w="9350" w:type="dxa"/>
          </w:tcPr>
          <w:p w14:paraId="2B8D75BA" w14:textId="4E266C9C" w:rsidR="00E61EE9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33218D97" wp14:editId="048B0CC5">
                  <wp:extent cx="1828800" cy="17589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56" cy="17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8B78E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E9" w:rsidRPr="00FC7709" w14:paraId="77754033" w14:textId="77777777" w:rsidTr="00E61EE9">
        <w:tc>
          <w:tcPr>
            <w:tcW w:w="9350" w:type="dxa"/>
          </w:tcPr>
          <w:p w14:paraId="3FA6A784" w14:textId="77777777" w:rsidR="00E61EE9" w:rsidRPr="00FC7709" w:rsidRDefault="00E61EE9" w:rsidP="00831C4E">
            <w:pPr>
              <w:rPr>
                <w:rFonts w:ascii="TH SarabunPSK" w:hAnsi="TH SarabunPSK" w:cs="TH SarabunPSK"/>
                <w:szCs w:val="22"/>
              </w:rPr>
            </w:pPr>
            <w:r w:rsidRPr="00FC7709">
              <w:rPr>
                <w:rFonts w:ascii="TH SarabunPSK" w:hAnsi="TH SarabunPSK" w:cs="TH SarabunPSK" w:hint="cs"/>
                <w:szCs w:val="22"/>
                <w:cs/>
              </w:rPr>
              <w:t xml:space="preserve">โค้ดโปรแกรมของปุ่ม </w:t>
            </w:r>
            <w:r w:rsidRPr="00FC7709">
              <w:rPr>
                <w:rFonts w:ascii="TH SarabunPSK" w:hAnsi="TH SarabunPSK" w:cs="TH SarabunPSK" w:hint="cs"/>
                <w:szCs w:val="22"/>
              </w:rPr>
              <w:t>Stop All Thread</w:t>
            </w:r>
          </w:p>
        </w:tc>
      </w:tr>
      <w:tr w:rsidR="00E61EE9" w:rsidRPr="00FC7709" w14:paraId="1EDF39C8" w14:textId="77777777" w:rsidTr="00E61EE9">
        <w:tc>
          <w:tcPr>
            <w:tcW w:w="9350" w:type="dxa"/>
          </w:tcPr>
          <w:p w14:paraId="682CEF24" w14:textId="7284FF1B" w:rsidR="00E61EE9" w:rsidRPr="00FC7709" w:rsidRDefault="00574DF4" w:rsidP="00831C4E">
            <w:pPr>
              <w:rPr>
                <w:rFonts w:ascii="TH SarabunPSK" w:hAnsi="TH SarabunPSK" w:cs="TH SarabunPSK"/>
                <w:szCs w:val="22"/>
              </w:rPr>
            </w:pPr>
            <w:r w:rsidRPr="00574DF4">
              <w:rPr>
                <w:rFonts w:ascii="TH SarabunPSK" w:hAnsi="TH SarabunPSK" w:cs="TH SarabunPSK"/>
                <w:szCs w:val="22"/>
              </w:rPr>
              <w:lastRenderedPageBreak/>
              <w:drawing>
                <wp:inline distT="0" distB="0" distL="0" distR="0" wp14:anchorId="733BAE7C" wp14:editId="3AB074C6">
                  <wp:extent cx="2190750" cy="11679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523" cy="116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8713D" w14:textId="77777777" w:rsidR="00E61EE9" w:rsidRPr="00FC7709" w:rsidRDefault="00E61EE9" w:rsidP="00831C4E">
      <w:pPr>
        <w:rPr>
          <w:rFonts w:ascii="TH SarabunPSK" w:hAnsi="TH SarabunPSK" w:cs="TH SarabunPSK"/>
          <w:szCs w:val="22"/>
        </w:rPr>
      </w:pPr>
    </w:p>
    <w:p w14:paraId="62DD2B37" w14:textId="4E2F5602" w:rsidR="00E61EE9" w:rsidRDefault="00E61EE9" w:rsidP="00831C4E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5.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</w:p>
    <w:p w14:paraId="090357C2" w14:textId="0009BFDC" w:rsidR="00FC7709" w:rsidRPr="00FC7709" w:rsidRDefault="00FC7709" w:rsidP="00831C4E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>การท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งานในชุดคําส</w:t>
      </w:r>
      <w:r w:rsidRPr="00FC7709">
        <w:rPr>
          <w:rFonts w:ascii="TH SarabunPSK" w:hAnsi="TH SarabunPSK" w:cs="TH SarabunPSK" w:hint="cs"/>
          <w:szCs w:val="22"/>
          <w:cs/>
        </w:rPr>
        <w:t>ั่</w:t>
      </w:r>
      <w:r w:rsidRPr="00FC7709">
        <w:rPr>
          <w:rFonts w:ascii="TH SarabunPSK" w:hAnsi="TH SarabunPSK" w:cs="TH SarabunPSK"/>
          <w:szCs w:val="22"/>
          <w:cs/>
        </w:rPr>
        <w:t>งสามารถแทรกแ</w:t>
      </w:r>
      <w:r>
        <w:rPr>
          <w:rFonts w:ascii="TH SarabunPSK" w:hAnsi="TH SarabunPSK" w:cs="TH SarabunPSK" w:hint="cs"/>
          <w:szCs w:val="22"/>
          <w:cs/>
        </w:rPr>
        <w:t>ซง</w:t>
      </w:r>
      <w:r w:rsidRPr="00FC7709">
        <w:rPr>
          <w:rFonts w:ascii="TH SarabunPSK" w:hAnsi="TH SarabunPSK" w:cs="TH SarabunPSK"/>
          <w:szCs w:val="22"/>
          <w:cs/>
        </w:rPr>
        <w:t>เข้าหากันได้</w:t>
      </w:r>
    </w:p>
    <w:p w14:paraId="59CFD923" w14:textId="77777777" w:rsidR="00E61EE9" w:rsidRPr="00FC7709" w:rsidRDefault="00E61EE9" w:rsidP="00831C4E">
      <w:pPr>
        <w:rPr>
          <w:rFonts w:ascii="TH SarabunPSK" w:hAnsi="TH SarabunPSK" w:cs="TH SarabunPSK"/>
          <w:b/>
          <w:bCs/>
          <w:sz w:val="24"/>
          <w:szCs w:val="24"/>
        </w:rPr>
      </w:pPr>
      <w:r w:rsidRPr="00FC7709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FC7709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</w:p>
    <w:p w14:paraId="15C9ECBC" w14:textId="11120782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6.1. Inner Class </w:t>
      </w:r>
      <w:r w:rsidRPr="00FC7709">
        <w:rPr>
          <w:rFonts w:ascii="TH SarabunPSK" w:hAnsi="TH SarabunPSK" w:cs="TH SarabunPSK" w:hint="cs"/>
          <w:szCs w:val="22"/>
          <w:cs/>
        </w:rPr>
        <w:t xml:space="preserve">แตกต่างจาก </w:t>
      </w:r>
      <w:r w:rsidRPr="00FC7709">
        <w:rPr>
          <w:rFonts w:ascii="TH SarabunPSK" w:hAnsi="TH SarabunPSK" w:cs="TH SarabunPSK" w:hint="cs"/>
          <w:szCs w:val="22"/>
        </w:rPr>
        <w:t xml:space="preserve">Class </w:t>
      </w:r>
      <w:r w:rsidRPr="00FC7709">
        <w:rPr>
          <w:rFonts w:ascii="TH SarabunPSK" w:hAnsi="TH SarabunPSK" w:cs="TH SarabunPSK" w:hint="cs"/>
          <w:szCs w:val="22"/>
          <w:cs/>
        </w:rPr>
        <w:t>แบบปกติอย่างไร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7BB6BC9F" w14:textId="246024E5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 xml:space="preserve">เป็น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 xml:space="preserve">ภายใน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>อีกช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>นหน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 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 xml:space="preserve">งมีลักษณะเด่นต่างจาก </w:t>
      </w:r>
      <w:r w:rsidRPr="00FC7709">
        <w:rPr>
          <w:rFonts w:ascii="TH SarabunPSK" w:hAnsi="TH SarabunPSK" w:cs="TH SarabunPSK"/>
          <w:szCs w:val="22"/>
        </w:rPr>
        <w:t xml:space="preserve">Class </w:t>
      </w:r>
      <w:r w:rsidRPr="00FC7709">
        <w:rPr>
          <w:rFonts w:ascii="TH SarabunPSK" w:hAnsi="TH SarabunPSK" w:cs="TH SarabunPSK"/>
          <w:szCs w:val="22"/>
          <w:cs/>
        </w:rPr>
        <w:t>แบบปก</w:t>
      </w:r>
    </w:p>
    <w:p w14:paraId="7E8B93AD" w14:textId="17743C30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6.2. </w:t>
      </w:r>
      <w:r w:rsidRPr="00FC7709">
        <w:rPr>
          <w:rFonts w:ascii="TH SarabunPSK" w:hAnsi="TH SarabunPSK" w:cs="TH SarabunPSK" w:hint="cs"/>
          <w:szCs w:val="22"/>
          <w:cs/>
        </w:rPr>
        <w:t xml:space="preserve">เมื่อใดจึงเป็นช่วงเวลาที่ดีที่สุดในการใช้งาน </w:t>
      </w:r>
      <w:r w:rsidRPr="00FC7709">
        <w:rPr>
          <w:rFonts w:ascii="TH SarabunPSK" w:hAnsi="TH SarabunPSK" w:cs="TH SarabunPSK" w:hint="cs"/>
          <w:szCs w:val="22"/>
        </w:rPr>
        <w:t>Inner Class</w:t>
      </w:r>
    </w:p>
    <w:p w14:paraId="6135AC7E" w14:textId="60298FBC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  <w:cs/>
        </w:rPr>
        <w:t xml:space="preserve">การใช้งาน </w:t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>เหมาะสมมากกับกรณีท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ต้องการใช้งานคลาสภายในคลาสอ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นๆ และมีความสัมพันธ์กันแบบแตกต่างกัน เช่น การใช้งาน </w:t>
      </w:r>
      <w:r w:rsidRPr="00FC7709">
        <w:rPr>
          <w:rFonts w:ascii="TH SarabunPSK" w:hAnsi="TH SarabunPSK" w:cs="TH SarabunPSK"/>
          <w:szCs w:val="22"/>
        </w:rPr>
        <w:t xml:space="preserve">Listener </w:t>
      </w:r>
      <w:r w:rsidRPr="00FC7709">
        <w:rPr>
          <w:rFonts w:ascii="TH SarabunPSK" w:hAnsi="TH SarabunPSK" w:cs="TH SarabunPSK"/>
          <w:szCs w:val="22"/>
          <w:cs/>
        </w:rPr>
        <w:t xml:space="preserve">ใน </w:t>
      </w:r>
      <w:r w:rsidRPr="00FC7709">
        <w:rPr>
          <w:rFonts w:ascii="TH SarabunPSK" w:hAnsi="TH SarabunPSK" w:cs="TH SarabunPSK"/>
          <w:szCs w:val="22"/>
        </w:rPr>
        <w:t xml:space="preserve">GUI </w:t>
      </w:r>
      <w:r w:rsidRPr="00FC7709">
        <w:rPr>
          <w:rFonts w:ascii="TH SarabunPSK" w:hAnsi="TH SarabunPSK" w:cs="TH SarabunPSK"/>
          <w:szCs w:val="22"/>
          <w:cs/>
        </w:rPr>
        <w:t>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 xml:space="preserve">งส่วนมากจะถูกนําเข้าเป็น </w:t>
      </w:r>
      <w:r w:rsidRPr="00FC7709">
        <w:rPr>
          <w:rFonts w:ascii="TH SarabunPSK" w:hAnsi="TH SarabunPSK" w:cs="TH SarabunPSK"/>
          <w:szCs w:val="22"/>
        </w:rPr>
        <w:t xml:space="preserve">Inner Class </w:t>
      </w:r>
      <w:r w:rsidRPr="00FC7709">
        <w:rPr>
          <w:rFonts w:ascii="TH SarabunPSK" w:hAnsi="TH SarabunPSK" w:cs="TH SarabunPSK"/>
          <w:szCs w:val="22"/>
          <w:cs/>
        </w:rPr>
        <w:t>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 xml:space="preserve">อให้สามารถเข้าถึงตัวแปรและเมทอดของ </w:t>
      </w:r>
      <w:r w:rsidRPr="00FC7709">
        <w:rPr>
          <w:rFonts w:ascii="TH SarabunPSK" w:hAnsi="TH SarabunPSK" w:cs="TH SarabunPSK"/>
          <w:szCs w:val="22"/>
        </w:rPr>
        <w:t xml:space="preserve">Outer Class </w:t>
      </w:r>
      <w:r w:rsidRPr="00FC7709">
        <w:rPr>
          <w:rFonts w:ascii="TH SarabunPSK" w:hAnsi="TH SarabunPSK" w:cs="TH SarabunPSK"/>
          <w:szCs w:val="22"/>
          <w:cs/>
        </w:rPr>
        <w:t>ได้ง่าย ๆ และเพ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มความสะดวกในการจัดการโค้ด</w:t>
      </w:r>
    </w:p>
    <w:p w14:paraId="4BAD5A91" w14:textId="357C1636" w:rsidR="00E61EE9" w:rsidRDefault="00E61EE9" w:rsidP="00FC7709">
      <w:pPr>
        <w:ind w:left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 w:hint="cs"/>
          <w:szCs w:val="22"/>
        </w:rPr>
        <w:t xml:space="preserve">6.3. </w:t>
      </w:r>
      <w:r w:rsidRPr="00FC7709">
        <w:rPr>
          <w:rFonts w:ascii="TH SarabunPSK" w:hAnsi="TH SarabunPSK" w:cs="TH SarabunPSK" w:hint="cs"/>
          <w:szCs w:val="22"/>
          <w:cs/>
        </w:rPr>
        <w:t xml:space="preserve">ข้อควรระวังในการใช้งาน </w:t>
      </w:r>
      <w:r w:rsidRPr="00FC7709">
        <w:rPr>
          <w:rFonts w:ascii="TH SarabunPSK" w:hAnsi="TH SarabunPSK" w:cs="TH SarabunPSK" w:hint="cs"/>
          <w:szCs w:val="22"/>
        </w:rPr>
        <w:t xml:space="preserve">Thread </w:t>
      </w:r>
      <w:r w:rsidRPr="00FC7709">
        <w:rPr>
          <w:rFonts w:ascii="TH SarabunPSK" w:hAnsi="TH SarabunPSK" w:cs="TH SarabunPSK" w:hint="cs"/>
          <w:szCs w:val="22"/>
          <w:cs/>
        </w:rPr>
        <w:t>คืออะไร</w:t>
      </w:r>
      <w:r w:rsidRPr="00FC7709">
        <w:rPr>
          <w:rFonts w:ascii="TH SarabunPSK" w:hAnsi="TH SarabunPSK" w:cs="TH SarabunPSK" w:hint="cs"/>
          <w:szCs w:val="22"/>
        </w:rPr>
        <w:t>?</w:t>
      </w:r>
    </w:p>
    <w:p w14:paraId="4BBC8B50" w14:textId="3AA23AFC" w:rsidR="00FC7709" w:rsidRPr="00FC7709" w:rsidRDefault="00FC7709" w:rsidP="00FC7709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C7709">
        <w:rPr>
          <w:rFonts w:ascii="TH SarabunPSK" w:hAnsi="TH SarabunPSK" w:cs="TH SarabunPSK"/>
          <w:szCs w:val="22"/>
        </w:rPr>
        <w:t xml:space="preserve">Race Condition: </w:t>
      </w:r>
      <w:r w:rsidRPr="00FC7709">
        <w:rPr>
          <w:rFonts w:ascii="TH SarabunPSK" w:hAnsi="TH SarabunPSK" w:cs="TH SarabunPSK"/>
          <w:szCs w:val="22"/>
          <w:cs/>
        </w:rPr>
        <w:t xml:space="preserve">เกิดจากการมี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แก้ ไขข้อมูลเดียวกันพร้อมกัน ข้อมูลอาจเสียหายหรือผิดพลาด</w:t>
      </w:r>
    </w:p>
    <w:p w14:paraId="1B394FE9" w14:textId="72347FBB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Deadlock: </w:t>
      </w:r>
      <w:r w:rsidRPr="00FC7709">
        <w:rPr>
          <w:rFonts w:ascii="TH SarabunPSK" w:hAnsi="TH SarabunPSK" w:cs="TH SarabunPSK"/>
          <w:szCs w:val="22"/>
          <w:cs/>
        </w:rPr>
        <w:t xml:space="preserve">เกิดจากการรออยู่ระหว่าง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2 หรือมากกว่าและแต่ละ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 xml:space="preserve">กําลังรอให้ทราบสถานะจาก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อ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น ๆ และท</w:t>
      </w:r>
      <w:r>
        <w:rPr>
          <w:rFonts w:ascii="TH SarabunPSK" w:hAnsi="TH SarabunPSK" w:cs="TH SarabunPSK" w:hint="cs"/>
          <w:szCs w:val="22"/>
          <w:cs/>
        </w:rPr>
        <w:t>ั้</w:t>
      </w:r>
      <w:r w:rsidRPr="00FC7709">
        <w:rPr>
          <w:rFonts w:ascii="TH SarabunPSK" w:hAnsi="TH SarabunPSK" w:cs="TH SarabunPSK"/>
          <w:szCs w:val="22"/>
          <w:cs/>
        </w:rPr>
        <w:t>งหมดติดกัน</w:t>
      </w:r>
    </w:p>
    <w:p w14:paraId="00BB5AF1" w14:textId="301B3B49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Starvation: </w:t>
      </w:r>
      <w:r w:rsidRPr="00FC7709">
        <w:rPr>
          <w:rFonts w:ascii="TH SarabunPSK" w:hAnsi="TH SarabunPSK" w:cs="TH SarabunPSK"/>
          <w:szCs w:val="22"/>
          <w:cs/>
        </w:rPr>
        <w:t>เกิดจากการไม่ได้ก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หนดล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ดับการประมวลผล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 xml:space="preserve">ให้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บางตัวไม่สามารถท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FC7709">
        <w:rPr>
          <w:rFonts w:ascii="TH SarabunPSK" w:hAnsi="TH SarabunPSK" w:cs="TH SarabunPSK"/>
          <w:szCs w:val="22"/>
          <w:cs/>
        </w:rPr>
        <w:t>งานได้</w:t>
      </w:r>
    </w:p>
    <w:p w14:paraId="42F450E4" w14:textId="53E495D5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Thread-Safety: </w:t>
      </w:r>
      <w:r w:rsidRPr="00FC7709">
        <w:rPr>
          <w:rFonts w:ascii="TH SarabunPSK" w:hAnsi="TH SarabunPSK" w:cs="TH SarabunPSK"/>
          <w:szCs w:val="22"/>
          <w:cs/>
        </w:rPr>
        <w:t xml:space="preserve">เป็นการรักษาความปลอดภัยของการใช้งาน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ในรูปแบบต่าง ๆ เพ</w:t>
      </w:r>
      <w:r>
        <w:rPr>
          <w:rFonts w:ascii="TH SarabunPSK" w:hAnsi="TH SarabunPSK" w:cs="TH SarabunPSK" w:hint="cs"/>
          <w:szCs w:val="22"/>
          <w:cs/>
        </w:rPr>
        <w:t>ื่</w:t>
      </w:r>
      <w:r w:rsidRPr="00FC7709">
        <w:rPr>
          <w:rFonts w:ascii="TH SarabunPSK" w:hAnsi="TH SarabunPSK" w:cs="TH SarabunPSK"/>
          <w:szCs w:val="22"/>
          <w:cs/>
        </w:rPr>
        <w:t>อป้องกันการแชร์ข้อมูลท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ไม่เหมาะสม ซ</w:t>
      </w:r>
      <w:r>
        <w:rPr>
          <w:rFonts w:ascii="TH SarabunPSK" w:hAnsi="TH SarabunPSK" w:cs="TH SarabunPSK" w:hint="cs"/>
          <w:szCs w:val="22"/>
          <w:cs/>
        </w:rPr>
        <w:t>ึ่</w:t>
      </w:r>
      <w:r w:rsidRPr="00FC7709">
        <w:rPr>
          <w:rFonts w:ascii="TH SarabunPSK" w:hAnsi="TH SarabunPSK" w:cs="TH SarabunPSK"/>
          <w:szCs w:val="22"/>
          <w:cs/>
        </w:rPr>
        <w:t>งข้อมูลอาจเสียหายหรือผิดพลาด</w:t>
      </w:r>
    </w:p>
    <w:p w14:paraId="1AA3742B" w14:textId="77777777" w:rsid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</w:rPr>
        <w:t xml:space="preserve">Memory Visibility: </w:t>
      </w:r>
      <w:r w:rsidRPr="00FC7709">
        <w:rPr>
          <w:rFonts w:ascii="TH SarabunPSK" w:hAnsi="TH SarabunPSK" w:cs="TH SarabunPSK"/>
          <w:szCs w:val="22"/>
          <w:cs/>
        </w:rPr>
        <w:t>เก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ยวข้องกับการเข้าถึงและอัปเดตข้อมูลในหน่วยความจําท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ใช้ร่วมกันได้ ในกรณีท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</w:rPr>
        <w:t xml:space="preserve"> Thread </w:t>
      </w:r>
      <w:r w:rsidRPr="00FC7709">
        <w:rPr>
          <w:rFonts w:ascii="TH SarabunPSK" w:hAnsi="TH SarabunPSK" w:cs="TH SarabunPSK"/>
          <w:szCs w:val="22"/>
          <w:cs/>
        </w:rPr>
        <w:t>ต่างกันมองเห็นค่าข้อมูลท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FC7709">
        <w:rPr>
          <w:rFonts w:ascii="TH SarabunPSK" w:hAnsi="TH SarabunPSK" w:cs="TH SarabunPSK"/>
          <w:szCs w:val="22"/>
          <w:cs/>
        </w:rPr>
        <w:t>แตกต่างกัน ข้อมูลอาจเสียหายหรือผิดพลาด</w:t>
      </w:r>
      <w:r>
        <w:rPr>
          <w:rFonts w:ascii="TH SarabunPSK" w:hAnsi="TH SarabunPSK" w:cs="TH SarabunPSK" w:hint="cs"/>
          <w:szCs w:val="22"/>
          <w:cs/>
        </w:rPr>
        <w:t xml:space="preserve"> </w:t>
      </w:r>
    </w:p>
    <w:p w14:paraId="746CD335" w14:textId="0F2F0A1B" w:rsidR="00FC7709" w:rsidRPr="00FC7709" w:rsidRDefault="00FC7709" w:rsidP="00FC7709">
      <w:pPr>
        <w:ind w:left="720" w:firstLine="720"/>
        <w:rPr>
          <w:rFonts w:ascii="TH SarabunPSK" w:hAnsi="TH SarabunPSK" w:cs="TH SarabunPSK"/>
          <w:szCs w:val="22"/>
        </w:rPr>
      </w:pPr>
      <w:r w:rsidRPr="00FC7709">
        <w:rPr>
          <w:rFonts w:ascii="TH SarabunPSK" w:hAnsi="TH SarabunPSK" w:cs="TH SarabunPSK"/>
          <w:szCs w:val="22"/>
          <w:cs/>
        </w:rPr>
        <w:t xml:space="preserve">การระบุและจัดการกับข้อควรระวังดังกล่าวจะช่วยให้การใช้งาน </w:t>
      </w:r>
      <w:r w:rsidRPr="00FC7709">
        <w:rPr>
          <w:rFonts w:ascii="TH SarabunPSK" w:hAnsi="TH SarabunPSK" w:cs="TH SarabunPSK"/>
          <w:szCs w:val="22"/>
        </w:rPr>
        <w:t xml:space="preserve">Thread </w:t>
      </w:r>
      <w:r w:rsidRPr="00FC7709">
        <w:rPr>
          <w:rFonts w:ascii="TH SarabunPSK" w:hAnsi="TH SarabunPSK" w:cs="TH SarabunPSK"/>
          <w:szCs w:val="22"/>
          <w:cs/>
        </w:rPr>
        <w:t>มีประสิทธิภาพและปลอดภัยย</w:t>
      </w:r>
      <w:r>
        <w:rPr>
          <w:rFonts w:ascii="TH SarabunPSK" w:hAnsi="TH SarabunPSK" w:cs="TH SarabunPSK" w:hint="cs"/>
          <w:szCs w:val="22"/>
          <w:cs/>
        </w:rPr>
        <w:t>ิ่</w:t>
      </w:r>
      <w:r w:rsidRPr="00FC7709">
        <w:rPr>
          <w:rFonts w:ascii="TH SarabunPSK" w:hAnsi="TH SarabunPSK" w:cs="TH SarabunPSK"/>
          <w:szCs w:val="22"/>
          <w:cs/>
        </w:rPr>
        <w:t>งข</w:t>
      </w:r>
      <w:r>
        <w:rPr>
          <w:rFonts w:ascii="TH SarabunPSK" w:hAnsi="TH SarabunPSK" w:cs="TH SarabunPSK" w:hint="cs"/>
          <w:szCs w:val="22"/>
          <w:cs/>
        </w:rPr>
        <w:t>ึ้น</w:t>
      </w:r>
    </w:p>
    <w:sectPr w:rsidR="00FC7709" w:rsidRPr="00FC77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3726" w14:textId="77777777" w:rsidR="0072159D" w:rsidRDefault="0072159D" w:rsidP="00A847CE">
      <w:pPr>
        <w:spacing w:after="0" w:line="240" w:lineRule="auto"/>
      </w:pPr>
      <w:r>
        <w:separator/>
      </w:r>
    </w:p>
  </w:endnote>
  <w:endnote w:type="continuationSeparator" w:id="0">
    <w:p w14:paraId="239176D4" w14:textId="77777777" w:rsidR="0072159D" w:rsidRDefault="0072159D" w:rsidP="00A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F023" w14:textId="77777777" w:rsidR="0072159D" w:rsidRDefault="0072159D" w:rsidP="00A847CE">
      <w:pPr>
        <w:spacing w:after="0" w:line="240" w:lineRule="auto"/>
      </w:pPr>
      <w:r>
        <w:separator/>
      </w:r>
    </w:p>
  </w:footnote>
  <w:footnote w:type="continuationSeparator" w:id="0">
    <w:p w14:paraId="653C4EE9" w14:textId="77777777" w:rsidR="0072159D" w:rsidRDefault="0072159D" w:rsidP="00A8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0584" w14:textId="475D9A7E" w:rsidR="00A847CE" w:rsidRPr="00A847CE" w:rsidRDefault="00A847CE">
    <w:pPr>
      <w:pStyle w:val="Header"/>
      <w:rPr>
        <w:sz w:val="20"/>
        <w:szCs w:val="24"/>
      </w:rPr>
    </w:pPr>
    <w:r w:rsidRPr="00A847CE">
      <w:rPr>
        <w:sz w:val="20"/>
        <w:szCs w:val="24"/>
        <w:cs/>
      </w:rPr>
      <w:tab/>
    </w:r>
    <w:r w:rsidRPr="00A847CE">
      <w:rPr>
        <w:sz w:val="20"/>
        <w:szCs w:val="24"/>
        <w:cs/>
      </w:rPr>
      <w:tab/>
    </w:r>
    <w:r w:rsidRPr="00A847CE">
      <w:rPr>
        <w:rFonts w:hint="cs"/>
        <w:sz w:val="20"/>
        <w:szCs w:val="24"/>
        <w:cs/>
      </w:rPr>
      <w:t>นางสาวธัญเรศ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3A"/>
    <w:rsid w:val="000B2D91"/>
    <w:rsid w:val="00136739"/>
    <w:rsid w:val="00251143"/>
    <w:rsid w:val="00574DF4"/>
    <w:rsid w:val="0072159D"/>
    <w:rsid w:val="007E0337"/>
    <w:rsid w:val="00831C4E"/>
    <w:rsid w:val="009A48F1"/>
    <w:rsid w:val="009D1D3A"/>
    <w:rsid w:val="00A847CE"/>
    <w:rsid w:val="00AC20F4"/>
    <w:rsid w:val="00E61EE9"/>
    <w:rsid w:val="00FC7709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F9D2"/>
  <w15:chartTrackingRefBased/>
  <w15:docId w15:val="{AE93D32C-8832-4F09-9D1A-B2371CA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CE"/>
  </w:style>
  <w:style w:type="paragraph" w:styleId="Footer">
    <w:name w:val="footer"/>
    <w:basedOn w:val="Normal"/>
    <w:link w:val="FooterChar"/>
    <w:uiPriority w:val="99"/>
    <w:unhideWhenUsed/>
    <w:rsid w:val="00A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FC933-9980-4E76-81B2-D7E71EDB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</cp:lastModifiedBy>
  <cp:revision>7</cp:revision>
  <dcterms:created xsi:type="dcterms:W3CDTF">2023-03-11T05:53:00Z</dcterms:created>
  <dcterms:modified xsi:type="dcterms:W3CDTF">2023-03-12T12:38:00Z</dcterms:modified>
</cp:coreProperties>
</file>