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0F8B" w14:textId="77777777" w:rsidR="005A703A" w:rsidRPr="005A703A" w:rsidRDefault="005A703A" w:rsidP="005A703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 w:hint="cs"/>
          <w:sz w:val="28"/>
          <w:szCs w:val="28"/>
        </w:rPr>
      </w:pP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 xml:space="preserve">ใบงานการทดลองที่ 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>7 </w:t>
      </w:r>
    </w:p>
    <w:p w14:paraId="01DE1188" w14:textId="77777777" w:rsidR="005A703A" w:rsidRPr="005A703A" w:rsidRDefault="005A703A" w:rsidP="005A703A">
      <w:pPr>
        <w:pStyle w:val="NormalWeb"/>
        <w:spacing w:before="45" w:beforeAutospacing="0" w:after="0" w:afterAutospacing="0"/>
        <w:jc w:val="center"/>
        <w:rPr>
          <w:rFonts w:ascii="TH SarabunPSK" w:hAnsi="TH SarabunPSK" w:cs="TH SarabunPSK" w:hint="cs"/>
          <w:sz w:val="28"/>
          <w:szCs w:val="28"/>
        </w:rPr>
      </w:pP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 xml:space="preserve">เรื่อง 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 xml:space="preserve">Overloading Method 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 xml:space="preserve">และ 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>Overriding Method </w:t>
      </w:r>
    </w:p>
    <w:p w14:paraId="3F532D34" w14:textId="77777777" w:rsidR="005A703A" w:rsidRPr="005A703A" w:rsidRDefault="005A703A" w:rsidP="005A703A">
      <w:pPr>
        <w:pStyle w:val="NormalWeb"/>
        <w:spacing w:before="280" w:beforeAutospacing="0" w:after="0" w:afterAutospacing="0"/>
        <w:ind w:left="673"/>
        <w:rPr>
          <w:rFonts w:ascii="TH SarabunPSK" w:hAnsi="TH SarabunPSK" w:cs="TH SarabunPSK" w:hint="cs"/>
          <w:sz w:val="28"/>
          <w:szCs w:val="28"/>
        </w:rPr>
      </w:pP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 xml:space="preserve">1. 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>จุดประสงค์ทั่วไป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> </w:t>
      </w:r>
    </w:p>
    <w:p w14:paraId="74F9F077" w14:textId="77777777" w:rsidR="005A703A" w:rsidRPr="005A703A" w:rsidRDefault="005A703A" w:rsidP="005A703A">
      <w:pPr>
        <w:pStyle w:val="NormalWeb"/>
        <w:spacing w:before="32" w:beforeAutospacing="0" w:after="0" w:afterAutospacing="0"/>
        <w:ind w:left="1451"/>
        <w:rPr>
          <w:rFonts w:ascii="TH SarabunPSK" w:hAnsi="TH SarabunPSK" w:cs="TH SarabunPSK" w:hint="cs"/>
          <w:sz w:val="22"/>
          <w:szCs w:val="22"/>
        </w:rPr>
      </w:pPr>
      <w:r w:rsidRPr="005A703A">
        <w:rPr>
          <w:rFonts w:ascii="TH SarabunPSK" w:hAnsi="TH SarabunPSK" w:cs="TH SarabunPSK" w:hint="cs"/>
          <w:color w:val="000000"/>
          <w:sz w:val="22"/>
          <w:szCs w:val="22"/>
        </w:rPr>
        <w:t xml:space="preserve">1.1. </w:t>
      </w:r>
      <w:r w:rsidRPr="005A703A">
        <w:rPr>
          <w:rFonts w:ascii="TH SarabunPSK" w:hAnsi="TH SarabunPSK" w:cs="TH SarabunPSK" w:hint="cs"/>
          <w:color w:val="000000"/>
          <w:sz w:val="22"/>
          <w:szCs w:val="22"/>
          <w:cs/>
        </w:rPr>
        <w:t>รู้และเข้าใจการพ้องรูปในการเขียนโปรแกรมเชิงวัตถุ</w:t>
      </w:r>
      <w:r w:rsidRPr="005A703A">
        <w:rPr>
          <w:rFonts w:ascii="TH SarabunPSK" w:hAnsi="TH SarabunPSK" w:cs="TH SarabunPSK" w:hint="cs"/>
          <w:color w:val="000000"/>
          <w:sz w:val="22"/>
          <w:szCs w:val="22"/>
        </w:rPr>
        <w:t> </w:t>
      </w:r>
    </w:p>
    <w:p w14:paraId="338B0E80" w14:textId="77777777" w:rsidR="005A703A" w:rsidRPr="005A703A" w:rsidRDefault="005A703A" w:rsidP="005A703A">
      <w:pPr>
        <w:pStyle w:val="NormalWeb"/>
        <w:spacing w:before="29" w:beforeAutospacing="0" w:after="0" w:afterAutospacing="0"/>
        <w:ind w:left="1451"/>
        <w:rPr>
          <w:rFonts w:ascii="TH SarabunPSK" w:hAnsi="TH SarabunPSK" w:cs="TH SarabunPSK" w:hint="cs"/>
          <w:sz w:val="22"/>
          <w:szCs w:val="22"/>
        </w:rPr>
      </w:pPr>
      <w:r w:rsidRPr="005A703A">
        <w:rPr>
          <w:rFonts w:ascii="TH SarabunPSK" w:hAnsi="TH SarabunPSK" w:cs="TH SarabunPSK" w:hint="cs"/>
          <w:color w:val="000000"/>
          <w:sz w:val="22"/>
          <w:szCs w:val="22"/>
        </w:rPr>
        <w:t xml:space="preserve">1.2. </w:t>
      </w:r>
      <w:r w:rsidRPr="005A703A">
        <w:rPr>
          <w:rFonts w:ascii="TH SarabunPSK" w:hAnsi="TH SarabunPSK" w:cs="TH SarabunPSK" w:hint="cs"/>
          <w:color w:val="000000"/>
          <w:sz w:val="22"/>
          <w:szCs w:val="22"/>
          <w:cs/>
        </w:rPr>
        <w:t>รู้และเข้าใจการสืบทอดของวัตถุ โครงข่ายของวัตถุ โครงสร้างของโปรแกรมเชิงวัตถุ</w:t>
      </w:r>
      <w:r w:rsidRPr="005A703A">
        <w:rPr>
          <w:rFonts w:ascii="TH SarabunPSK" w:hAnsi="TH SarabunPSK" w:cs="TH SarabunPSK" w:hint="cs"/>
          <w:color w:val="000000"/>
          <w:sz w:val="22"/>
          <w:szCs w:val="22"/>
        </w:rPr>
        <w:t> </w:t>
      </w:r>
    </w:p>
    <w:p w14:paraId="78B81558" w14:textId="77777777" w:rsidR="005A703A" w:rsidRPr="005A703A" w:rsidRDefault="005A703A" w:rsidP="005A703A">
      <w:pPr>
        <w:pStyle w:val="NormalWeb"/>
        <w:spacing w:before="272" w:beforeAutospacing="0" w:after="0" w:afterAutospacing="0"/>
        <w:ind w:left="661"/>
        <w:rPr>
          <w:rFonts w:ascii="TH SarabunPSK" w:hAnsi="TH SarabunPSK" w:cs="TH SarabunPSK" w:hint="cs"/>
          <w:sz w:val="28"/>
          <w:szCs w:val="28"/>
        </w:rPr>
      </w:pP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 xml:space="preserve">2. 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>เครื่องมือและอุปกรณ์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> </w:t>
      </w:r>
    </w:p>
    <w:p w14:paraId="4917D0CC" w14:textId="77777777" w:rsidR="005A703A" w:rsidRPr="005A703A" w:rsidRDefault="005A703A" w:rsidP="005A703A">
      <w:pPr>
        <w:pStyle w:val="NormalWeb"/>
        <w:spacing w:before="28" w:beforeAutospacing="0" w:after="0" w:afterAutospacing="0"/>
        <w:ind w:left="303"/>
        <w:rPr>
          <w:rFonts w:ascii="TH SarabunPSK" w:hAnsi="TH SarabunPSK" w:cs="TH SarabunPSK" w:hint="cs"/>
          <w:sz w:val="22"/>
          <w:szCs w:val="22"/>
        </w:rPr>
      </w:pPr>
      <w:r w:rsidRPr="005A703A">
        <w:rPr>
          <w:rFonts w:ascii="TH SarabunPSK" w:hAnsi="TH SarabunPSK" w:cs="TH SarabunPSK" w:hint="cs"/>
          <w:color w:val="000000"/>
          <w:sz w:val="22"/>
          <w:szCs w:val="22"/>
          <w:cs/>
        </w:rPr>
        <w:t>เครื่องคอมพิวเตอร์</w:t>
      </w:r>
      <w:r w:rsidRPr="005A703A">
        <w:rPr>
          <w:rFonts w:ascii="TH SarabunPSK" w:hAnsi="TH SarabunPSK" w:cs="TH SarabunPSK" w:hint="cs"/>
          <w:color w:val="000000"/>
          <w:sz w:val="22"/>
          <w:szCs w:val="22"/>
        </w:rPr>
        <w:t xml:space="preserve">1 </w:t>
      </w:r>
      <w:r w:rsidRPr="005A703A">
        <w:rPr>
          <w:rFonts w:ascii="TH SarabunPSK" w:hAnsi="TH SarabunPSK" w:cs="TH SarabunPSK" w:hint="cs"/>
          <w:color w:val="000000"/>
          <w:sz w:val="22"/>
          <w:szCs w:val="22"/>
          <w:cs/>
        </w:rPr>
        <w:t xml:space="preserve">เครื่อง ที่ติดตั้งโปรแกรม </w:t>
      </w:r>
      <w:r w:rsidRPr="005A703A">
        <w:rPr>
          <w:rFonts w:ascii="TH SarabunPSK" w:hAnsi="TH SarabunPSK" w:cs="TH SarabunPSK" w:hint="cs"/>
          <w:color w:val="000000"/>
          <w:sz w:val="22"/>
          <w:szCs w:val="22"/>
        </w:rPr>
        <w:t>Eclipse </w:t>
      </w:r>
    </w:p>
    <w:p w14:paraId="31B1F774" w14:textId="2B2462C2" w:rsidR="005A703A" w:rsidRPr="005A703A" w:rsidRDefault="005A703A" w:rsidP="005A703A">
      <w:pPr>
        <w:pStyle w:val="NormalWeb"/>
        <w:spacing w:before="268" w:beforeAutospacing="0" w:after="0" w:afterAutospacing="0"/>
        <w:ind w:left="662"/>
        <w:rPr>
          <w:rFonts w:ascii="TH SarabunPSK" w:hAnsi="TH SarabunPSK" w:cs="TH SarabunPSK" w:hint="cs"/>
          <w:sz w:val="28"/>
          <w:szCs w:val="28"/>
        </w:rPr>
      </w:pP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 xml:space="preserve">3. 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  <w:cs/>
        </w:rPr>
        <w:t>ทฤษฎีการทดลอง</w:t>
      </w:r>
      <w:r w:rsidRPr="005A703A">
        <w:rPr>
          <w:rFonts w:ascii="TH SarabunPSK" w:hAnsi="TH SarabunPSK" w:cs="TH SarabunPSK" w:hint="cs"/>
          <w:b/>
          <w:bCs/>
          <w:color w:val="000000"/>
          <w:sz w:val="28"/>
          <w:szCs w:val="28"/>
        </w:rPr>
        <w:t> </w:t>
      </w:r>
    </w:p>
    <w:p w14:paraId="136EF2B6" w14:textId="17A75A15" w:rsidR="005A703A" w:rsidRDefault="005A703A" w:rsidP="005A703A">
      <w:pPr>
        <w:ind w:left="1440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 w:hint="cs"/>
          <w:szCs w:val="22"/>
        </w:rPr>
        <w:t xml:space="preserve">3.1. Super Class </w:t>
      </w:r>
      <w:r w:rsidRPr="005A703A">
        <w:rPr>
          <w:rFonts w:ascii="TH SarabunPSK" w:hAnsi="TH SarabunPSK" w:cs="TH SarabunPSK" w:hint="cs"/>
          <w:szCs w:val="22"/>
          <w:cs/>
        </w:rPr>
        <w:t>คืออะไร</w:t>
      </w:r>
      <w:r w:rsidRPr="005A703A">
        <w:rPr>
          <w:rFonts w:ascii="TH SarabunPSK" w:hAnsi="TH SarabunPSK" w:cs="TH SarabunPSK" w:hint="cs"/>
          <w:szCs w:val="22"/>
        </w:rPr>
        <w:t xml:space="preserve">? </w:t>
      </w:r>
      <w:r w:rsidRPr="005A703A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5A703A">
        <w:rPr>
          <w:rFonts w:ascii="TH SarabunPSK" w:hAnsi="TH SarabunPSK" w:cs="TH SarabunPSK" w:hint="cs"/>
          <w:szCs w:val="22"/>
        </w:rPr>
        <w:t> </w:t>
      </w:r>
    </w:p>
    <w:p w14:paraId="0A378A6F" w14:textId="639F4568" w:rsidR="005A703A" w:rsidRDefault="00AC11EA" w:rsidP="00AC11EA">
      <w:pPr>
        <w:ind w:left="2102" w:firstLine="58"/>
        <w:rPr>
          <w:rFonts w:ascii="TH SarabunPSK" w:hAnsi="TH SarabunPSK" w:cs="TH SarabunPSK"/>
          <w:szCs w:val="22"/>
        </w:rPr>
      </w:pPr>
      <w:r w:rsidRPr="00AC11EA">
        <w:rPr>
          <w:rFonts w:ascii="TH SarabunPSK" w:hAnsi="TH SarabunPSK" w:cs="TH SarabunPSK"/>
          <w:szCs w:val="22"/>
          <w:cs/>
        </w:rPr>
        <w:t xml:space="preserve">คือ </w:t>
      </w:r>
      <w:r w:rsidRPr="00AC11EA">
        <w:rPr>
          <w:rFonts w:ascii="TH SarabunPSK" w:hAnsi="TH SarabunPSK" w:cs="TH SarabunPSK"/>
          <w:szCs w:val="22"/>
        </w:rPr>
        <w:t xml:space="preserve">class </w:t>
      </w:r>
      <w:r w:rsidRPr="00AC11EA">
        <w:rPr>
          <w:rFonts w:ascii="TH SarabunPSK" w:hAnsi="TH SarabunPSK" w:cs="TH SarabunPSK"/>
          <w:szCs w:val="22"/>
          <w:cs/>
        </w:rPr>
        <w:t xml:space="preserve">ที่อยู่บนสุดเป็น </w:t>
      </w:r>
      <w:r w:rsidRPr="00AC11EA">
        <w:rPr>
          <w:rFonts w:ascii="TH SarabunPSK" w:hAnsi="TH SarabunPSK" w:cs="TH SarabunPSK"/>
          <w:szCs w:val="22"/>
        </w:rPr>
        <w:t xml:space="preserve">class </w:t>
      </w:r>
      <w:r w:rsidRPr="00AC11EA">
        <w:rPr>
          <w:rFonts w:ascii="TH SarabunPSK" w:hAnsi="TH SarabunPSK" w:cs="TH SarabunPSK"/>
          <w:szCs w:val="22"/>
          <w:cs/>
        </w:rPr>
        <w:t xml:space="preserve">แม่ของ </w:t>
      </w:r>
      <w:r w:rsidRPr="00AC11EA">
        <w:rPr>
          <w:rFonts w:ascii="TH SarabunPSK" w:hAnsi="TH SarabunPSK" w:cs="TH SarabunPSK"/>
          <w:szCs w:val="22"/>
        </w:rPr>
        <w:t>subclass</w:t>
      </w:r>
    </w:p>
    <w:p w14:paraId="7036906D" w14:textId="2BA347E6" w:rsidR="00AC11EA" w:rsidRDefault="00AC11EA" w:rsidP="00AC11EA">
      <w:pPr>
        <w:ind w:left="3542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A0B76" wp14:editId="6923FEC2">
                <wp:simplePos x="0" y="0"/>
                <wp:positionH relativeFrom="column">
                  <wp:posOffset>1846053</wp:posOffset>
                </wp:positionH>
                <wp:positionV relativeFrom="paragraph">
                  <wp:posOffset>92794</wp:posOffset>
                </wp:positionV>
                <wp:extent cx="353683" cy="301888"/>
                <wp:effectExtent l="38100" t="0" r="27940" b="984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3018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CC5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45.35pt;margin-top:7.3pt;width:27.85pt;height:2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EE7D1" wp14:editId="5534698E">
                <wp:simplePos x="0" y="0"/>
                <wp:positionH relativeFrom="column">
                  <wp:posOffset>2786332</wp:posOffset>
                </wp:positionH>
                <wp:positionV relativeFrom="paragraph">
                  <wp:posOffset>84167</wp:posOffset>
                </wp:positionV>
                <wp:extent cx="370936" cy="310551"/>
                <wp:effectExtent l="0" t="0" r="48260" b="8953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3105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93885" id="Connector: Elbow 2" o:spid="_x0000_s1026" type="#_x0000_t34" style="position:absolute;margin-left:219.4pt;margin-top:6.65pt;width:29.2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szCs w:val="22"/>
        </w:rPr>
        <w:t>Super class</w:t>
      </w:r>
    </w:p>
    <w:p w14:paraId="1FA2EF20" w14:textId="00F0BF83" w:rsidR="00AC11EA" w:rsidRPr="005A703A" w:rsidRDefault="00AC11EA" w:rsidP="00AC11EA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/>
          <w:szCs w:val="22"/>
        </w:rPr>
        <w:tab/>
        <w:t xml:space="preserve">Subclass                                                   </w:t>
      </w:r>
      <w:proofErr w:type="spellStart"/>
      <w:r>
        <w:rPr>
          <w:rFonts w:ascii="TH SarabunPSK" w:hAnsi="TH SarabunPSK" w:cs="TH SarabunPSK"/>
          <w:szCs w:val="22"/>
        </w:rPr>
        <w:t>Subclass</w:t>
      </w:r>
      <w:proofErr w:type="spellEnd"/>
    </w:p>
    <w:p w14:paraId="2261F43B" w14:textId="384361D4" w:rsidR="005A703A" w:rsidRDefault="005A703A" w:rsidP="005A703A">
      <w:pPr>
        <w:ind w:left="1382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 w:hint="cs"/>
          <w:szCs w:val="22"/>
        </w:rPr>
        <w:t xml:space="preserve">3.2. </w:t>
      </w:r>
      <w:r w:rsidRPr="005A703A">
        <w:rPr>
          <w:rFonts w:ascii="TH SarabunPSK" w:hAnsi="TH SarabunPSK" w:cs="TH SarabunPSK" w:hint="cs"/>
          <w:szCs w:val="22"/>
          <w:cs/>
        </w:rPr>
        <w:t>การพ้องรูป(</w:t>
      </w:r>
      <w:r w:rsidRPr="005A703A">
        <w:rPr>
          <w:rFonts w:ascii="TH SarabunPSK" w:hAnsi="TH SarabunPSK" w:cs="TH SarabunPSK" w:hint="cs"/>
          <w:szCs w:val="22"/>
        </w:rPr>
        <w:t xml:space="preserve">Polymorphism) </w:t>
      </w:r>
      <w:r w:rsidRPr="005A703A">
        <w:rPr>
          <w:rFonts w:ascii="TH SarabunPSK" w:hAnsi="TH SarabunPSK" w:cs="TH SarabunPSK" w:hint="cs"/>
          <w:szCs w:val="22"/>
          <w:cs/>
        </w:rPr>
        <w:t>คืออะไร</w:t>
      </w:r>
      <w:r w:rsidRPr="005A703A">
        <w:rPr>
          <w:rFonts w:ascii="TH SarabunPSK" w:hAnsi="TH SarabunPSK" w:cs="TH SarabunPSK" w:hint="cs"/>
          <w:szCs w:val="22"/>
        </w:rPr>
        <w:t xml:space="preserve">? </w:t>
      </w:r>
      <w:r w:rsidRPr="005A703A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5A703A">
        <w:rPr>
          <w:rFonts w:ascii="TH SarabunPSK" w:hAnsi="TH SarabunPSK" w:cs="TH SarabunPSK" w:hint="cs"/>
          <w:szCs w:val="22"/>
        </w:rPr>
        <w:t> </w:t>
      </w:r>
    </w:p>
    <w:p w14:paraId="2E036C1D" w14:textId="77777777" w:rsidR="002B74C2" w:rsidRDefault="00AC11EA" w:rsidP="00AC11EA">
      <w:pPr>
        <w:ind w:left="1440" w:firstLine="720"/>
        <w:rPr>
          <w:rFonts w:ascii="TH SarabunPSK" w:hAnsi="TH SarabunPSK" w:cs="TH SarabunPSK"/>
          <w:szCs w:val="22"/>
        </w:rPr>
      </w:pPr>
      <w:r w:rsidRPr="00AC11EA">
        <w:rPr>
          <w:rFonts w:ascii="TH SarabunPSK" w:hAnsi="TH SarabunPSK" w:cs="TH SarabunPSK"/>
          <w:szCs w:val="22"/>
          <w:cs/>
        </w:rPr>
        <w:t>คือการที่ออบเจ</w:t>
      </w:r>
      <w:proofErr w:type="spellStart"/>
      <w:r w:rsidRPr="00AC11EA">
        <w:rPr>
          <w:rFonts w:ascii="TH SarabunPSK" w:hAnsi="TH SarabunPSK" w:cs="TH SarabunPSK"/>
          <w:szCs w:val="22"/>
          <w:cs/>
        </w:rPr>
        <w:t>็ค</w:t>
      </w:r>
      <w:proofErr w:type="spellEnd"/>
      <w:r w:rsidRPr="00AC11EA">
        <w:rPr>
          <w:rFonts w:ascii="TH SarabunPSK" w:hAnsi="TH SarabunPSK" w:cs="TH SarabunPSK"/>
          <w:szCs w:val="22"/>
          <w:cs/>
        </w:rPr>
        <w:t xml:space="preserve">สามารถมีได้หลายรูปแบบ ซึ่งเกิดจากการสืบทอดจาก </w:t>
      </w:r>
      <w:r w:rsidRPr="00AC11EA">
        <w:rPr>
          <w:rFonts w:ascii="TH SarabunPSK" w:hAnsi="TH SarabunPSK" w:cs="TH SarabunPSK"/>
          <w:szCs w:val="22"/>
        </w:rPr>
        <w:t xml:space="preserve">super class </w:t>
      </w:r>
      <w:r w:rsidRPr="00AC11EA">
        <w:rPr>
          <w:rFonts w:ascii="TH SarabunPSK" w:hAnsi="TH SarabunPSK" w:cs="TH SarabunPSK"/>
          <w:szCs w:val="22"/>
          <w:cs/>
        </w:rPr>
        <w:t xml:space="preserve">และมันยังคงรักษาสภาพและคุณสมบัติของ </w:t>
      </w:r>
      <w:r w:rsidRPr="00AC11EA">
        <w:rPr>
          <w:rFonts w:ascii="TH SarabunPSK" w:hAnsi="TH SarabunPSK" w:cs="TH SarabunPSK"/>
          <w:szCs w:val="22"/>
        </w:rPr>
        <w:t xml:space="preserve">super class </w:t>
      </w:r>
      <w:r w:rsidRPr="00AC11EA">
        <w:rPr>
          <w:rFonts w:ascii="TH SarabunPSK" w:hAnsi="TH SarabunPSK" w:cs="TH SarabunPSK"/>
          <w:szCs w:val="22"/>
          <w:cs/>
        </w:rPr>
        <w:t xml:space="preserve">ไว้เช่น ผู้คนในโลก จะมีทั้งนักกีฬา นักร้อง นักดนตรี ซึ่งมันก็คือการมีหลายรูปแบบทางอาชีพของบุคคล ซึ่งเราสามารถใช้คำว่า บุคคล ในการอ้างถึงคนในอาชีพต่างๆ ได้ ซึ่งเป็นแนวคิดของ </w:t>
      </w:r>
      <w:r w:rsidRPr="00AC11EA">
        <w:rPr>
          <w:rFonts w:ascii="TH SarabunPSK" w:hAnsi="TH SarabunPSK" w:cs="TH SarabunPSK"/>
          <w:szCs w:val="22"/>
        </w:rPr>
        <w:t xml:space="preserve">polymorphism </w:t>
      </w:r>
      <w:r w:rsidRPr="00AC11EA">
        <w:rPr>
          <w:rFonts w:ascii="TH SarabunPSK" w:hAnsi="TH SarabunPSK" w:cs="TH SarabunPSK"/>
          <w:szCs w:val="22"/>
          <w:cs/>
        </w:rPr>
        <w:t>ในการเขียนโปรแกรม ซึ่งมันความหมายของมันคือการมีได้หลายรูปแบบ</w:t>
      </w:r>
    </w:p>
    <w:p w14:paraId="61187498" w14:textId="31353368" w:rsidR="002B74C2" w:rsidRDefault="005A703A" w:rsidP="002B74C2">
      <w:pPr>
        <w:ind w:left="662" w:firstLine="720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 w:hint="cs"/>
          <w:szCs w:val="22"/>
        </w:rPr>
        <w:t xml:space="preserve">3.3. Overloading Method </w:t>
      </w:r>
      <w:r w:rsidRPr="005A703A">
        <w:rPr>
          <w:rFonts w:ascii="TH SarabunPSK" w:hAnsi="TH SarabunPSK" w:cs="TH SarabunPSK" w:hint="cs"/>
          <w:szCs w:val="22"/>
          <w:cs/>
        </w:rPr>
        <w:t>คืออะไร</w:t>
      </w:r>
      <w:r w:rsidRPr="005A703A">
        <w:rPr>
          <w:rFonts w:ascii="TH SarabunPSK" w:hAnsi="TH SarabunPSK" w:cs="TH SarabunPSK" w:hint="cs"/>
          <w:szCs w:val="22"/>
        </w:rPr>
        <w:t xml:space="preserve">? </w:t>
      </w:r>
      <w:r w:rsidRPr="005A703A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5A703A">
        <w:rPr>
          <w:rFonts w:ascii="TH SarabunPSK" w:hAnsi="TH SarabunPSK" w:cs="TH SarabunPSK" w:hint="cs"/>
          <w:szCs w:val="22"/>
        </w:rPr>
        <w:t> </w:t>
      </w:r>
    </w:p>
    <w:p w14:paraId="6101EDA1" w14:textId="0346E93A" w:rsidR="002B74C2" w:rsidRPr="005A703A" w:rsidRDefault="002B74C2" w:rsidP="002B74C2">
      <w:pPr>
        <w:ind w:left="662" w:firstLine="720"/>
        <w:rPr>
          <w:rFonts w:ascii="TH SarabunPSK" w:hAnsi="TH SarabunPSK" w:cs="TH SarabunPSK" w:hint="cs"/>
          <w:szCs w:val="22"/>
          <w:cs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r w:rsidRPr="002B74C2">
        <w:rPr>
          <w:rFonts w:ascii="TH SarabunPSK" w:hAnsi="TH SarabunPSK" w:cs="TH SarabunPSK"/>
          <w:szCs w:val="22"/>
        </w:rPr>
        <w:t xml:space="preserve">Overloading Method </w:t>
      </w:r>
      <w:r w:rsidRPr="002B74C2">
        <w:rPr>
          <w:rFonts w:ascii="TH SarabunPSK" w:hAnsi="TH SarabunPSK" w:cs="TH SarabunPSK"/>
          <w:szCs w:val="22"/>
          <w:cs/>
        </w:rPr>
        <w:t xml:space="preserve">คือ </w:t>
      </w:r>
      <w:r w:rsidRPr="002B74C2">
        <w:rPr>
          <w:rFonts w:ascii="TH SarabunPSK" w:hAnsi="TH SarabunPSK" w:cs="TH SarabunPSK"/>
          <w:szCs w:val="22"/>
        </w:rPr>
        <w:t xml:space="preserve">Method </w:t>
      </w:r>
      <w:r w:rsidRPr="002B74C2">
        <w:rPr>
          <w:rFonts w:ascii="TH SarabunPSK" w:hAnsi="TH SarabunPSK" w:cs="TH SarabunPSK"/>
          <w:szCs w:val="22"/>
          <w:cs/>
        </w:rPr>
        <w:t xml:space="preserve">ที่มีชื่อเหมือนกัน แต่มี </w:t>
      </w:r>
      <w:r w:rsidRPr="002B74C2">
        <w:rPr>
          <w:rFonts w:ascii="TH SarabunPSK" w:hAnsi="TH SarabunPSK" w:cs="TH SarabunPSK"/>
          <w:szCs w:val="22"/>
        </w:rPr>
        <w:t xml:space="preserve">Parameter </w:t>
      </w:r>
      <w:r w:rsidRPr="002B74C2">
        <w:rPr>
          <w:rFonts w:ascii="TH SarabunPSK" w:hAnsi="TH SarabunPSK" w:cs="TH SarabunPSK"/>
          <w:szCs w:val="22"/>
          <w:cs/>
        </w:rPr>
        <w:t>ต่างกัน</w:t>
      </w:r>
    </w:p>
    <w:p w14:paraId="012F4AF3" w14:textId="526DF76A" w:rsidR="005A703A" w:rsidRDefault="005A703A" w:rsidP="005A703A">
      <w:pPr>
        <w:ind w:left="1382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 w:hint="cs"/>
          <w:szCs w:val="22"/>
        </w:rPr>
        <w:t xml:space="preserve">3.4. Overriding Method </w:t>
      </w:r>
      <w:r w:rsidRPr="005A703A">
        <w:rPr>
          <w:rFonts w:ascii="TH SarabunPSK" w:hAnsi="TH SarabunPSK" w:cs="TH SarabunPSK" w:hint="cs"/>
          <w:szCs w:val="22"/>
          <w:cs/>
        </w:rPr>
        <w:t>คืออะไร</w:t>
      </w:r>
      <w:r w:rsidRPr="005A703A">
        <w:rPr>
          <w:rFonts w:ascii="TH SarabunPSK" w:hAnsi="TH SarabunPSK" w:cs="TH SarabunPSK" w:hint="cs"/>
          <w:szCs w:val="22"/>
        </w:rPr>
        <w:t xml:space="preserve">? </w:t>
      </w:r>
      <w:r w:rsidRPr="005A703A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  <w:r w:rsidRPr="005A703A">
        <w:rPr>
          <w:rFonts w:ascii="TH SarabunPSK" w:hAnsi="TH SarabunPSK" w:cs="TH SarabunPSK" w:hint="cs"/>
          <w:szCs w:val="22"/>
        </w:rPr>
        <w:t> </w:t>
      </w:r>
    </w:p>
    <w:p w14:paraId="5FB970D4" w14:textId="55FC8FA0" w:rsidR="002B74C2" w:rsidRDefault="002B74C2" w:rsidP="005A703A">
      <w:pPr>
        <w:ind w:left="1382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r w:rsidRPr="002B74C2">
        <w:rPr>
          <w:rFonts w:ascii="TH SarabunPSK" w:hAnsi="TH SarabunPSK" w:cs="TH SarabunPSK"/>
          <w:szCs w:val="22"/>
        </w:rPr>
        <w:t xml:space="preserve">Overriding Method </w:t>
      </w:r>
      <w:r w:rsidRPr="002B74C2">
        <w:rPr>
          <w:rFonts w:ascii="TH SarabunPSK" w:hAnsi="TH SarabunPSK" w:cs="TH SarabunPSK"/>
          <w:szCs w:val="22"/>
          <w:cs/>
        </w:rPr>
        <w:t xml:space="preserve">คือ </w:t>
      </w:r>
      <w:r w:rsidRPr="002B74C2">
        <w:rPr>
          <w:rFonts w:ascii="TH SarabunPSK" w:hAnsi="TH SarabunPSK" w:cs="TH SarabunPSK"/>
          <w:szCs w:val="22"/>
        </w:rPr>
        <w:t xml:space="preserve">Method </w:t>
      </w:r>
      <w:r w:rsidRPr="002B74C2">
        <w:rPr>
          <w:rFonts w:ascii="TH SarabunPSK" w:hAnsi="TH SarabunPSK" w:cs="TH SarabunPSK"/>
          <w:szCs w:val="22"/>
          <w:cs/>
        </w:rPr>
        <w:t xml:space="preserve">ที่มีชื่อเหมือนกันกับ </w:t>
      </w:r>
      <w:r w:rsidRPr="002B74C2">
        <w:rPr>
          <w:rFonts w:ascii="TH SarabunPSK" w:hAnsi="TH SarabunPSK" w:cs="TH SarabunPSK"/>
          <w:szCs w:val="22"/>
        </w:rPr>
        <w:t xml:space="preserve">Method </w:t>
      </w:r>
      <w:r w:rsidRPr="002B74C2">
        <w:rPr>
          <w:rFonts w:ascii="TH SarabunPSK" w:hAnsi="TH SarabunPSK" w:cs="TH SarabunPSK"/>
          <w:szCs w:val="22"/>
          <w:cs/>
        </w:rPr>
        <w:t>ในคลาสแม่ แต่มีรายละเอียดที่แตกต่างกัน</w:t>
      </w:r>
    </w:p>
    <w:p w14:paraId="71AE0A20" w14:textId="5E4259D5" w:rsidR="005A703A" w:rsidRPr="002B74C2" w:rsidRDefault="005A703A" w:rsidP="005A703A">
      <w:pPr>
        <w:ind w:firstLine="662"/>
        <w:rPr>
          <w:rFonts w:ascii="TH SarabunPSK" w:hAnsi="TH SarabunPSK" w:cs="TH SarabunPSK" w:hint="cs"/>
          <w:b/>
          <w:bCs/>
          <w:sz w:val="24"/>
          <w:szCs w:val="24"/>
        </w:rPr>
      </w:pPr>
      <w:r w:rsidRPr="002B74C2">
        <w:rPr>
          <w:rFonts w:ascii="TH SarabunPSK" w:hAnsi="TH SarabunPSK" w:cs="TH SarabunPSK" w:hint="cs"/>
          <w:b/>
          <w:bCs/>
          <w:sz w:val="24"/>
          <w:szCs w:val="24"/>
        </w:rPr>
        <w:t xml:space="preserve">4. </w:t>
      </w:r>
      <w:r w:rsidRPr="002B74C2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  <w:r w:rsidRPr="002B74C2">
        <w:rPr>
          <w:rFonts w:ascii="TH SarabunPSK" w:hAnsi="TH SarabunPSK" w:cs="TH SarabunPSK" w:hint="cs"/>
          <w:b/>
          <w:bCs/>
          <w:sz w:val="24"/>
          <w:szCs w:val="24"/>
        </w:rPr>
        <w:t> </w:t>
      </w:r>
    </w:p>
    <w:p w14:paraId="3CC77492" w14:textId="62BF72E1" w:rsidR="005A703A" w:rsidRPr="005A703A" w:rsidRDefault="005A703A" w:rsidP="005A703A">
      <w:pPr>
        <w:ind w:left="662" w:firstLine="720"/>
        <w:rPr>
          <w:rFonts w:ascii="TH SarabunPSK" w:hAnsi="TH SarabunPSK" w:cs="TH SarabunPSK" w:hint="cs"/>
          <w:szCs w:val="22"/>
        </w:rPr>
      </w:pPr>
      <w:r w:rsidRPr="005A703A">
        <w:rPr>
          <w:rFonts w:ascii="TH SarabunPSK" w:hAnsi="TH SarabunPSK" w:cs="TH SarabunPSK" w:hint="cs"/>
          <w:szCs w:val="22"/>
        </w:rPr>
        <w:t xml:space="preserve">4.1. </w:t>
      </w:r>
      <w:r w:rsidRPr="005A703A">
        <w:rPr>
          <w:rFonts w:ascii="TH SarabunPSK" w:hAnsi="TH SarabunPSK" w:cs="TH SarabunPSK" w:hint="cs"/>
          <w:szCs w:val="22"/>
          <w:cs/>
        </w:rPr>
        <w:t xml:space="preserve">จงสร้างคลาสต่างๆ และทำการสืบทอดกันตามโครงสร้างดังต่อไปนี้ โดยแต่ละ </w:t>
      </w:r>
      <w:r w:rsidRPr="005A703A">
        <w:rPr>
          <w:rFonts w:ascii="TH SarabunPSK" w:hAnsi="TH SarabunPSK" w:cs="TH SarabunPSK" w:hint="cs"/>
          <w:szCs w:val="22"/>
        </w:rPr>
        <w:t xml:space="preserve">Method </w:t>
      </w:r>
      <w:r w:rsidRPr="005A703A">
        <w:rPr>
          <w:rFonts w:ascii="TH SarabunPSK" w:hAnsi="TH SarabunPSK" w:cs="TH SarabunPSK" w:hint="cs"/>
          <w:szCs w:val="22"/>
          <w:cs/>
        </w:rPr>
        <w:t>จะต้องสร้างด้วยชื่อเดียวกัน แต่มี กระบวนการทำงานที่แตกต่างกัน พร้อมทั้งแสดงผลลัพธ์การทำงานภายในแต่ละคลาสให้ด</w:t>
      </w:r>
      <w:proofErr w:type="spellStart"/>
      <w:r w:rsidRPr="005A703A">
        <w:rPr>
          <w:rFonts w:ascii="TH SarabunPSK" w:hAnsi="TH SarabunPSK" w:cs="TH SarabunPSK" w:hint="cs"/>
          <w:szCs w:val="22"/>
          <w:cs/>
        </w:rPr>
        <w:t>เูพื่อ</w:t>
      </w:r>
      <w:proofErr w:type="spellEnd"/>
      <w:r w:rsidRPr="005A703A">
        <w:rPr>
          <w:rFonts w:ascii="TH SarabunPSK" w:hAnsi="TH SarabunPSK" w:cs="TH SarabunPSK" w:hint="cs"/>
          <w:szCs w:val="22"/>
          <w:cs/>
        </w:rPr>
        <w:t xml:space="preserve">แสดงถึงความแตกต่าง ตาม หลักการของ </w:t>
      </w:r>
      <w:r w:rsidRPr="005A703A">
        <w:rPr>
          <w:rFonts w:ascii="TH SarabunPSK" w:hAnsi="TH SarabunPSK" w:cs="TH SarabunPSK" w:hint="cs"/>
          <w:szCs w:val="22"/>
        </w:rPr>
        <w:t xml:space="preserve">Overloading Method </w:t>
      </w:r>
      <w:r w:rsidRPr="005A703A">
        <w:rPr>
          <w:rFonts w:ascii="TH SarabunPSK" w:hAnsi="TH SarabunPSK" w:cs="TH SarabunPSK" w:hint="cs"/>
          <w:szCs w:val="22"/>
          <w:cs/>
        </w:rPr>
        <w:t xml:space="preserve">และ </w:t>
      </w:r>
      <w:r w:rsidRPr="005A703A">
        <w:rPr>
          <w:rFonts w:ascii="TH SarabunPSK" w:hAnsi="TH SarabunPSK" w:cs="TH SarabunPSK" w:hint="cs"/>
          <w:szCs w:val="22"/>
        </w:rPr>
        <w:t>Overriding Method </w:t>
      </w:r>
    </w:p>
    <w:p w14:paraId="12A6CEBE" w14:textId="47545253" w:rsidR="005A703A" w:rsidRDefault="005A703A" w:rsidP="005A703A">
      <w:pPr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 w:hint="cs"/>
          <w:szCs w:val="22"/>
        </w:rPr>
        <w:lastRenderedPageBreak/>
        <w:drawing>
          <wp:anchor distT="0" distB="0" distL="114300" distR="114300" simplePos="0" relativeHeight="251658240" behindDoc="1" locked="0" layoutInCell="1" allowOverlap="1" wp14:anchorId="53976297" wp14:editId="4425F620">
            <wp:simplePos x="0" y="0"/>
            <wp:positionH relativeFrom="column">
              <wp:posOffset>1267245</wp:posOffset>
            </wp:positionH>
            <wp:positionV relativeFrom="paragraph">
              <wp:posOffset>71132</wp:posOffset>
            </wp:positionV>
            <wp:extent cx="3553460" cy="1945005"/>
            <wp:effectExtent l="0" t="0" r="8890" b="0"/>
            <wp:wrapTight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FE41F" w14:textId="1FA63BE4" w:rsidR="005A703A" w:rsidRDefault="005A703A" w:rsidP="005A703A">
      <w:pPr>
        <w:rPr>
          <w:rFonts w:ascii="TH SarabunPSK" w:hAnsi="TH SarabunPSK" w:cs="TH SarabunPSK"/>
          <w:szCs w:val="22"/>
        </w:rPr>
      </w:pPr>
    </w:p>
    <w:p w14:paraId="5B75A10A" w14:textId="4AAFDD24" w:rsidR="005A703A" w:rsidRDefault="005A703A" w:rsidP="005A703A">
      <w:pPr>
        <w:rPr>
          <w:rFonts w:ascii="TH SarabunPSK" w:hAnsi="TH SarabunPSK" w:cs="TH SarabunPSK"/>
          <w:szCs w:val="22"/>
        </w:rPr>
      </w:pPr>
    </w:p>
    <w:p w14:paraId="57C3861E" w14:textId="02FD1727" w:rsidR="005A703A" w:rsidRDefault="005A703A" w:rsidP="005A703A">
      <w:pPr>
        <w:rPr>
          <w:rFonts w:ascii="TH SarabunPSK" w:hAnsi="TH SarabunPSK" w:cs="TH SarabunPSK"/>
          <w:szCs w:val="22"/>
        </w:rPr>
      </w:pPr>
    </w:p>
    <w:p w14:paraId="426DD603" w14:textId="0AB7F654" w:rsidR="005A703A" w:rsidRDefault="005A703A" w:rsidP="005A703A">
      <w:pPr>
        <w:rPr>
          <w:rFonts w:ascii="TH SarabunPSK" w:hAnsi="TH SarabunPSK" w:cs="TH SarabunPSK"/>
          <w:szCs w:val="22"/>
        </w:rPr>
      </w:pPr>
    </w:p>
    <w:p w14:paraId="4E71B8B3" w14:textId="7BC7901A" w:rsidR="005A703A" w:rsidRDefault="005A703A" w:rsidP="005A703A">
      <w:pPr>
        <w:rPr>
          <w:rFonts w:ascii="TH SarabunPSK" w:hAnsi="TH SarabunPSK" w:cs="TH SarabunPSK"/>
          <w:szCs w:val="22"/>
        </w:rPr>
      </w:pPr>
    </w:p>
    <w:p w14:paraId="13743292" w14:textId="77777777" w:rsidR="005A703A" w:rsidRPr="005A703A" w:rsidRDefault="005A703A" w:rsidP="005A703A">
      <w:pPr>
        <w:rPr>
          <w:rFonts w:ascii="TH SarabunPSK" w:hAnsi="TH SarabunPSK" w:cs="TH SarabunPSK" w:hint="cs"/>
          <w:szCs w:val="22"/>
        </w:rPr>
      </w:pPr>
    </w:p>
    <w:p w14:paraId="246F665C" w14:textId="61E408B3" w:rsidR="005A703A" w:rsidRDefault="005A703A" w:rsidP="005A703A">
      <w:pPr>
        <w:ind w:left="1440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 w:hint="cs"/>
          <w:szCs w:val="22"/>
        </w:rPr>
        <w:t xml:space="preserve">4.2. </w:t>
      </w:r>
      <w:r w:rsidRPr="005A703A">
        <w:rPr>
          <w:rFonts w:ascii="TH SarabunPSK" w:hAnsi="TH SarabunPSK" w:cs="TH SarabunPSK" w:hint="cs"/>
          <w:szCs w:val="22"/>
          <w:cs/>
        </w:rPr>
        <w:t xml:space="preserve">จงเขียนโค้ดโปรแกรมจากผังงานดังกล่าว ที่แสดงให้เห็นว่าเป็น </w:t>
      </w:r>
      <w:r w:rsidRPr="005A703A">
        <w:rPr>
          <w:rFonts w:ascii="TH SarabunPSK" w:hAnsi="TH SarabunPSK" w:cs="TH SarabunPSK" w:hint="cs"/>
          <w:szCs w:val="22"/>
        </w:rPr>
        <w:t>Overloading Method </w:t>
      </w:r>
    </w:p>
    <w:p w14:paraId="042EA727" w14:textId="15379CE2" w:rsidR="002B74C2" w:rsidRPr="005A703A" w:rsidRDefault="002B74C2" w:rsidP="005A703A">
      <w:pPr>
        <w:ind w:left="1440"/>
        <w:rPr>
          <w:rFonts w:ascii="TH SarabunPSK" w:hAnsi="TH SarabunPSK" w:cs="TH SarabunPSK" w:hint="cs"/>
          <w:szCs w:val="22"/>
        </w:rPr>
      </w:pPr>
      <w:r w:rsidRPr="002B74C2">
        <w:rPr>
          <w:rFonts w:ascii="TH SarabunPSK" w:hAnsi="TH SarabunPSK" w:cs="TH SarabunPSK"/>
          <w:szCs w:val="22"/>
          <w:cs/>
        </w:rPr>
        <w:drawing>
          <wp:inline distT="0" distB="0" distL="0" distR="0" wp14:anchorId="118A40A7" wp14:editId="597C66D3">
            <wp:extent cx="2553419" cy="281512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880" cy="28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6A2D" w14:textId="14819747" w:rsidR="005A703A" w:rsidRDefault="005A703A" w:rsidP="005A703A">
      <w:pPr>
        <w:ind w:left="1440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 w:hint="cs"/>
          <w:szCs w:val="22"/>
        </w:rPr>
        <w:t xml:space="preserve">4.3. </w:t>
      </w:r>
      <w:r w:rsidRPr="005A703A">
        <w:rPr>
          <w:rFonts w:ascii="TH SarabunPSK" w:hAnsi="TH SarabunPSK" w:cs="TH SarabunPSK" w:hint="cs"/>
          <w:szCs w:val="22"/>
          <w:cs/>
        </w:rPr>
        <w:t xml:space="preserve">จงเขียนโค้ดโปรแกรมจากผังงานดังกล่าว ที่แสดงให้เห็นว่าเป็น </w:t>
      </w:r>
      <w:r w:rsidRPr="005A703A">
        <w:rPr>
          <w:rFonts w:ascii="TH SarabunPSK" w:hAnsi="TH SarabunPSK" w:cs="TH SarabunPSK" w:hint="cs"/>
          <w:szCs w:val="22"/>
        </w:rPr>
        <w:t>Overriding Method </w:t>
      </w:r>
    </w:p>
    <w:p w14:paraId="4A95447A" w14:textId="7211BC61" w:rsidR="002B74C2" w:rsidRPr="005A703A" w:rsidRDefault="002B74C2" w:rsidP="005A703A">
      <w:pPr>
        <w:ind w:left="1440"/>
        <w:rPr>
          <w:rFonts w:ascii="TH SarabunPSK" w:hAnsi="TH SarabunPSK" w:cs="TH SarabunPSK" w:hint="cs"/>
          <w:szCs w:val="22"/>
        </w:rPr>
      </w:pPr>
      <w:r w:rsidRPr="002B74C2">
        <w:rPr>
          <w:rFonts w:ascii="TH SarabunPSK" w:hAnsi="TH SarabunPSK" w:cs="TH SarabunPSK"/>
          <w:szCs w:val="22"/>
          <w:cs/>
        </w:rPr>
        <w:drawing>
          <wp:inline distT="0" distB="0" distL="0" distR="0" wp14:anchorId="2D74BAB1" wp14:editId="7C97D90A">
            <wp:extent cx="2874718" cy="231187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063" cy="2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3E87" w14:textId="7393D1AA" w:rsidR="005A703A" w:rsidRDefault="005A703A" w:rsidP="005A703A">
      <w:pPr>
        <w:ind w:left="1440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 w:hint="cs"/>
          <w:szCs w:val="22"/>
        </w:rPr>
        <w:lastRenderedPageBreak/>
        <w:t xml:space="preserve">4.4. </w:t>
      </w:r>
      <w:r w:rsidRPr="005A703A">
        <w:rPr>
          <w:rFonts w:ascii="TH SarabunPSK" w:hAnsi="TH SarabunPSK" w:cs="TH SarabunPSK" w:hint="cs"/>
          <w:szCs w:val="22"/>
          <w:cs/>
        </w:rPr>
        <w:t>จงเขียนโค้ดโปรแกรมแสดงการเรียกใช้งานในการสร้างวัตถุทั้งหมดเพื่อมาทดสอบในฟังก์ชันหลัก</w:t>
      </w:r>
      <w:r w:rsidRPr="005A703A">
        <w:rPr>
          <w:rFonts w:ascii="TH SarabunPSK" w:hAnsi="TH SarabunPSK" w:cs="TH SarabunPSK" w:hint="cs"/>
          <w:szCs w:val="22"/>
        </w:rPr>
        <w:t> </w:t>
      </w:r>
    </w:p>
    <w:p w14:paraId="08DF4C37" w14:textId="3295E8DC" w:rsidR="002B74C2" w:rsidRPr="005A703A" w:rsidRDefault="002B74C2" w:rsidP="005A703A">
      <w:pPr>
        <w:ind w:left="1440"/>
        <w:rPr>
          <w:rFonts w:ascii="TH SarabunPSK" w:hAnsi="TH SarabunPSK" w:cs="TH SarabunPSK" w:hint="cs"/>
          <w:szCs w:val="22"/>
        </w:rPr>
      </w:pPr>
      <w:r w:rsidRPr="002B74C2">
        <w:rPr>
          <w:rFonts w:ascii="TH SarabunPSK" w:hAnsi="TH SarabunPSK" w:cs="TH SarabunPSK"/>
          <w:szCs w:val="22"/>
          <w:cs/>
        </w:rPr>
        <w:drawing>
          <wp:inline distT="0" distB="0" distL="0" distR="0" wp14:anchorId="3C13212E" wp14:editId="28F5C4A1">
            <wp:extent cx="2682815" cy="25534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285" cy="25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8BCB" w14:textId="6EE9D2EA" w:rsidR="005A703A" w:rsidRDefault="005A703A" w:rsidP="005A703A">
      <w:pPr>
        <w:ind w:left="1440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/>
          <w:szCs w:val="22"/>
        </w:rPr>
        <w:t xml:space="preserve">4.5. </w:t>
      </w:r>
      <w:r w:rsidRPr="005A703A">
        <w:rPr>
          <w:rFonts w:ascii="TH SarabunPSK" w:hAnsi="TH SarabunPSK" w:cs="TH SarabunPSK"/>
          <w:szCs w:val="22"/>
          <w:cs/>
        </w:rPr>
        <w:t>ผลลัพธ์การทำงานของโปรแกรม</w:t>
      </w:r>
    </w:p>
    <w:p w14:paraId="1B4D3BBE" w14:textId="01DFE11D" w:rsidR="002B74C2" w:rsidRDefault="002B74C2" w:rsidP="005A703A">
      <w:pPr>
        <w:ind w:left="1440"/>
        <w:rPr>
          <w:rFonts w:ascii="TH SarabunPSK" w:hAnsi="TH SarabunPSK" w:cs="TH SarabunPSK" w:hint="cs"/>
          <w:szCs w:val="22"/>
        </w:rPr>
      </w:pPr>
      <w:r w:rsidRPr="002B74C2">
        <w:rPr>
          <w:rFonts w:ascii="TH SarabunPSK" w:hAnsi="TH SarabunPSK" w:cs="TH SarabunPSK"/>
          <w:szCs w:val="22"/>
          <w:cs/>
        </w:rPr>
        <w:drawing>
          <wp:inline distT="0" distB="0" distL="0" distR="0" wp14:anchorId="04CBBC5A" wp14:editId="6C6B0D24">
            <wp:extent cx="3780081" cy="2155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708" cy="21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733D" w14:textId="686E4493" w:rsidR="005A703A" w:rsidRPr="002B74C2" w:rsidRDefault="005A703A" w:rsidP="005A703A">
      <w:pPr>
        <w:rPr>
          <w:rFonts w:ascii="TH SarabunPSK" w:hAnsi="TH SarabunPSK" w:cs="TH SarabunPSK"/>
          <w:b/>
          <w:bCs/>
          <w:sz w:val="24"/>
          <w:szCs w:val="24"/>
        </w:rPr>
      </w:pPr>
      <w:r w:rsidRPr="002B74C2">
        <w:rPr>
          <w:rFonts w:ascii="TH SarabunPSK" w:hAnsi="TH SarabunPSK" w:cs="TH SarabunPSK"/>
          <w:b/>
          <w:bCs/>
          <w:sz w:val="24"/>
          <w:szCs w:val="24"/>
        </w:rPr>
        <w:t xml:space="preserve">5. </w:t>
      </w:r>
      <w:r w:rsidRPr="002B74C2">
        <w:rPr>
          <w:rFonts w:ascii="TH SarabunPSK" w:hAnsi="TH SarabunPSK" w:cs="TH SarabunPSK"/>
          <w:b/>
          <w:bCs/>
          <w:sz w:val="24"/>
          <w:szCs w:val="24"/>
          <w:cs/>
        </w:rPr>
        <w:t>สรุปผลการปฏิบัติการ</w:t>
      </w:r>
    </w:p>
    <w:p w14:paraId="6949A3A0" w14:textId="48A99E81" w:rsidR="002B74C2" w:rsidRDefault="002B74C2" w:rsidP="002B74C2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2B74C2">
        <w:rPr>
          <w:rFonts w:ascii="TH SarabunPSK" w:hAnsi="TH SarabunPSK" w:cs="TH SarabunPSK"/>
          <w:szCs w:val="22"/>
          <w:cs/>
        </w:rPr>
        <w:t xml:space="preserve">สามารถ </w:t>
      </w:r>
      <w:r w:rsidRPr="002B74C2">
        <w:rPr>
          <w:rFonts w:ascii="TH SarabunPSK" w:hAnsi="TH SarabunPSK" w:cs="TH SarabunPSK"/>
          <w:szCs w:val="22"/>
        </w:rPr>
        <w:t xml:space="preserve">Overloading Method </w:t>
      </w:r>
      <w:r w:rsidRPr="002B74C2">
        <w:rPr>
          <w:rFonts w:ascii="TH SarabunPSK" w:hAnsi="TH SarabunPSK" w:cs="TH SarabunPSK"/>
          <w:szCs w:val="22"/>
          <w:cs/>
        </w:rPr>
        <w:t xml:space="preserve">และ </w:t>
      </w:r>
      <w:r w:rsidRPr="002B74C2">
        <w:rPr>
          <w:rFonts w:ascii="TH SarabunPSK" w:hAnsi="TH SarabunPSK" w:cs="TH SarabunPSK"/>
          <w:szCs w:val="22"/>
        </w:rPr>
        <w:t xml:space="preserve">Overriding Method </w:t>
      </w:r>
      <w:r w:rsidRPr="002B74C2">
        <w:rPr>
          <w:rFonts w:ascii="TH SarabunPSK" w:hAnsi="TH SarabunPSK" w:cs="TH SarabunPSK"/>
          <w:szCs w:val="22"/>
          <w:cs/>
        </w:rPr>
        <w:t>ได้ในตัวของโปรแกรมและสามารถอธิบายถึงความแต่งของ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2B74C2">
        <w:rPr>
          <w:rFonts w:ascii="TH SarabunPSK" w:hAnsi="TH SarabunPSK" w:cs="TH SarabunPSK"/>
          <w:szCs w:val="22"/>
        </w:rPr>
        <w:t xml:space="preserve">Overloading Method </w:t>
      </w:r>
      <w:r w:rsidRPr="002B74C2">
        <w:rPr>
          <w:rFonts w:ascii="TH SarabunPSK" w:hAnsi="TH SarabunPSK" w:cs="TH SarabunPSK"/>
          <w:szCs w:val="22"/>
          <w:cs/>
        </w:rPr>
        <w:t xml:space="preserve">และ </w:t>
      </w:r>
      <w:r w:rsidRPr="002B74C2">
        <w:rPr>
          <w:rFonts w:ascii="TH SarabunPSK" w:hAnsi="TH SarabunPSK" w:cs="TH SarabunPSK"/>
          <w:szCs w:val="22"/>
        </w:rPr>
        <w:t xml:space="preserve">Overriding Method </w:t>
      </w:r>
      <w:r w:rsidRPr="002B74C2">
        <w:rPr>
          <w:rFonts w:ascii="TH SarabunPSK" w:hAnsi="TH SarabunPSK" w:cs="TH SarabunPSK"/>
          <w:szCs w:val="22"/>
          <w:cs/>
        </w:rPr>
        <w:t>ได้ด</w:t>
      </w:r>
      <w:r>
        <w:rPr>
          <w:rFonts w:ascii="TH SarabunPSK" w:hAnsi="TH SarabunPSK" w:cs="TH SarabunPSK" w:hint="cs"/>
          <w:szCs w:val="22"/>
          <w:cs/>
        </w:rPr>
        <w:t>ี</w:t>
      </w:r>
    </w:p>
    <w:p w14:paraId="16C7897F" w14:textId="77777777" w:rsidR="005A703A" w:rsidRPr="002B74C2" w:rsidRDefault="005A703A" w:rsidP="005A703A">
      <w:pPr>
        <w:rPr>
          <w:rFonts w:ascii="TH SarabunPSK" w:hAnsi="TH SarabunPSK" w:cs="TH SarabunPSK"/>
          <w:b/>
          <w:bCs/>
          <w:sz w:val="24"/>
          <w:szCs w:val="24"/>
        </w:rPr>
      </w:pPr>
      <w:r w:rsidRPr="002B74C2">
        <w:rPr>
          <w:rFonts w:ascii="TH SarabunPSK" w:hAnsi="TH SarabunPSK" w:cs="TH SarabunPSK"/>
          <w:b/>
          <w:bCs/>
          <w:sz w:val="24"/>
          <w:szCs w:val="24"/>
        </w:rPr>
        <w:t xml:space="preserve">6. </w:t>
      </w:r>
      <w:r w:rsidRPr="002B74C2">
        <w:rPr>
          <w:rFonts w:ascii="TH SarabunPSK" w:hAnsi="TH SarabunPSK" w:cs="TH SarabunPSK"/>
          <w:b/>
          <w:bCs/>
          <w:sz w:val="24"/>
          <w:szCs w:val="24"/>
          <w:cs/>
        </w:rPr>
        <w:t xml:space="preserve">คำถามท้ายการทดลอง </w:t>
      </w:r>
    </w:p>
    <w:p w14:paraId="7FF28541" w14:textId="2E32A590" w:rsidR="005A703A" w:rsidRDefault="005A703A" w:rsidP="005A703A">
      <w:pPr>
        <w:ind w:firstLine="720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/>
          <w:szCs w:val="22"/>
        </w:rPr>
        <w:t xml:space="preserve">6.1. </w:t>
      </w:r>
      <w:r w:rsidRPr="005A703A">
        <w:rPr>
          <w:rFonts w:ascii="TH SarabunPSK" w:hAnsi="TH SarabunPSK" w:cs="TH SarabunPSK"/>
          <w:szCs w:val="22"/>
          <w:cs/>
        </w:rPr>
        <w:t xml:space="preserve">ข้อแตกต่างระหว่าง </w:t>
      </w:r>
      <w:r w:rsidRPr="005A703A">
        <w:rPr>
          <w:rFonts w:ascii="TH SarabunPSK" w:hAnsi="TH SarabunPSK" w:cs="TH SarabunPSK"/>
          <w:szCs w:val="22"/>
        </w:rPr>
        <w:t xml:space="preserve">Overloading method </w:t>
      </w:r>
      <w:r w:rsidRPr="005A703A">
        <w:rPr>
          <w:rFonts w:ascii="TH SarabunPSK" w:hAnsi="TH SarabunPSK" w:cs="TH SarabunPSK"/>
          <w:szCs w:val="22"/>
          <w:cs/>
        </w:rPr>
        <w:t xml:space="preserve">และ </w:t>
      </w:r>
      <w:r w:rsidRPr="005A703A">
        <w:rPr>
          <w:rFonts w:ascii="TH SarabunPSK" w:hAnsi="TH SarabunPSK" w:cs="TH SarabunPSK"/>
          <w:szCs w:val="22"/>
        </w:rPr>
        <w:t xml:space="preserve">Overriding method </w:t>
      </w:r>
      <w:r w:rsidRPr="005A703A">
        <w:rPr>
          <w:rFonts w:ascii="TH SarabunPSK" w:hAnsi="TH SarabunPSK" w:cs="TH SarabunPSK"/>
          <w:szCs w:val="22"/>
          <w:cs/>
        </w:rPr>
        <w:t>คืออะไร</w:t>
      </w:r>
      <w:r w:rsidRPr="005A703A">
        <w:rPr>
          <w:rFonts w:ascii="TH SarabunPSK" w:hAnsi="TH SarabunPSK" w:cs="TH SarabunPSK"/>
          <w:szCs w:val="22"/>
        </w:rPr>
        <w:t xml:space="preserve">? </w:t>
      </w:r>
    </w:p>
    <w:p w14:paraId="680651F6" w14:textId="71989931" w:rsidR="002B74C2" w:rsidRPr="005A703A" w:rsidRDefault="002B74C2" w:rsidP="002B74C2">
      <w:pPr>
        <w:ind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2B74C2">
        <w:rPr>
          <w:rFonts w:ascii="TH SarabunPSK" w:hAnsi="TH SarabunPSK" w:cs="TH SarabunPSK"/>
          <w:szCs w:val="22"/>
          <w:cs/>
        </w:rPr>
        <w:t xml:space="preserve">แตกต่างกันตรงที่ </w:t>
      </w:r>
      <w:r w:rsidRPr="002B74C2">
        <w:rPr>
          <w:rFonts w:ascii="TH SarabunPSK" w:hAnsi="TH SarabunPSK" w:cs="TH SarabunPSK"/>
          <w:szCs w:val="22"/>
        </w:rPr>
        <w:t xml:space="preserve">Overloading method </w:t>
      </w:r>
      <w:r w:rsidRPr="002B74C2">
        <w:rPr>
          <w:rFonts w:ascii="TH SarabunPSK" w:hAnsi="TH SarabunPSK" w:cs="TH SarabunPSK"/>
          <w:szCs w:val="22"/>
          <w:cs/>
        </w:rPr>
        <w:t xml:space="preserve">เป็น </w:t>
      </w:r>
      <w:r w:rsidRPr="002B74C2">
        <w:rPr>
          <w:rFonts w:ascii="TH SarabunPSK" w:hAnsi="TH SarabunPSK" w:cs="TH SarabunPSK"/>
          <w:szCs w:val="22"/>
        </w:rPr>
        <w:t xml:space="preserve">Method </w:t>
      </w:r>
      <w:r w:rsidRPr="002B74C2">
        <w:rPr>
          <w:rFonts w:ascii="TH SarabunPSK" w:hAnsi="TH SarabunPSK" w:cs="TH SarabunPSK"/>
          <w:szCs w:val="22"/>
          <w:cs/>
        </w:rPr>
        <w:t xml:space="preserve">ที่มีชื่อเหมือนกัน แต่มี </w:t>
      </w:r>
      <w:r w:rsidRPr="002B74C2">
        <w:rPr>
          <w:rFonts w:ascii="TH SarabunPSK" w:hAnsi="TH SarabunPSK" w:cs="TH SarabunPSK"/>
          <w:szCs w:val="22"/>
        </w:rPr>
        <w:t xml:space="preserve">Parameter </w:t>
      </w:r>
      <w:r w:rsidRPr="002B74C2">
        <w:rPr>
          <w:rFonts w:ascii="TH SarabunPSK" w:hAnsi="TH SarabunPSK" w:cs="TH SarabunPSK"/>
          <w:szCs w:val="22"/>
          <w:cs/>
        </w:rPr>
        <w:t>ต่างกัน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r w:rsidRPr="002B74C2">
        <w:rPr>
          <w:rFonts w:ascii="TH SarabunPSK" w:hAnsi="TH SarabunPSK" w:cs="TH SarabunPSK"/>
          <w:szCs w:val="22"/>
          <w:cs/>
        </w:rPr>
        <w:t xml:space="preserve">ส่วน </w:t>
      </w:r>
      <w:r w:rsidRPr="002B74C2">
        <w:rPr>
          <w:rFonts w:ascii="TH SarabunPSK" w:hAnsi="TH SarabunPSK" w:cs="TH SarabunPSK"/>
          <w:szCs w:val="22"/>
        </w:rPr>
        <w:t xml:space="preserve">Overriding method </w:t>
      </w:r>
      <w:r w:rsidRPr="002B74C2">
        <w:rPr>
          <w:rFonts w:ascii="TH SarabunPSK" w:hAnsi="TH SarabunPSK" w:cs="TH SarabunPSK"/>
          <w:szCs w:val="22"/>
          <w:cs/>
        </w:rPr>
        <w:t xml:space="preserve">จะเป็น </w:t>
      </w:r>
      <w:r w:rsidRPr="002B74C2">
        <w:rPr>
          <w:rFonts w:ascii="TH SarabunPSK" w:hAnsi="TH SarabunPSK" w:cs="TH SarabunPSK"/>
          <w:szCs w:val="22"/>
        </w:rPr>
        <w:t xml:space="preserve">method </w:t>
      </w:r>
      <w:r w:rsidRPr="002B74C2">
        <w:rPr>
          <w:rFonts w:ascii="TH SarabunPSK" w:hAnsi="TH SarabunPSK" w:cs="TH SarabunPSK"/>
          <w:szCs w:val="22"/>
          <w:cs/>
        </w:rPr>
        <w:t xml:space="preserve">ที่มีชื่อเหมือนกันกับ </w:t>
      </w:r>
      <w:r w:rsidRPr="002B74C2">
        <w:rPr>
          <w:rFonts w:ascii="TH SarabunPSK" w:hAnsi="TH SarabunPSK" w:cs="TH SarabunPSK"/>
          <w:szCs w:val="22"/>
        </w:rPr>
        <w:t xml:space="preserve">class </w:t>
      </w:r>
      <w:r w:rsidRPr="002B74C2">
        <w:rPr>
          <w:rFonts w:ascii="TH SarabunPSK" w:hAnsi="TH SarabunPSK" w:cs="TH SarabunPSK"/>
          <w:szCs w:val="22"/>
          <w:cs/>
        </w:rPr>
        <w:t>แม่ แต่มีรายละเอียดที่ต่างกัน</w:t>
      </w:r>
    </w:p>
    <w:p w14:paraId="38B177FA" w14:textId="60F635F8" w:rsidR="005A703A" w:rsidRDefault="005A703A" w:rsidP="005A703A">
      <w:pPr>
        <w:ind w:firstLine="720"/>
        <w:rPr>
          <w:rFonts w:ascii="TH SarabunPSK" w:hAnsi="TH SarabunPSK" w:cs="TH SarabunPSK"/>
          <w:szCs w:val="22"/>
        </w:rPr>
      </w:pPr>
      <w:r w:rsidRPr="005A703A">
        <w:rPr>
          <w:rFonts w:ascii="TH SarabunPSK" w:hAnsi="TH SarabunPSK" w:cs="TH SarabunPSK"/>
          <w:szCs w:val="22"/>
        </w:rPr>
        <w:t xml:space="preserve">6.2. </w:t>
      </w:r>
      <w:r w:rsidRPr="005A703A">
        <w:rPr>
          <w:rFonts w:ascii="TH SarabunPSK" w:hAnsi="TH SarabunPSK" w:cs="TH SarabunPSK"/>
          <w:szCs w:val="22"/>
          <w:cs/>
        </w:rPr>
        <w:t xml:space="preserve">คุณคิดว่าหลักการของ </w:t>
      </w:r>
      <w:r w:rsidRPr="005A703A">
        <w:rPr>
          <w:rFonts w:ascii="TH SarabunPSK" w:hAnsi="TH SarabunPSK" w:cs="TH SarabunPSK"/>
          <w:szCs w:val="22"/>
        </w:rPr>
        <w:t xml:space="preserve">Polymorphism </w:t>
      </w:r>
      <w:r w:rsidRPr="005A703A">
        <w:rPr>
          <w:rFonts w:ascii="TH SarabunPSK" w:hAnsi="TH SarabunPSK" w:cs="TH SarabunPSK"/>
          <w:szCs w:val="22"/>
          <w:cs/>
        </w:rPr>
        <w:t>จะสามารถนำมาประยุกต์ใช้ในการเขียนโปรแกรมของคุณได้</w:t>
      </w:r>
      <w:r>
        <w:rPr>
          <w:rFonts w:ascii="TH SarabunPSK" w:hAnsi="TH SarabunPSK" w:cs="TH SarabunPSK" w:hint="cs"/>
          <w:szCs w:val="22"/>
          <w:cs/>
        </w:rPr>
        <w:t>อย่างไร</w:t>
      </w:r>
    </w:p>
    <w:p w14:paraId="3D79D184" w14:textId="0639D70E" w:rsidR="004E08E8" w:rsidRPr="005A703A" w:rsidRDefault="002B74C2" w:rsidP="002B74C2">
      <w:pPr>
        <w:ind w:firstLine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2B74C2">
        <w:rPr>
          <w:rFonts w:ascii="TH SarabunPSK" w:hAnsi="TH SarabunPSK" w:cs="TH SarabunPSK"/>
          <w:szCs w:val="22"/>
          <w:cs/>
        </w:rPr>
        <w:t xml:space="preserve">ประยุกต์ใช้ในการที่เราต้องการสร้าง </w:t>
      </w:r>
      <w:r w:rsidRPr="002B74C2">
        <w:rPr>
          <w:rFonts w:ascii="TH SarabunPSK" w:hAnsi="TH SarabunPSK" w:cs="TH SarabunPSK"/>
          <w:szCs w:val="22"/>
        </w:rPr>
        <w:t xml:space="preserve">class </w:t>
      </w:r>
      <w:r w:rsidRPr="002B74C2">
        <w:rPr>
          <w:rFonts w:ascii="TH SarabunPSK" w:hAnsi="TH SarabunPSK" w:cs="TH SarabunPSK"/>
          <w:szCs w:val="22"/>
          <w:cs/>
        </w:rPr>
        <w:t xml:space="preserve">แม่ แล้วเราต้องการเรียกใช้งาน </w:t>
      </w:r>
      <w:r w:rsidRPr="002B74C2">
        <w:rPr>
          <w:rFonts w:ascii="TH SarabunPSK" w:hAnsi="TH SarabunPSK" w:cs="TH SarabunPSK"/>
          <w:szCs w:val="22"/>
        </w:rPr>
        <w:t xml:space="preserve">method </w:t>
      </w:r>
      <w:r w:rsidRPr="002B74C2">
        <w:rPr>
          <w:rFonts w:ascii="TH SarabunPSK" w:hAnsi="TH SarabunPSK" w:cs="TH SarabunPSK"/>
          <w:szCs w:val="22"/>
          <w:cs/>
        </w:rPr>
        <w:t xml:space="preserve">ของ </w:t>
      </w:r>
      <w:r w:rsidRPr="002B74C2">
        <w:rPr>
          <w:rFonts w:ascii="TH SarabunPSK" w:hAnsi="TH SarabunPSK" w:cs="TH SarabunPSK"/>
          <w:szCs w:val="22"/>
        </w:rPr>
        <w:t xml:space="preserve">class </w:t>
      </w:r>
      <w:r w:rsidRPr="002B74C2">
        <w:rPr>
          <w:rFonts w:ascii="TH SarabunPSK" w:hAnsi="TH SarabunPSK" w:cs="TH SarabunPSK"/>
          <w:szCs w:val="22"/>
          <w:cs/>
        </w:rPr>
        <w:t>ลูก</w:t>
      </w:r>
    </w:p>
    <w:sectPr w:rsidR="004E08E8" w:rsidRPr="005A70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B887" w14:textId="77777777" w:rsidR="007A7E35" w:rsidRDefault="007A7E35" w:rsidP="002B74C2">
      <w:pPr>
        <w:spacing w:after="0" w:line="240" w:lineRule="auto"/>
      </w:pPr>
      <w:r>
        <w:separator/>
      </w:r>
    </w:p>
  </w:endnote>
  <w:endnote w:type="continuationSeparator" w:id="0">
    <w:p w14:paraId="6E082B92" w14:textId="77777777" w:rsidR="007A7E35" w:rsidRDefault="007A7E35" w:rsidP="002B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E3212" w14:textId="77777777" w:rsidR="007A7E35" w:rsidRDefault="007A7E35" w:rsidP="002B74C2">
      <w:pPr>
        <w:spacing w:after="0" w:line="240" w:lineRule="auto"/>
      </w:pPr>
      <w:r>
        <w:separator/>
      </w:r>
    </w:p>
  </w:footnote>
  <w:footnote w:type="continuationSeparator" w:id="0">
    <w:p w14:paraId="623FCAA5" w14:textId="77777777" w:rsidR="007A7E35" w:rsidRDefault="007A7E35" w:rsidP="002B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7B87" w14:textId="7B9C2FFB" w:rsidR="002B74C2" w:rsidRDefault="002B74C2">
    <w:pPr>
      <w:pStyle w:val="Header"/>
      <w:rPr>
        <w:rFonts w:hint="cs"/>
      </w:rPr>
    </w:pPr>
    <w:r>
      <w:rPr>
        <w:cs/>
      </w:rPr>
      <w:tab/>
    </w:r>
    <w:r>
      <w:rPr>
        <w:cs/>
      </w:rPr>
      <w:tab/>
    </w:r>
    <w:r>
      <w:rPr>
        <w:rFonts w:hint="cs"/>
        <w:cs/>
      </w:rPr>
      <w:t>นางสาวธัญ</w:t>
    </w:r>
    <w:proofErr w:type="spellStart"/>
    <w:r>
      <w:rPr>
        <w:rFonts w:hint="cs"/>
        <w:cs/>
      </w:rPr>
      <w:t>เรศ</w:t>
    </w:r>
    <w:proofErr w:type="spellEnd"/>
    <w:r>
      <w:rPr>
        <w:rFonts w:hint="cs"/>
        <w:cs/>
      </w:rPr>
      <w:t xml:space="preserve"> โอบอ้อม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3A"/>
    <w:rsid w:val="002B74C2"/>
    <w:rsid w:val="004E08E8"/>
    <w:rsid w:val="005A703A"/>
    <w:rsid w:val="007A7E35"/>
    <w:rsid w:val="00A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2F9C"/>
  <w15:chartTrackingRefBased/>
  <w15:docId w15:val="{06C335B2-418B-47D1-9489-BFBE7777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7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4C2"/>
  </w:style>
  <w:style w:type="paragraph" w:styleId="Footer">
    <w:name w:val="footer"/>
    <w:basedOn w:val="Normal"/>
    <w:link w:val="FooterChar"/>
    <w:uiPriority w:val="99"/>
    <w:unhideWhenUsed/>
    <w:rsid w:val="002B7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ธัญเรศ</dc:creator>
  <cp:keywords/>
  <dc:description/>
  <cp:lastModifiedBy>ธัญเรศ</cp:lastModifiedBy>
  <cp:revision>2</cp:revision>
  <dcterms:created xsi:type="dcterms:W3CDTF">2023-03-11T09:13:00Z</dcterms:created>
  <dcterms:modified xsi:type="dcterms:W3CDTF">2023-03-11T09:31:00Z</dcterms:modified>
</cp:coreProperties>
</file>