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99803" w14:textId="77777777" w:rsidR="00133090" w:rsidRDefault="00C339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2F299723" w14:textId="77777777" w:rsidR="00133090" w:rsidRDefault="00C3395D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997F0B4" w14:textId="77777777" w:rsidR="00133090" w:rsidRDefault="00C3395D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04FA252D" w14:textId="77777777" w:rsidR="00133090" w:rsidRDefault="0013309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70E586" w14:textId="77777777" w:rsidR="00133090" w:rsidRDefault="00133090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052205AC" w14:textId="77777777" w:rsidR="00133090" w:rsidRDefault="0013309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404F9C" w14:textId="77777777" w:rsidR="00133090" w:rsidRDefault="0013309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3AC906" w14:textId="77777777" w:rsidR="00133090" w:rsidRDefault="0013309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3EAB3E" w14:textId="77777777" w:rsidR="00133090" w:rsidRDefault="00C3395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483C4EFA" w14:textId="77777777" w:rsidR="00133090" w:rsidRDefault="00C3395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«Анализ личностных стратегий построения отношений: кризис или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притирка»  «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Безопасность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4CAEA469" w14:textId="77777777" w:rsidR="00133090" w:rsidRDefault="001330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E636F2" w14:textId="77777777" w:rsidR="00133090" w:rsidRDefault="001330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34D6C3D9" w14:textId="73E840C2" w:rsidR="00133090" w:rsidRDefault="00C3395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794696">
        <w:rPr>
          <w:rFonts w:ascii="Times New Roman" w:eastAsia="Times New Roman" w:hAnsi="Times New Roman" w:cs="Times New Roman"/>
          <w:sz w:val="24"/>
          <w:szCs w:val="24"/>
        </w:rPr>
        <w:t xml:space="preserve"> Молчанов Фёдор Денисович</w:t>
      </w:r>
    </w:p>
    <w:p w14:paraId="2E241ED2" w14:textId="4B9944B2" w:rsidR="00133090" w:rsidRDefault="00C3395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7946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ПИИКТ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ABF209A" w14:textId="70B799E7" w:rsidR="00133090" w:rsidRDefault="00C3395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7946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46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794696" w:rsidRPr="00633A93">
        <w:rPr>
          <w:rFonts w:ascii="Times New Roman" w:eastAsia="Times New Roman" w:hAnsi="Times New Roman" w:cs="Times New Roman"/>
          <w:color w:val="000000"/>
          <w:sz w:val="24"/>
          <w:szCs w:val="24"/>
        </w:rPr>
        <w:t>3113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1528445" w14:textId="77777777" w:rsidR="00133090" w:rsidRDefault="00C3395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</w:t>
      </w:r>
      <w:r>
        <w:rPr>
          <w:rFonts w:ascii="Times New Roman" w:eastAsia="Times New Roman" w:hAnsi="Times New Roman" w:cs="Times New Roman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5A91A1D" w14:textId="77777777" w:rsidR="00133090" w:rsidRDefault="00C3395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Федорова Антонина Владимировна</w:t>
      </w:r>
    </w:p>
    <w:p w14:paraId="235BBC94" w14:textId="77777777" w:rsidR="00133090" w:rsidRDefault="00133090">
      <w:pPr>
        <w:spacing w:before="240" w:line="240" w:lineRule="auto"/>
        <w:jc w:val="center"/>
      </w:pPr>
    </w:p>
    <w:p w14:paraId="115E3EC7" w14:textId="77777777" w:rsidR="00133090" w:rsidRDefault="00133090">
      <w:pPr>
        <w:spacing w:before="240" w:line="240" w:lineRule="auto"/>
        <w:jc w:val="center"/>
      </w:pPr>
    </w:p>
    <w:p w14:paraId="679B16EE" w14:textId="77777777" w:rsidR="00133090" w:rsidRDefault="00133090">
      <w:pPr>
        <w:spacing w:before="240" w:line="240" w:lineRule="auto"/>
        <w:jc w:val="center"/>
      </w:pPr>
    </w:p>
    <w:p w14:paraId="43CBA2F8" w14:textId="77777777" w:rsidR="00133090" w:rsidRDefault="00133090">
      <w:pPr>
        <w:spacing w:before="240" w:line="240" w:lineRule="auto"/>
        <w:jc w:val="center"/>
      </w:pPr>
    </w:p>
    <w:p w14:paraId="7637DD41" w14:textId="77777777" w:rsidR="00133090" w:rsidRDefault="00133090">
      <w:pPr>
        <w:spacing w:before="240" w:line="240" w:lineRule="auto"/>
        <w:jc w:val="center"/>
      </w:pPr>
    </w:p>
    <w:p w14:paraId="58300CA9" w14:textId="77777777" w:rsidR="00133090" w:rsidRDefault="00133090">
      <w:pPr>
        <w:spacing w:before="240" w:line="240" w:lineRule="auto"/>
        <w:jc w:val="center"/>
      </w:pPr>
    </w:p>
    <w:p w14:paraId="46628796" w14:textId="77777777" w:rsidR="00133090" w:rsidRDefault="00C3395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</w:t>
      </w:r>
      <w:r>
        <w:rPr>
          <w:noProof/>
        </w:rPr>
        <w:drawing>
          <wp:inline distT="0" distB="0" distL="0" distR="0" wp14:anchorId="2FB32C1C" wp14:editId="07AFF4D5">
            <wp:extent cx="1849327" cy="730231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F85750" w14:textId="77777777" w:rsidR="00133090" w:rsidRDefault="00C3395D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6E3A7F63" w14:textId="77777777" w:rsidR="00133090" w:rsidRDefault="00C3395D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2023</w:t>
      </w:r>
    </w:p>
    <w:p w14:paraId="5535E54F" w14:textId="77777777" w:rsidR="00133090" w:rsidRDefault="0013309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AAFAB8" w14:textId="77777777" w:rsidR="00133090" w:rsidRDefault="00133090">
      <w:pPr>
        <w:shd w:val="clear" w:color="auto" w:fill="FFFFFF"/>
        <w:spacing w:line="360" w:lineRule="auto"/>
        <w:rPr>
          <w:sz w:val="28"/>
          <w:szCs w:val="28"/>
        </w:rPr>
      </w:pPr>
    </w:p>
    <w:p w14:paraId="2D61115A" w14:textId="77777777" w:rsidR="00133090" w:rsidRDefault="00C3395D">
      <w:pPr>
        <w:shd w:val="clear" w:color="auto" w:fill="FFFFFF"/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проанализировать личностные стратегии построения отношений.</w:t>
      </w:r>
    </w:p>
    <w:p w14:paraId="7FE37F7C" w14:textId="77777777" w:rsidR="00133090" w:rsidRDefault="00C3395D">
      <w:pPr>
        <w:shd w:val="clear" w:color="auto" w:fill="FFFFFF"/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Задачи работы:</w:t>
      </w:r>
    </w:p>
    <w:p w14:paraId="559EB76D" w14:textId="77777777" w:rsidR="00133090" w:rsidRDefault="00C3395D">
      <w:pPr>
        <w:numPr>
          <w:ilvl w:val="0"/>
          <w:numId w:val="2"/>
        </w:num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выбрать стадию отношений для анализа;</w:t>
      </w:r>
    </w:p>
    <w:p w14:paraId="44EFA258" w14:textId="77777777" w:rsidR="00133090" w:rsidRDefault="00C3395D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проанализировать выбранную стадию отношений в соответствии с предложенным заданием;</w:t>
      </w:r>
    </w:p>
    <w:p w14:paraId="3833EA54" w14:textId="77777777" w:rsidR="00133090" w:rsidRDefault="00C3395D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проанализировать полученные результаты;</w:t>
      </w:r>
    </w:p>
    <w:p w14:paraId="3AB1629F" w14:textId="77777777" w:rsidR="00133090" w:rsidRDefault="00C3395D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заполнить форму отчета.</w:t>
      </w:r>
    </w:p>
    <w:p w14:paraId="422139E4" w14:textId="77777777" w:rsidR="00133090" w:rsidRDefault="0013309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B6A849" w14:textId="77777777" w:rsidR="00133090" w:rsidRDefault="00C3395D">
      <w:pPr>
        <w:shd w:val="clear" w:color="auto" w:fill="FFFFFF"/>
        <w:spacing w:before="240"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№1. Анализ проблемы </w:t>
      </w:r>
    </w:p>
    <w:p w14:paraId="6D62C4CB" w14:textId="77777777" w:rsidR="00133090" w:rsidRDefault="00C3395D">
      <w:pPr>
        <w:shd w:val="clear" w:color="auto" w:fill="FFFFFF"/>
        <w:spacing w:before="240" w:after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Сформулируйте проблему, из-за которой вы часто ссоритесь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(например, Меня бесит, что родственники вмешиваются в наши дела).</w:t>
      </w:r>
    </w:p>
    <w:p w14:paraId="01249C82" w14:textId="77777777" w:rsidR="00133090" w:rsidRDefault="00133090">
      <w:pPr>
        <w:shd w:val="clear" w:color="auto" w:fill="FFFFFF"/>
        <w:spacing w:before="240" w:after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494C4F8" w14:textId="7664B63C" w:rsidR="00133090" w:rsidRDefault="00C339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Проблема (напишите): </w:t>
      </w:r>
      <w:r w:rsidR="00794696" w:rsidRPr="00D774EC">
        <w:rPr>
          <w:rFonts w:ascii="Times New Roman" w:eastAsia="Times New Roman" w:hAnsi="Times New Roman" w:cs="Times New Roman"/>
          <w:sz w:val="28"/>
          <w:szCs w:val="28"/>
          <w:u w:val="single"/>
        </w:rPr>
        <w:t>не эмпатичное отношение к эмоциям человека</w:t>
      </w:r>
      <w:r w:rsidR="00794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A556292" w14:textId="77777777" w:rsidR="00133090" w:rsidRDefault="00133090">
      <w:pPr>
        <w:shd w:val="clear" w:color="auto" w:fill="FFFFFF"/>
        <w:spacing w:before="240"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B33F74" w14:textId="77777777" w:rsidR="00133090" w:rsidRDefault="00C3395D">
      <w:pPr>
        <w:shd w:val="clear" w:color="auto" w:fill="FFFFFF"/>
        <w:spacing w:before="240" w:after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Проанализируйте сформулированную проблему, используя предложенные вопросы. Отвечайте самостоятельно, если нет пометки спросить у партнера. </w:t>
      </w:r>
    </w:p>
    <w:p w14:paraId="5F95F265" w14:textId="77777777" w:rsidR="00133090" w:rsidRDefault="0013309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8101CF" w14:textId="651A395D" w:rsidR="00133090" w:rsidRDefault="00C3395D">
      <w:pPr>
        <w:numPr>
          <w:ilvl w:val="0"/>
          <w:numId w:val="1"/>
        </w:num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чего все началось?</w:t>
      </w:r>
      <w:r w:rsidR="00794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94696" w:rsidRPr="00D774EC">
        <w:rPr>
          <w:rFonts w:ascii="Times New Roman" w:eastAsia="Times New Roman" w:hAnsi="Times New Roman" w:cs="Times New Roman"/>
          <w:sz w:val="28"/>
          <w:szCs w:val="28"/>
          <w:u w:val="single"/>
        </w:rPr>
        <w:t>С разговора</w:t>
      </w:r>
    </w:p>
    <w:p w14:paraId="6E2F1200" w14:textId="1ED9920E" w:rsidR="00133090" w:rsidRDefault="00C339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чем я вижу причину конфликта?</w:t>
      </w:r>
      <w:r w:rsidR="00794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94696" w:rsidRPr="00D774EC">
        <w:rPr>
          <w:rFonts w:ascii="Times New Roman" w:eastAsia="Times New Roman" w:hAnsi="Times New Roman" w:cs="Times New Roman"/>
          <w:sz w:val="28"/>
          <w:szCs w:val="28"/>
          <w:u w:val="single"/>
        </w:rPr>
        <w:t>Разные взгляды на причино-следственную связь возникновения эмоций у человека</w:t>
      </w:r>
    </w:p>
    <w:p w14:paraId="1ED285DC" w14:textId="41F7C3B3" w:rsidR="00133090" w:rsidRPr="00633A93" w:rsidRDefault="00C339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чем видит причину конфликта </w:t>
      </w:r>
      <w:r w:rsidR="00633A93">
        <w:rPr>
          <w:rFonts w:ascii="Times New Roman" w:eastAsia="Times New Roman" w:hAnsi="Times New Roman" w:cs="Times New Roman"/>
          <w:sz w:val="28"/>
          <w:szCs w:val="28"/>
        </w:rPr>
        <w:t xml:space="preserve">партнер? (спросите у партнера) </w:t>
      </w:r>
      <w:r w:rsidR="00633A93" w:rsidRPr="00633A93">
        <w:rPr>
          <w:rFonts w:ascii="Times New Roman" w:eastAsia="Times New Roman" w:hAnsi="Times New Roman" w:cs="Times New Roman"/>
          <w:sz w:val="28"/>
          <w:szCs w:val="28"/>
          <w:u w:val="single"/>
        </w:rPr>
        <w:t>Излишне эмоциональная модель поведения в случае разрешения конфликтов у партнера</w:t>
      </w:r>
    </w:p>
    <w:p w14:paraId="0D660624" w14:textId="10829D21" w:rsidR="00133090" w:rsidRDefault="00C339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Какая моя потребность не удовлетворяется в этой ситуации?</w:t>
      </w:r>
      <w:r w:rsidR="00794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94696" w:rsidRPr="00D774EC">
        <w:rPr>
          <w:rFonts w:ascii="Times New Roman" w:eastAsia="Times New Roman" w:hAnsi="Times New Roman" w:cs="Times New Roman"/>
          <w:sz w:val="28"/>
          <w:szCs w:val="28"/>
          <w:u w:val="single"/>
        </w:rPr>
        <w:t>Не получаю отдачи</w:t>
      </w:r>
    </w:p>
    <w:p w14:paraId="1E0655EB" w14:textId="0B3522BF" w:rsidR="00133090" w:rsidRDefault="00C339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 могу удовлетворить потребность по-другому? Как?</w:t>
      </w:r>
      <w:r w:rsidR="00794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94696" w:rsidRPr="00D774EC">
        <w:rPr>
          <w:rFonts w:ascii="Times New Roman" w:eastAsia="Times New Roman" w:hAnsi="Times New Roman" w:cs="Times New Roman"/>
          <w:sz w:val="28"/>
          <w:szCs w:val="28"/>
          <w:u w:val="single"/>
        </w:rPr>
        <w:t>Да. Разговором с другим человеком.</w:t>
      </w:r>
    </w:p>
    <w:p w14:paraId="741ACCBE" w14:textId="4F3F4909" w:rsidR="00133090" w:rsidRDefault="00C339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выглядит решение проблемы, которое меня устроит?</w:t>
      </w:r>
      <w:r w:rsidR="00794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94696" w:rsidRPr="00D774EC">
        <w:rPr>
          <w:rFonts w:ascii="Times New Roman" w:eastAsia="Times New Roman" w:hAnsi="Times New Roman" w:cs="Times New Roman"/>
          <w:sz w:val="28"/>
          <w:szCs w:val="28"/>
          <w:u w:val="single"/>
        </w:rPr>
        <w:t>Быть добрее или попытаться принять мировоззрение партнера</w:t>
      </w:r>
    </w:p>
    <w:p w14:paraId="432D93F4" w14:textId="51BAF1FF" w:rsidR="00133090" w:rsidRPr="00633A93" w:rsidRDefault="00C339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выглядит решение проблемы, которое устроит партнера? (</w:t>
      </w:r>
      <w:r w:rsidR="00633A93">
        <w:rPr>
          <w:rFonts w:ascii="Times New Roman" w:eastAsia="Times New Roman" w:hAnsi="Times New Roman" w:cs="Times New Roman"/>
          <w:sz w:val="28"/>
          <w:szCs w:val="28"/>
        </w:rPr>
        <w:t>спросите у партнера</w:t>
      </w:r>
      <w:proofErr w:type="gramStart"/>
      <w:r w:rsidR="00633A93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End"/>
      <w:r w:rsidR="00633A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33A93" w:rsidRPr="00633A9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Обсудить проблему и прийти к компромиссу </w:t>
      </w:r>
    </w:p>
    <w:p w14:paraId="4691C617" w14:textId="16916D7A" w:rsidR="00133090" w:rsidRDefault="00C339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чему все придет, если проблему не решать?</w:t>
      </w:r>
      <w:r w:rsidR="00794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94696" w:rsidRPr="00D774EC">
        <w:rPr>
          <w:rFonts w:ascii="Times New Roman" w:eastAsia="Times New Roman" w:hAnsi="Times New Roman" w:cs="Times New Roman"/>
          <w:sz w:val="28"/>
          <w:szCs w:val="28"/>
          <w:u w:val="single"/>
        </w:rPr>
        <w:t>Недопонимания и обиды</w:t>
      </w:r>
      <w:r w:rsidR="00D774EC" w:rsidRPr="00D774E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приведут к расставанию</w:t>
      </w:r>
    </w:p>
    <w:p w14:paraId="61694103" w14:textId="6ABEBEF9" w:rsidR="00133090" w:rsidRDefault="00C339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Кого я могу привлечь для решения проблемы? с кем посоветоваться?</w:t>
      </w:r>
      <w:r w:rsidR="00794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94696" w:rsidRPr="00D774EC">
        <w:rPr>
          <w:rFonts w:ascii="Times New Roman" w:eastAsia="Times New Roman" w:hAnsi="Times New Roman" w:cs="Times New Roman"/>
          <w:sz w:val="28"/>
          <w:szCs w:val="28"/>
          <w:u w:val="single"/>
        </w:rPr>
        <w:t>Никого</w:t>
      </w:r>
    </w:p>
    <w:p w14:paraId="1DEFF612" w14:textId="76DCA700" w:rsidR="00133090" w:rsidRDefault="00C339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что в рамках этой проблемы я могу повлиять?</w:t>
      </w:r>
      <w:r w:rsidR="00794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94696" w:rsidRPr="00D774EC">
        <w:rPr>
          <w:rFonts w:ascii="Times New Roman" w:eastAsia="Times New Roman" w:hAnsi="Times New Roman" w:cs="Times New Roman"/>
          <w:sz w:val="28"/>
          <w:szCs w:val="28"/>
          <w:u w:val="single"/>
        </w:rPr>
        <w:t>Сообщить о проблеме партнеру</w:t>
      </w:r>
    </w:p>
    <w:p w14:paraId="19BFCC2F" w14:textId="5A9598B2" w:rsidR="00133090" w:rsidRDefault="00C339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 я чувствую в рамках этой ситуации?</w:t>
      </w:r>
      <w:r w:rsidR="00794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94696" w:rsidRPr="00D774E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Отрицательные </w:t>
      </w:r>
      <w:r w:rsidR="00D774EC" w:rsidRPr="00D774EC">
        <w:rPr>
          <w:rFonts w:ascii="Times New Roman" w:eastAsia="Times New Roman" w:hAnsi="Times New Roman" w:cs="Times New Roman"/>
          <w:sz w:val="28"/>
          <w:szCs w:val="28"/>
          <w:u w:val="single"/>
        </w:rPr>
        <w:t>эмоции</w:t>
      </w:r>
    </w:p>
    <w:p w14:paraId="6E08F107" w14:textId="437175B6" w:rsidR="00133090" w:rsidRDefault="00C339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Худший вариант событий случился. Какой будет план Б?</w:t>
      </w:r>
      <w:r w:rsidR="00D774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774EC" w:rsidRPr="00D774EC">
        <w:rPr>
          <w:rFonts w:ascii="Times New Roman" w:eastAsia="Times New Roman" w:hAnsi="Times New Roman" w:cs="Times New Roman"/>
          <w:sz w:val="28"/>
          <w:szCs w:val="28"/>
          <w:u w:val="single"/>
        </w:rPr>
        <w:t>Расставание</w:t>
      </w:r>
    </w:p>
    <w:p w14:paraId="68137E18" w14:textId="0E6D3FD5" w:rsidR="00133090" w:rsidRDefault="00C339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 потеряет партнер, если сделает так, как я хочу?</w:t>
      </w:r>
      <w:r w:rsidR="00794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94696" w:rsidRPr="00D774EC">
        <w:rPr>
          <w:rFonts w:ascii="Times New Roman" w:eastAsia="Times New Roman" w:hAnsi="Times New Roman" w:cs="Times New Roman"/>
          <w:sz w:val="28"/>
          <w:szCs w:val="28"/>
          <w:u w:val="single"/>
        </w:rPr>
        <w:t>Ничего, наверное</w:t>
      </w:r>
    </w:p>
    <w:p w14:paraId="4ED955EE" w14:textId="36064594" w:rsidR="00133090" w:rsidRDefault="00C339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Сколько я могу дать себе времени для решения этой проблемы?</w:t>
      </w:r>
      <w:r w:rsidR="00794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94696" w:rsidRPr="00D774EC">
        <w:rPr>
          <w:rFonts w:ascii="Times New Roman" w:eastAsia="Times New Roman" w:hAnsi="Times New Roman" w:cs="Times New Roman"/>
          <w:sz w:val="28"/>
          <w:szCs w:val="28"/>
          <w:u w:val="single"/>
        </w:rPr>
        <w:t>До первой встречи с ним</w:t>
      </w:r>
    </w:p>
    <w:p w14:paraId="02C264EE" w14:textId="2A00E588" w:rsidR="00133090" w:rsidRPr="00D774EC" w:rsidRDefault="00C3395D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я могу позаботиться о себе в этой ситуации? А прямо сейчас?</w:t>
      </w:r>
      <w:r w:rsidR="00D774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774EC" w:rsidRPr="00D774EC">
        <w:rPr>
          <w:rFonts w:ascii="Times New Roman" w:eastAsia="Times New Roman" w:hAnsi="Times New Roman" w:cs="Times New Roman"/>
          <w:sz w:val="28"/>
          <w:szCs w:val="28"/>
          <w:u w:val="single"/>
        </w:rPr>
        <w:t>Забыть о ней и ждать встречи</w:t>
      </w:r>
    </w:p>
    <w:p w14:paraId="76A6AD4A" w14:textId="77777777" w:rsidR="00133090" w:rsidRDefault="00C3395D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 к заданию №1</w:t>
      </w:r>
    </w:p>
    <w:p w14:paraId="7352DDE1" w14:textId="24DB6923" w:rsidR="00133090" w:rsidRDefault="00C3395D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Опишите, стало ли вам понятно поведение партнера, его чувства и потребности? Стали ли понятны ваши чувства и потребности? Удалось ли придумать, что вы можете сделать для решения этой ситуации.</w:t>
      </w:r>
    </w:p>
    <w:p w14:paraId="105D1C10" w14:textId="0A732F85" w:rsidR="00F4798F" w:rsidRDefault="00F4798F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Поведение партнёра, р</w:t>
      </w:r>
      <w:r w:rsidR="00F01DE7">
        <w:rPr>
          <w:rFonts w:ascii="Times New Roman" w:eastAsia="Times New Roman" w:hAnsi="Times New Roman" w:cs="Times New Roman"/>
          <w:i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вно как и его потребности были ясны изначально. Чувства по отношению к ситуации я смогу выяснить лишь когда проведу долгий, но надеюсь, продуктивный диалог с партнёром. Постараюсь быть максимально открытым к мыслям и эмоциям партнера.</w:t>
      </w:r>
    </w:p>
    <w:p w14:paraId="4D16E42B" w14:textId="77777777" w:rsidR="00133090" w:rsidRDefault="0013309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3C20F6" w14:textId="77777777" w:rsidR="00133090" w:rsidRDefault="00C3395D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№2. Прохождение теста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C940F4" w14:textId="77777777" w:rsidR="00133090" w:rsidRDefault="00C3395D">
      <w:pPr>
        <w:shd w:val="clear" w:color="auto" w:fill="FFFFFF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Выполните</w:t>
      </w:r>
      <w:hyperlink r:id="rId8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hyperlink>
      <w:hyperlink r:id="rId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онлайн-тест Томаса-Килманна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по описанию типичного поведения в конфликтной ситуации. </w:t>
      </w:r>
    </w:p>
    <w:p w14:paraId="5ECDA456" w14:textId="7CBA4FC5" w:rsidR="00133090" w:rsidRDefault="00C3395D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Впишите ваш результат теста: </w:t>
      </w:r>
    </w:p>
    <w:p w14:paraId="12933639" w14:textId="0F31F0BF" w:rsidR="00AE2B29" w:rsidRDefault="00F4798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4798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53F9E40" wp14:editId="00A9289D">
            <wp:extent cx="5940425" cy="25139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63F7" w14:textId="77777777" w:rsidR="00133090" w:rsidRDefault="00133090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D5C3B5" w14:textId="77777777" w:rsidR="00133090" w:rsidRDefault="00C3395D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Выводы к заданию №2 </w:t>
      </w:r>
    </w:p>
    <w:p w14:paraId="54C1F3CF" w14:textId="50407E4C" w:rsidR="00133090" w:rsidRDefault="00C3395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Как моя стратегия поведения в конфликте влияет на мое поведение в ситуации, описанной выше? Нравится ли вам ваша ведущая стратегия поведения в конфликте? Почему? </w:t>
      </w:r>
    </w:p>
    <w:p w14:paraId="63A7A84C" w14:textId="1708857A" w:rsidR="00AE2B29" w:rsidRPr="00AE2FFC" w:rsidRDefault="00AE2B2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Я не считаю</w:t>
      </w:r>
      <w:r w:rsidRPr="002159CA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 w:rsidR="002159CA">
        <w:rPr>
          <w:rFonts w:ascii="Times New Roman" w:eastAsia="Times New Roman" w:hAnsi="Times New Roman" w:cs="Times New Roman"/>
          <w:i/>
          <w:sz w:val="28"/>
          <w:szCs w:val="28"/>
        </w:rPr>
        <w:t>что тест без должного психологического обследования способен грамотно вычислить мои чувства и мысли в моменты столь уязвимые и специфические</w:t>
      </w:r>
      <w:r w:rsidR="002159CA" w:rsidRPr="002159CA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 w:rsidR="002159CA">
        <w:rPr>
          <w:rFonts w:ascii="Times New Roman" w:eastAsia="Times New Roman" w:hAnsi="Times New Roman" w:cs="Times New Roman"/>
          <w:i/>
          <w:sz w:val="28"/>
          <w:szCs w:val="28"/>
        </w:rPr>
        <w:t xml:space="preserve">Человек намного </w:t>
      </w:r>
      <w:r w:rsidR="00A92492">
        <w:rPr>
          <w:rFonts w:ascii="Times New Roman" w:eastAsia="Times New Roman" w:hAnsi="Times New Roman" w:cs="Times New Roman"/>
          <w:i/>
          <w:sz w:val="28"/>
          <w:szCs w:val="28"/>
        </w:rPr>
        <w:t>сложнее</w:t>
      </w:r>
      <w:r w:rsidR="002159CA" w:rsidRPr="002159CA">
        <w:rPr>
          <w:rFonts w:ascii="Times New Roman" w:eastAsia="Times New Roman" w:hAnsi="Times New Roman" w:cs="Times New Roman"/>
          <w:i/>
          <w:sz w:val="28"/>
          <w:szCs w:val="28"/>
        </w:rPr>
        <w:t>,</w:t>
      </w:r>
      <w:r w:rsidR="002159CA">
        <w:rPr>
          <w:rFonts w:ascii="Times New Roman" w:eastAsia="Times New Roman" w:hAnsi="Times New Roman" w:cs="Times New Roman"/>
          <w:i/>
          <w:sz w:val="28"/>
          <w:szCs w:val="28"/>
        </w:rPr>
        <w:t xml:space="preserve"> чем</w:t>
      </w:r>
      <w:r w:rsidR="00A92492">
        <w:rPr>
          <w:rFonts w:ascii="Times New Roman" w:eastAsia="Times New Roman" w:hAnsi="Times New Roman" w:cs="Times New Roman"/>
          <w:i/>
          <w:sz w:val="28"/>
          <w:szCs w:val="28"/>
        </w:rPr>
        <w:t xml:space="preserve"> 30 вопросов с двумя вариантами ответа</w:t>
      </w:r>
      <w:r w:rsidR="002159CA" w:rsidRPr="002159CA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AE2FFC">
        <w:rPr>
          <w:rFonts w:ascii="Times New Roman" w:eastAsia="Times New Roman" w:hAnsi="Times New Roman" w:cs="Times New Roman"/>
          <w:i/>
          <w:sz w:val="28"/>
          <w:szCs w:val="28"/>
        </w:rPr>
        <w:t xml:space="preserve"> Нужно научиться</w:t>
      </w:r>
      <w:r w:rsidR="002159CA">
        <w:rPr>
          <w:rFonts w:ascii="Times New Roman" w:eastAsia="Times New Roman" w:hAnsi="Times New Roman" w:cs="Times New Roman"/>
          <w:i/>
          <w:sz w:val="28"/>
          <w:szCs w:val="28"/>
        </w:rPr>
        <w:t xml:space="preserve"> созидать друг друга и входить в положение своего партнера</w:t>
      </w:r>
      <w:r w:rsidR="002159CA" w:rsidRPr="002159CA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 w:rsidR="003C0373">
        <w:rPr>
          <w:rFonts w:ascii="Times New Roman" w:eastAsia="Times New Roman" w:hAnsi="Times New Roman" w:cs="Times New Roman"/>
          <w:i/>
          <w:sz w:val="28"/>
          <w:szCs w:val="28"/>
        </w:rPr>
        <w:t>Любовь строится на взаимоуважении и понимании</w:t>
      </w:r>
      <w:r w:rsidR="003C0373" w:rsidRPr="00AE2FFC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sectPr w:rsidR="00AE2B29" w:rsidRPr="00AE2FF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17C1B"/>
    <w:multiLevelType w:val="multilevel"/>
    <w:tmpl w:val="F8BE24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6B7952DC"/>
    <w:multiLevelType w:val="multilevel"/>
    <w:tmpl w:val="14C054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090"/>
    <w:rsid w:val="00133090"/>
    <w:rsid w:val="002159CA"/>
    <w:rsid w:val="003C0373"/>
    <w:rsid w:val="00633A93"/>
    <w:rsid w:val="006C4562"/>
    <w:rsid w:val="00794696"/>
    <w:rsid w:val="009B2A60"/>
    <w:rsid w:val="00A92492"/>
    <w:rsid w:val="00AE2B29"/>
    <w:rsid w:val="00AE2FFC"/>
    <w:rsid w:val="00C3395D"/>
    <w:rsid w:val="00D774EC"/>
    <w:rsid w:val="00F01DE7"/>
    <w:rsid w:val="00F4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82A39"/>
  <w15:docId w15:val="{B2C97676-3E21-4285-A731-317E7823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3">
    <w:name w:val="13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2"/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0">
    <w:name w:val="6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1">
    <w:name w:val="3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4">
    <w:name w:val="1"/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annotation text"/>
    <w:basedOn w:val="a"/>
    <w:link w:val="a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Pr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apple-tab-span">
    <w:name w:val="apple-tab-span"/>
    <w:basedOn w:val="a0"/>
    <w:rsid w:val="00BF0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8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ometrika.com/personality-and-temper/test-rokicha-value-orientation/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https://psytests.org/confl/tki-ru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gfiEbKCAAm8tBf+z7KIUTBmnTw==">CgMxLjAyCGguZ2pkZ3hzOAByITF2OFczQmtBeGFCWGlvM2FhMTk5QUJPTzFFM3FIWVlWNw==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E819A14-D9D0-46D8-ADAB-C268C7366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fedosss</cp:lastModifiedBy>
  <cp:revision>6</cp:revision>
  <dcterms:created xsi:type="dcterms:W3CDTF">2024-03-10T23:41:00Z</dcterms:created>
  <dcterms:modified xsi:type="dcterms:W3CDTF">2024-03-11T00:50:00Z</dcterms:modified>
</cp:coreProperties>
</file>