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000F401B">
        <w:trPr>
          <w:trHeight w:val="158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21BA39DA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0F401B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082BA51" w14:textId="77777777" w:rsidR="000F401B" w:rsidRPr="00BA78AB" w:rsidRDefault="000F401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2D74B8" w14:textId="43C53DDE" w:rsidR="004F2A8B" w:rsidRPr="00BA78AB" w:rsidRDefault="000F401B" w:rsidP="00BA78AB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Hemos logrado cumplir parcialmente con las actividades planificadas. El desarrollo del modelo de detección (Modelo V2) y su integración básica se completaron según lo programado. Sin embargo, la implementación de la UI de detección de alfabeto y la optimización para multiplataforma (iOS, Android, Web) han tomado más tiempo del estimado.</w:t>
            </w:r>
          </w:p>
          <w:p w14:paraId="1B0663A3" w14:textId="77777777" w:rsidR="004F2A8B" w:rsidRPr="00BA78AB" w:rsidRDefault="004F2A8B" w:rsidP="00BA78AB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57D18A" w14:textId="77777777" w:rsidR="00BA78AB" w:rsidRDefault="00BA78AB" w:rsidP="00BA78AB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Facilitadores:</w:t>
            </w:r>
          </w:p>
          <w:p w14:paraId="50B1FE5E" w14:textId="77777777" w:rsidR="006D0E60" w:rsidRPr="00BA78AB" w:rsidRDefault="006D0E60" w:rsidP="00BA78AB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60E860E" w14:textId="3A724077" w:rsidR="00BA78AB" w:rsidRPr="00BA78AB" w:rsidRDefault="00BA78AB" w:rsidP="00BA78AB">
            <w:pPr>
              <w:pStyle w:val="Prrafodelista"/>
              <w:numPr>
                <w:ilvl w:val="0"/>
                <w:numId w:val="44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 xml:space="preserve">La estructura del repositorio y el modelo </w:t>
            </w:r>
            <w:r>
              <w:rPr>
                <w:rFonts w:eastAsiaTheme="majorEastAsia"/>
                <w:sz w:val="24"/>
                <w:szCs w:val="24"/>
              </w:rPr>
              <w:t>YOLO</w:t>
            </w:r>
            <w:r w:rsidRPr="00BA78AB">
              <w:rPr>
                <w:rFonts w:eastAsiaTheme="majorEastAsia"/>
                <w:sz w:val="24"/>
                <w:szCs w:val="24"/>
              </w:rPr>
              <w:t xml:space="preserve"> entrenado funcionan correctamente</w:t>
            </w:r>
          </w:p>
          <w:p w14:paraId="3639A8A5" w14:textId="77777777" w:rsidR="00BA78AB" w:rsidRPr="00BA78AB" w:rsidRDefault="00BA78AB" w:rsidP="00BA78AB">
            <w:pPr>
              <w:pStyle w:val="Prrafodelista"/>
              <w:numPr>
                <w:ilvl w:val="0"/>
                <w:numId w:val="44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El uso de React Native nos permite desarrollar para múltiples plataformas simultáneamente</w:t>
            </w:r>
          </w:p>
          <w:p w14:paraId="5D078873" w14:textId="77777777" w:rsidR="00BA78AB" w:rsidRDefault="00BA78AB" w:rsidP="00BA78AB">
            <w:pPr>
              <w:pStyle w:val="Prrafodelista"/>
              <w:numPr>
                <w:ilvl w:val="0"/>
                <w:numId w:val="44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La documentación técnica disponible para TFJS y conversión de modelos</w:t>
            </w:r>
          </w:p>
          <w:p w14:paraId="7CB03497" w14:textId="77777777" w:rsidR="00BA78AB" w:rsidRPr="00BA78AB" w:rsidRDefault="00BA78AB" w:rsidP="00BA78AB">
            <w:pPr>
              <w:pStyle w:val="Prrafodelista"/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0A7AB3" w14:textId="77777777" w:rsidR="00BA78AB" w:rsidRDefault="00BA78AB" w:rsidP="00BA78AB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Dificultades:</w:t>
            </w:r>
          </w:p>
          <w:p w14:paraId="39B35CF8" w14:textId="77777777" w:rsidR="006D0E60" w:rsidRPr="00BA78AB" w:rsidRDefault="006D0E60" w:rsidP="00BA78AB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E11CD1C" w14:textId="77777777" w:rsidR="00BA78AB" w:rsidRPr="00BA78AB" w:rsidRDefault="00BA78AB" w:rsidP="00BA78AB">
            <w:pPr>
              <w:pStyle w:val="Prrafodelista"/>
              <w:numPr>
                <w:ilvl w:val="0"/>
                <w:numId w:val="43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Problemas de compatibilidad entre el modelo entrenado y su ejecución en diferentes plataformas (web vs móvil)</w:t>
            </w:r>
          </w:p>
          <w:p w14:paraId="0BF6B232" w14:textId="77777777" w:rsidR="00BA78AB" w:rsidRPr="00BA78AB" w:rsidRDefault="00BA78AB" w:rsidP="00BA78AB">
            <w:pPr>
              <w:pStyle w:val="Prrafodelista"/>
              <w:numPr>
                <w:ilvl w:val="0"/>
                <w:numId w:val="43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Configuración de dependencias en React Native (problemas con rutas de archivos y assets)</w:t>
            </w:r>
          </w:p>
          <w:p w14:paraId="121EE7EE" w14:textId="77777777" w:rsidR="00BA78AB" w:rsidRPr="00BA78AB" w:rsidRDefault="00BA78AB" w:rsidP="00BA78AB">
            <w:pPr>
              <w:pStyle w:val="Prrafodelista"/>
              <w:numPr>
                <w:ilvl w:val="0"/>
                <w:numId w:val="43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Optimización del rendimiento en tiempo real para la detección de señas</w:t>
            </w:r>
          </w:p>
          <w:p w14:paraId="46B45F0A" w14:textId="77777777" w:rsidR="00BA78AB" w:rsidRPr="00BA78AB" w:rsidRDefault="00BA78AB" w:rsidP="00BA78AB">
            <w:pPr>
              <w:pStyle w:val="Prrafodelista"/>
              <w:numPr>
                <w:ilvl w:val="0"/>
                <w:numId w:val="43"/>
              </w:num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Coordinación de tiempos del equipo para pruebas conjuntas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6536847" w14:textId="77777777" w:rsidR="00BA78AB" w:rsidRDefault="00BA78A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AE62115" w14:textId="77777777" w:rsidR="00BA78AB" w:rsidRDefault="00BA78A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CB07453" w14:textId="77777777" w:rsidR="00BA78AB" w:rsidRDefault="00BA78A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661F855E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 xml:space="preserve">2. </w:t>
            </w:r>
            <w:r w:rsidR="00B91795">
              <w:rPr>
                <w:rFonts w:eastAsiaTheme="majorEastAsia"/>
                <w:sz w:val="24"/>
                <w:szCs w:val="24"/>
              </w:rPr>
              <w:t>Enfrentando dificultades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76294C2" w14:textId="77777777" w:rsidR="00BA78AB" w:rsidRDefault="00BA78A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1612DEA" w14:textId="77777777" w:rsidR="00BA78AB" w:rsidRDefault="00BA78AB" w:rsidP="00B91795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Para las dificultades técnicas, hemos implementado las siguientes estrategias:</w:t>
            </w:r>
          </w:p>
          <w:p w14:paraId="37C15ADA" w14:textId="77777777" w:rsidR="00BA78AB" w:rsidRPr="00BA78AB" w:rsidRDefault="00BA78AB" w:rsidP="00B91795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82B2533" w14:textId="77777777" w:rsidR="00BA78AB" w:rsidRPr="00BA78AB" w:rsidRDefault="00BA78AB" w:rsidP="00B91795">
            <w:pPr>
              <w:pStyle w:val="Prrafodelista"/>
              <w:numPr>
                <w:ilvl w:val="0"/>
                <w:numId w:val="46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Conversión del modelo: Estamos trabajando en convertir el modelo YOLO a TensorFlow.js para garantizar compatibilidad multiplataforma</w:t>
            </w:r>
          </w:p>
          <w:p w14:paraId="2A3F0266" w14:textId="77777777" w:rsidR="00BA78AB" w:rsidRPr="00BA78AB" w:rsidRDefault="00BA78AB" w:rsidP="00B91795">
            <w:pPr>
              <w:pStyle w:val="Prrafodelista"/>
              <w:numPr>
                <w:ilvl w:val="0"/>
                <w:numId w:val="46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Problemas de configuración: Documentamos cada error encontrado y sus soluciones en el repositorio para referencia futura</w:t>
            </w:r>
          </w:p>
          <w:p w14:paraId="4E4BDA0C" w14:textId="77777777" w:rsidR="00BA78AB" w:rsidRPr="00BA78AB" w:rsidRDefault="00BA78AB" w:rsidP="00B91795">
            <w:pPr>
              <w:pStyle w:val="Prrafodelista"/>
              <w:numPr>
                <w:ilvl w:val="0"/>
                <w:numId w:val="46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Rendimiento: Planificamos implementar optimizaciones como reducción de FPS de procesamiento y uso de Web Workers/background threads</w:t>
            </w:r>
          </w:p>
          <w:p w14:paraId="4EF8D3C7" w14:textId="77777777" w:rsidR="00BA78AB" w:rsidRPr="00BA78AB" w:rsidRDefault="00BA78AB" w:rsidP="00B91795">
            <w:pPr>
              <w:pStyle w:val="Prrafodelista"/>
              <w:numPr>
                <w:ilvl w:val="0"/>
                <w:numId w:val="46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A78AB">
              <w:rPr>
                <w:rFonts w:eastAsiaTheme="majorEastAsia"/>
                <w:sz w:val="24"/>
                <w:szCs w:val="24"/>
              </w:rPr>
              <w:t>Coordinación: Establecimos reuniones semanales de sincronización y uso de pull requests para revisión de código entre pares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E5D6566" w14:textId="77777777" w:rsidR="00B91795" w:rsidRPr="00B91795" w:rsidRDefault="00B9179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4E958F" w14:textId="77777777" w:rsidR="00B91795" w:rsidRDefault="00B91795" w:rsidP="00B9179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B91795">
              <w:rPr>
                <w:rFonts w:eastAsiaTheme="majorEastAsia"/>
                <w:b/>
                <w:bCs/>
                <w:sz w:val="24"/>
                <w:szCs w:val="24"/>
              </w:rPr>
              <w:t>Aspectos positivos:</w:t>
            </w:r>
          </w:p>
          <w:p w14:paraId="475600EF" w14:textId="77777777" w:rsidR="006D0E60" w:rsidRPr="00B91795" w:rsidRDefault="006D0E60" w:rsidP="00B9179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4DCC8962" w14:textId="77777777" w:rsidR="00B91795" w:rsidRPr="00B91795" w:rsidRDefault="00B91795" w:rsidP="00B91795">
            <w:pPr>
              <w:pStyle w:val="Prrafodelista"/>
              <w:numPr>
                <w:ilvl w:val="0"/>
                <w:numId w:val="49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Hemos logrado un modelo funcional de detección que reconoce el alfabeto en lenguaje de señas</w:t>
            </w:r>
          </w:p>
          <w:p w14:paraId="3ABF46CC" w14:textId="77777777" w:rsidR="00B91795" w:rsidRPr="00B91795" w:rsidRDefault="00B91795" w:rsidP="00B91795">
            <w:pPr>
              <w:pStyle w:val="Prrafodelista"/>
              <w:numPr>
                <w:ilvl w:val="0"/>
                <w:numId w:val="49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La arquitectura base de la aplicación está implementada y es escalable</w:t>
            </w:r>
          </w:p>
          <w:p w14:paraId="570BE3EA" w14:textId="77777777" w:rsidR="00B91795" w:rsidRDefault="00B91795" w:rsidP="00B91795">
            <w:pPr>
              <w:pStyle w:val="Prrafodelista"/>
              <w:numPr>
                <w:ilvl w:val="0"/>
                <w:numId w:val="49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El equipo ha mostrado compromiso en resolver problemas técnicos complejos</w:t>
            </w:r>
          </w:p>
          <w:p w14:paraId="1935F479" w14:textId="77777777" w:rsidR="00B91795" w:rsidRPr="00B91795" w:rsidRDefault="00B91795" w:rsidP="00B91795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E335FBF" w14:textId="77777777" w:rsidR="00B91795" w:rsidRDefault="00B91795" w:rsidP="00B9179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B91795">
              <w:rPr>
                <w:rFonts w:eastAsiaTheme="majorEastAsia"/>
                <w:b/>
                <w:bCs/>
                <w:sz w:val="24"/>
                <w:szCs w:val="24"/>
              </w:rPr>
              <w:t>Por mejorar:</w:t>
            </w:r>
          </w:p>
          <w:p w14:paraId="350EF382" w14:textId="77777777" w:rsidR="006D0E60" w:rsidRPr="00B91795" w:rsidRDefault="006D0E60" w:rsidP="00B9179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13ED1721" w14:textId="77777777" w:rsidR="00B91795" w:rsidRPr="00B91795" w:rsidRDefault="00B91795" w:rsidP="00B91795">
            <w:pPr>
              <w:pStyle w:val="Prrafodelista"/>
              <w:numPr>
                <w:ilvl w:val="0"/>
                <w:numId w:val="50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Gestión del tiempo: necesitamos ser más realistas con las estimaciones de tareas técnicas</w:t>
            </w:r>
          </w:p>
          <w:p w14:paraId="099D0078" w14:textId="77777777" w:rsidR="00B91795" w:rsidRPr="00B91795" w:rsidRDefault="00B91795" w:rsidP="00B91795">
            <w:pPr>
              <w:pStyle w:val="Prrafodelista"/>
              <w:numPr>
                <w:ilvl w:val="0"/>
                <w:numId w:val="50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Comunicación proactiva cuando surgen bloqueos</w:t>
            </w:r>
          </w:p>
          <w:p w14:paraId="6727A6E6" w14:textId="77777777" w:rsidR="00B91795" w:rsidRPr="00B91795" w:rsidRDefault="00B91795" w:rsidP="00B91795">
            <w:pPr>
              <w:pStyle w:val="Prrafodelista"/>
              <w:numPr>
                <w:ilvl w:val="0"/>
                <w:numId w:val="50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Testing más riguroso antes de integrar cambios (aumentar cobertura de tests)</w:t>
            </w:r>
          </w:p>
          <w:p w14:paraId="5D99CA8E" w14:textId="235E426B" w:rsidR="004F2A8B" w:rsidRPr="00B91795" w:rsidRDefault="00B91795" w:rsidP="00B91795">
            <w:pPr>
              <w:pStyle w:val="Prrafodelista"/>
              <w:numPr>
                <w:ilvl w:val="0"/>
                <w:numId w:val="50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>Documentación técnica más detallada durante el desarrollo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5BA9D23" w14:textId="77777777" w:rsidR="00B91795" w:rsidRDefault="00B91795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8F81327" w14:textId="77777777" w:rsidR="00B91795" w:rsidRDefault="00B91795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B91795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Pr="00B91795" w:rsidRDefault="004F2A8B" w:rsidP="004B65A4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9833EF0" w14:textId="77777777" w:rsidR="00B91795" w:rsidRPr="00B91795" w:rsidRDefault="00B91795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  <w:r w:rsidRPr="00B91795">
              <w:rPr>
                <w:rFonts w:eastAsiaTheme="majorEastAsia"/>
                <w:i/>
                <w:iCs/>
                <w:sz w:val="24"/>
                <w:szCs w:val="24"/>
              </w:rPr>
              <w:t>¿Cómo podemos optimizar mejor el rendimiento del modelo para dispositivos móviles con recursos limitados?</w:t>
            </w:r>
          </w:p>
          <w:p w14:paraId="4B1269FC" w14:textId="77777777" w:rsidR="00B91795" w:rsidRPr="00B91795" w:rsidRDefault="00B91795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  <w:r w:rsidRPr="00B91795">
              <w:rPr>
                <w:rFonts w:eastAsiaTheme="majorEastAsia"/>
                <w:i/>
                <w:iCs/>
                <w:sz w:val="24"/>
                <w:szCs w:val="24"/>
              </w:rPr>
              <w:t>¿Qué estrategia de testing deberíamos implementar para validar la precisión del modelo con usuarios reales?</w:t>
            </w:r>
          </w:p>
          <w:p w14:paraId="1C78B87F" w14:textId="77777777" w:rsidR="00B91795" w:rsidRPr="004B65A4" w:rsidRDefault="00B91795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  <w:r w:rsidRPr="00B91795">
              <w:rPr>
                <w:rFonts w:eastAsiaTheme="majorEastAsia"/>
                <w:i/>
                <w:iCs/>
                <w:sz w:val="24"/>
                <w:szCs w:val="24"/>
              </w:rPr>
              <w:t>¿Deberíamos priorizar la funcionalidad completa en una plataforma antes de expandir a las otras, o continuar con desarrollo paralelo?</w:t>
            </w:r>
          </w:p>
          <w:p w14:paraId="7E8D9732" w14:textId="77777777" w:rsidR="004B65A4" w:rsidRPr="00B91795" w:rsidRDefault="004B65A4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BB3B444" w14:textId="26E81FDB" w:rsidR="004F2A8B" w:rsidRPr="00B91795" w:rsidRDefault="00B91795" w:rsidP="004B65A4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B91795">
              <w:rPr>
                <w:rFonts w:eastAsiaTheme="majorEastAsia"/>
                <w:sz w:val="24"/>
                <w:szCs w:val="24"/>
              </w:rPr>
              <w:t xml:space="preserve">Pregunta para docente/pares: "Considerando los desafíos de rendimiento en tiempo real, </w:t>
            </w:r>
            <w:r w:rsidRPr="00B91795">
              <w:rPr>
                <w:rFonts w:eastAsiaTheme="majorEastAsia"/>
                <w:i/>
                <w:iCs/>
                <w:sz w:val="24"/>
                <w:szCs w:val="24"/>
              </w:rPr>
              <w:t xml:space="preserve">¿recomendarían implementar un modelo más liviano con menor </w:t>
            </w:r>
            <w:r w:rsidR="004B65A4" w:rsidRPr="00B91795">
              <w:rPr>
                <w:rFonts w:eastAsiaTheme="majorEastAsia"/>
                <w:i/>
                <w:iCs/>
                <w:sz w:val="24"/>
                <w:szCs w:val="24"/>
              </w:rPr>
              <w:t>precisión,</w:t>
            </w:r>
            <w:r w:rsidRPr="00B91795">
              <w:rPr>
                <w:rFonts w:eastAsiaTheme="majorEastAsia"/>
                <w:i/>
                <w:iCs/>
                <w:sz w:val="24"/>
                <w:szCs w:val="24"/>
              </w:rPr>
              <w:t xml:space="preserve"> pero mejor performance, o mantener el modelo actual y optimizar la infraestructura?"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4B65A4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4B65A4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FADF6DF" w14:textId="77777777" w:rsidR="004B65A4" w:rsidRDefault="004B65A4" w:rsidP="004B65A4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4B65A4">
              <w:rPr>
                <w:rFonts w:eastAsiaTheme="majorEastAsia"/>
                <w:sz w:val="24"/>
                <w:szCs w:val="24"/>
              </w:rPr>
              <w:t>Sí, proponemos algunos ajustes:</w:t>
            </w:r>
          </w:p>
          <w:p w14:paraId="04A11AEE" w14:textId="77777777" w:rsidR="006D0E60" w:rsidRPr="004B65A4" w:rsidRDefault="006D0E60" w:rsidP="004B65A4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15F2FA" w14:textId="77777777" w:rsidR="006D0E60" w:rsidRDefault="004B65A4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4B65A4">
              <w:rPr>
                <w:rFonts w:eastAsiaTheme="majorEastAsia"/>
                <w:b/>
                <w:bCs/>
                <w:sz w:val="24"/>
                <w:szCs w:val="24"/>
              </w:rPr>
              <w:t>Actividades para redistribuir</w:t>
            </w:r>
            <w:r w:rsidRPr="004B65A4">
              <w:rPr>
                <w:rFonts w:eastAsiaTheme="majorEastAsia"/>
                <w:sz w:val="24"/>
                <w:szCs w:val="24"/>
              </w:rPr>
              <w:t xml:space="preserve">: </w:t>
            </w:r>
          </w:p>
          <w:p w14:paraId="19B9FF08" w14:textId="77777777" w:rsidR="006D0E60" w:rsidRDefault="006D0E60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FE4B129" w14:textId="33172382" w:rsidR="004B65A4" w:rsidRPr="006D0E60" w:rsidRDefault="004B65A4" w:rsidP="006D0E60">
            <w:pPr>
              <w:pStyle w:val="Prrafodelista"/>
              <w:numPr>
                <w:ilvl w:val="0"/>
                <w:numId w:val="54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6D0E60">
              <w:rPr>
                <w:rFonts w:eastAsiaTheme="majorEastAsia"/>
                <w:sz w:val="24"/>
                <w:szCs w:val="24"/>
              </w:rPr>
              <w:t>Las tareas de optimización de rendimiento deberían ser compartidas entre quienes trabajan en el modelo y en la UI, ya que requiere conocimiento de ambas áreas</w:t>
            </w:r>
          </w:p>
          <w:p w14:paraId="21CA212A" w14:textId="77777777" w:rsidR="006D0E60" w:rsidRPr="004B65A4" w:rsidRDefault="006D0E60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36D5E52" w14:textId="0675F4F3" w:rsidR="004B65A4" w:rsidRDefault="004B65A4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4B65A4">
              <w:rPr>
                <w:rFonts w:eastAsiaTheme="majorEastAsia"/>
                <w:b/>
                <w:bCs/>
                <w:sz w:val="24"/>
                <w:szCs w:val="24"/>
              </w:rPr>
              <w:t>Nuevas actividades que asignar</w:t>
            </w:r>
            <w:r w:rsidRPr="004B65A4">
              <w:rPr>
                <w:rFonts w:eastAsiaTheme="majorEastAsia"/>
                <w:b/>
                <w:bCs/>
                <w:sz w:val="24"/>
                <w:szCs w:val="24"/>
              </w:rPr>
              <w:t xml:space="preserve">: </w:t>
            </w:r>
          </w:p>
          <w:p w14:paraId="2B32CAC2" w14:textId="77777777" w:rsidR="006D0E60" w:rsidRPr="004B65A4" w:rsidRDefault="006D0E60" w:rsidP="004B65A4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15C81CF9" w14:textId="77777777" w:rsidR="004B65A4" w:rsidRPr="004B65A4" w:rsidRDefault="004B65A4" w:rsidP="004B65A4">
            <w:pPr>
              <w:pStyle w:val="Prrafodelista"/>
              <w:numPr>
                <w:ilvl w:val="0"/>
                <w:numId w:val="53"/>
              </w:numPr>
              <w:tabs>
                <w:tab w:val="num" w:pos="144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4B65A4">
              <w:rPr>
                <w:rFonts w:eastAsiaTheme="majorEastAsia"/>
                <w:sz w:val="24"/>
                <w:szCs w:val="24"/>
              </w:rPr>
              <w:t>Crear suite de tests automatizados para la detección (asignar a miembro con experiencia en testing)</w:t>
            </w:r>
          </w:p>
          <w:p w14:paraId="390C443D" w14:textId="77777777" w:rsidR="004B65A4" w:rsidRPr="004B65A4" w:rsidRDefault="004B65A4" w:rsidP="004B65A4">
            <w:pPr>
              <w:pStyle w:val="Prrafodelista"/>
              <w:numPr>
                <w:ilvl w:val="0"/>
                <w:numId w:val="53"/>
              </w:numPr>
              <w:tabs>
                <w:tab w:val="num" w:pos="144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4B65A4">
              <w:rPr>
                <w:rFonts w:eastAsiaTheme="majorEastAsia"/>
                <w:sz w:val="24"/>
                <w:szCs w:val="24"/>
              </w:rPr>
              <w:t>Documentación de API y guía de integración (rotar entre miembros)</w:t>
            </w:r>
          </w:p>
          <w:p w14:paraId="3C35FF15" w14:textId="48E58BD1" w:rsidR="004F2A8B" w:rsidRPr="006D0E60" w:rsidRDefault="004B65A4" w:rsidP="006D0E60">
            <w:pPr>
              <w:pStyle w:val="Prrafodelista"/>
              <w:numPr>
                <w:ilvl w:val="0"/>
                <w:numId w:val="53"/>
              </w:numPr>
              <w:tabs>
                <w:tab w:val="num" w:pos="144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4B65A4">
              <w:rPr>
                <w:rFonts w:eastAsiaTheme="majorEastAsia"/>
                <w:sz w:val="24"/>
                <w:szCs w:val="24"/>
              </w:rPr>
              <w:t>Investigación de alternativas de despliegue y hosting (asignar a quien tenga más tiempo disponible esta semana)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3202DDC" w14:textId="77777777" w:rsidR="006D0E60" w:rsidRDefault="006D0E6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41C6A764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6D0E60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0416A5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Pr="000416A5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D91D32F" w14:textId="77777777" w:rsidR="000416A5" w:rsidRDefault="000416A5" w:rsidP="000416A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0416A5">
              <w:rPr>
                <w:rFonts w:eastAsiaTheme="majorEastAsia"/>
                <w:b/>
                <w:bCs/>
                <w:sz w:val="24"/>
                <w:szCs w:val="24"/>
              </w:rPr>
              <w:t>Aspectos positivos:</w:t>
            </w:r>
          </w:p>
          <w:p w14:paraId="0371A3BA" w14:textId="77777777" w:rsidR="000416A5" w:rsidRPr="000416A5" w:rsidRDefault="000416A5" w:rsidP="000416A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2E5F7BF4" w14:textId="77777777" w:rsidR="000416A5" w:rsidRPr="000416A5" w:rsidRDefault="000416A5" w:rsidP="000416A5">
            <w:pPr>
              <w:pStyle w:val="Prrafodelista"/>
              <w:numPr>
                <w:ilvl w:val="0"/>
                <w:numId w:val="58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Buena complementariedad de habilidades técnicas entre los miembros</w:t>
            </w:r>
          </w:p>
          <w:p w14:paraId="20231D3A" w14:textId="77777777" w:rsidR="000416A5" w:rsidRPr="000416A5" w:rsidRDefault="000416A5" w:rsidP="000416A5">
            <w:pPr>
              <w:pStyle w:val="Prrafodelista"/>
              <w:numPr>
                <w:ilvl w:val="0"/>
                <w:numId w:val="58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Disposición para ayudarse mutuamente cuando surgen problemas</w:t>
            </w:r>
          </w:p>
          <w:p w14:paraId="7E250EE3" w14:textId="77777777" w:rsidR="000416A5" w:rsidRPr="000416A5" w:rsidRDefault="000416A5" w:rsidP="000416A5">
            <w:pPr>
              <w:pStyle w:val="Prrafodelista"/>
              <w:numPr>
                <w:ilvl w:val="0"/>
                <w:numId w:val="58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Comunicación efectiva a través de GitHub (pull requests, issues, comentarios)</w:t>
            </w:r>
          </w:p>
          <w:p w14:paraId="6EB90BFB" w14:textId="77777777" w:rsidR="000416A5" w:rsidRPr="000416A5" w:rsidRDefault="000416A5" w:rsidP="000416A5">
            <w:pPr>
              <w:pStyle w:val="Prrafodelista"/>
              <w:numPr>
                <w:ilvl w:val="0"/>
                <w:numId w:val="58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Resolución colaborativa de problemas técnicos complejos</w:t>
            </w:r>
          </w:p>
          <w:p w14:paraId="378F649D" w14:textId="77777777" w:rsidR="000416A5" w:rsidRPr="000416A5" w:rsidRDefault="000416A5" w:rsidP="000416A5">
            <w:p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C0D7D37" w14:textId="77777777" w:rsidR="000416A5" w:rsidRPr="000416A5" w:rsidRDefault="000416A5" w:rsidP="000416A5">
            <w:pPr>
              <w:spacing w:line="276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0416A5">
              <w:rPr>
                <w:rFonts w:eastAsiaTheme="majorEastAsia"/>
                <w:b/>
                <w:bCs/>
                <w:sz w:val="24"/>
                <w:szCs w:val="24"/>
              </w:rPr>
              <w:t>Por mejorar:</w:t>
            </w:r>
          </w:p>
          <w:p w14:paraId="774AF8D1" w14:textId="77777777" w:rsidR="000416A5" w:rsidRPr="000416A5" w:rsidRDefault="000416A5" w:rsidP="000416A5">
            <w:pPr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C898983" w14:textId="77777777" w:rsidR="000416A5" w:rsidRPr="000416A5" w:rsidRDefault="000416A5" w:rsidP="000416A5">
            <w:pPr>
              <w:pStyle w:val="Prrafodelista"/>
              <w:numPr>
                <w:ilvl w:val="0"/>
                <w:numId w:val="57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Coordinación de horarios para trabajo sincrónico (especialmente para pruebas conjuntas)</w:t>
            </w:r>
          </w:p>
          <w:p w14:paraId="036D3AF7" w14:textId="77777777" w:rsidR="000416A5" w:rsidRPr="000416A5" w:rsidRDefault="000416A5" w:rsidP="000416A5">
            <w:pPr>
              <w:pStyle w:val="Prrafodelista"/>
              <w:numPr>
                <w:ilvl w:val="0"/>
                <w:numId w:val="57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Establecer deadlines internos más claros antes de las entregas oficiales</w:t>
            </w:r>
          </w:p>
          <w:p w14:paraId="107BB714" w14:textId="77777777" w:rsidR="000416A5" w:rsidRPr="000416A5" w:rsidRDefault="000416A5" w:rsidP="000416A5">
            <w:pPr>
              <w:pStyle w:val="Prrafodelista"/>
              <w:numPr>
                <w:ilvl w:val="0"/>
                <w:numId w:val="57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Mejorar la documentación de decisiones técnicas importantes</w:t>
            </w:r>
          </w:p>
          <w:p w14:paraId="752B2738" w14:textId="77777777" w:rsidR="000416A5" w:rsidRPr="000416A5" w:rsidRDefault="000416A5" w:rsidP="000416A5">
            <w:pPr>
              <w:pStyle w:val="Prrafodelista"/>
              <w:numPr>
                <w:ilvl w:val="0"/>
                <w:numId w:val="57"/>
              </w:numPr>
              <w:tabs>
                <w:tab w:val="num" w:pos="720"/>
              </w:tabs>
              <w:spacing w:line="276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0416A5">
              <w:rPr>
                <w:rFonts w:eastAsiaTheme="majorEastAsia"/>
                <w:sz w:val="24"/>
                <w:szCs w:val="24"/>
              </w:rPr>
              <w:t>Distribución más equitativa de tareas que requieren alta carga de investigación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E7315" w14:textId="77777777" w:rsidR="00CA445A" w:rsidRDefault="00CA445A" w:rsidP="00DF38AE">
      <w:pPr>
        <w:spacing w:after="0" w:line="240" w:lineRule="auto"/>
      </w:pPr>
      <w:r>
        <w:separator/>
      </w:r>
    </w:p>
  </w:endnote>
  <w:endnote w:type="continuationSeparator" w:id="0">
    <w:p w14:paraId="411FBD64" w14:textId="77777777" w:rsidR="00CA445A" w:rsidRDefault="00CA44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67805" w14:textId="77777777" w:rsidR="00CA445A" w:rsidRDefault="00CA445A" w:rsidP="00DF38AE">
      <w:pPr>
        <w:spacing w:after="0" w:line="240" w:lineRule="auto"/>
      </w:pPr>
      <w:r>
        <w:separator/>
      </w:r>
    </w:p>
  </w:footnote>
  <w:footnote w:type="continuationSeparator" w:id="0">
    <w:p w14:paraId="7D401575" w14:textId="77777777" w:rsidR="00CA445A" w:rsidRDefault="00CA44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4437F"/>
    <w:multiLevelType w:val="multilevel"/>
    <w:tmpl w:val="463A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D43A4"/>
    <w:multiLevelType w:val="multilevel"/>
    <w:tmpl w:val="654E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0504E"/>
    <w:multiLevelType w:val="multilevel"/>
    <w:tmpl w:val="F9E6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2C152F"/>
    <w:multiLevelType w:val="hybridMultilevel"/>
    <w:tmpl w:val="B1E645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CD3B58"/>
    <w:multiLevelType w:val="hybridMultilevel"/>
    <w:tmpl w:val="DB4A2D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2C42"/>
    <w:multiLevelType w:val="hybridMultilevel"/>
    <w:tmpl w:val="12EEB0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32EEB"/>
    <w:multiLevelType w:val="multilevel"/>
    <w:tmpl w:val="5EE4A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B11C9"/>
    <w:multiLevelType w:val="hybridMultilevel"/>
    <w:tmpl w:val="0EFC32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B074ACE"/>
    <w:multiLevelType w:val="multilevel"/>
    <w:tmpl w:val="F8AC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944082"/>
    <w:multiLevelType w:val="hybridMultilevel"/>
    <w:tmpl w:val="7F10E9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470F07"/>
    <w:multiLevelType w:val="hybridMultilevel"/>
    <w:tmpl w:val="655AC1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3ED6D89"/>
    <w:multiLevelType w:val="hybridMultilevel"/>
    <w:tmpl w:val="0ED8F9D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9175E0"/>
    <w:multiLevelType w:val="multilevel"/>
    <w:tmpl w:val="C5D6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DF1DB1"/>
    <w:multiLevelType w:val="hybridMultilevel"/>
    <w:tmpl w:val="9C5E61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BA487F"/>
    <w:multiLevelType w:val="hybridMultilevel"/>
    <w:tmpl w:val="0BE6B6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436215"/>
    <w:multiLevelType w:val="multilevel"/>
    <w:tmpl w:val="2A1C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123908"/>
    <w:multiLevelType w:val="multilevel"/>
    <w:tmpl w:val="708E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7623A6"/>
    <w:multiLevelType w:val="multilevel"/>
    <w:tmpl w:val="8800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071808">
    <w:abstractNumId w:val="5"/>
  </w:num>
  <w:num w:numId="2" w16cid:durableId="1772820798">
    <w:abstractNumId w:val="14"/>
  </w:num>
  <w:num w:numId="3" w16cid:durableId="2146510148">
    <w:abstractNumId w:val="20"/>
  </w:num>
  <w:num w:numId="4" w16cid:durableId="1726875114">
    <w:abstractNumId w:val="43"/>
  </w:num>
  <w:num w:numId="5" w16cid:durableId="1831678083">
    <w:abstractNumId w:val="46"/>
  </w:num>
  <w:num w:numId="6" w16cid:durableId="1555308048">
    <w:abstractNumId w:val="6"/>
  </w:num>
  <w:num w:numId="7" w16cid:durableId="1194801635">
    <w:abstractNumId w:val="18"/>
  </w:num>
  <w:num w:numId="8" w16cid:durableId="749233126">
    <w:abstractNumId w:val="28"/>
  </w:num>
  <w:num w:numId="9" w16cid:durableId="1645967401">
    <w:abstractNumId w:val="23"/>
  </w:num>
  <w:num w:numId="10" w16cid:durableId="1786657558">
    <w:abstractNumId w:val="15"/>
  </w:num>
  <w:num w:numId="11" w16cid:durableId="295331503">
    <w:abstractNumId w:val="35"/>
  </w:num>
  <w:num w:numId="12" w16cid:durableId="706685243">
    <w:abstractNumId w:val="53"/>
  </w:num>
  <w:num w:numId="13" w16cid:durableId="148061549">
    <w:abstractNumId w:val="45"/>
  </w:num>
  <w:num w:numId="14" w16cid:durableId="171143301">
    <w:abstractNumId w:val="3"/>
  </w:num>
  <w:num w:numId="15" w16cid:durableId="294410830">
    <w:abstractNumId w:val="54"/>
  </w:num>
  <w:num w:numId="16" w16cid:durableId="1776902159">
    <w:abstractNumId w:val="32"/>
  </w:num>
  <w:num w:numId="17" w16cid:durableId="1203907618">
    <w:abstractNumId w:val="25"/>
  </w:num>
  <w:num w:numId="18" w16cid:durableId="1641306287">
    <w:abstractNumId w:val="47"/>
  </w:num>
  <w:num w:numId="19" w16cid:durableId="1502886560">
    <w:abstractNumId w:val="17"/>
  </w:num>
  <w:num w:numId="20" w16cid:durableId="1620524017">
    <w:abstractNumId w:val="57"/>
  </w:num>
  <w:num w:numId="21" w16cid:durableId="662589772">
    <w:abstractNumId w:val="52"/>
  </w:num>
  <w:num w:numId="22" w16cid:durableId="865944458">
    <w:abstractNumId w:val="21"/>
  </w:num>
  <w:num w:numId="23" w16cid:durableId="449203739">
    <w:abstractNumId w:val="22"/>
  </w:num>
  <w:num w:numId="24" w16cid:durableId="790324513">
    <w:abstractNumId w:val="7"/>
  </w:num>
  <w:num w:numId="25" w16cid:durableId="666176209">
    <w:abstractNumId w:val="24"/>
  </w:num>
  <w:num w:numId="26" w16cid:durableId="655185964">
    <w:abstractNumId w:val="29"/>
  </w:num>
  <w:num w:numId="27" w16cid:durableId="583414013">
    <w:abstractNumId w:val="34"/>
  </w:num>
  <w:num w:numId="28" w16cid:durableId="1425877330">
    <w:abstractNumId w:val="1"/>
  </w:num>
  <w:num w:numId="29" w16cid:durableId="637340346">
    <w:abstractNumId w:val="27"/>
  </w:num>
  <w:num w:numId="30" w16cid:durableId="96029100">
    <w:abstractNumId w:val="33"/>
  </w:num>
  <w:num w:numId="31" w16cid:durableId="797453363">
    <w:abstractNumId w:val="4"/>
  </w:num>
  <w:num w:numId="32" w16cid:durableId="1212956803">
    <w:abstractNumId w:val="9"/>
  </w:num>
  <w:num w:numId="33" w16cid:durableId="2028828954">
    <w:abstractNumId w:val="49"/>
  </w:num>
  <w:num w:numId="34" w16cid:durableId="633100440">
    <w:abstractNumId w:val="56"/>
  </w:num>
  <w:num w:numId="35" w16cid:durableId="765808535">
    <w:abstractNumId w:val="8"/>
  </w:num>
  <w:num w:numId="36" w16cid:durableId="66269688">
    <w:abstractNumId w:val="39"/>
  </w:num>
  <w:num w:numId="37" w16cid:durableId="524943370">
    <w:abstractNumId w:val="55"/>
  </w:num>
  <w:num w:numId="38" w16cid:durableId="911424329">
    <w:abstractNumId w:val="42"/>
  </w:num>
  <w:num w:numId="39" w16cid:durableId="215288040">
    <w:abstractNumId w:val="41"/>
  </w:num>
  <w:num w:numId="40" w16cid:durableId="363217382">
    <w:abstractNumId w:val="51"/>
  </w:num>
  <w:num w:numId="41" w16cid:durableId="2085956096">
    <w:abstractNumId w:val="37"/>
  </w:num>
  <w:num w:numId="42" w16cid:durableId="465045085">
    <w:abstractNumId w:val="2"/>
  </w:num>
  <w:num w:numId="43" w16cid:durableId="1694720101">
    <w:abstractNumId w:val="36"/>
  </w:num>
  <w:num w:numId="44" w16cid:durableId="49157381">
    <w:abstractNumId w:val="11"/>
  </w:num>
  <w:num w:numId="45" w16cid:durableId="232816113">
    <w:abstractNumId w:val="0"/>
  </w:num>
  <w:num w:numId="46" w16cid:durableId="67652193">
    <w:abstractNumId w:val="30"/>
  </w:num>
  <w:num w:numId="47" w16cid:durableId="647512894">
    <w:abstractNumId w:val="10"/>
  </w:num>
  <w:num w:numId="48" w16cid:durableId="2137021578">
    <w:abstractNumId w:val="44"/>
  </w:num>
  <w:num w:numId="49" w16cid:durableId="617104330">
    <w:abstractNumId w:val="40"/>
  </w:num>
  <w:num w:numId="50" w16cid:durableId="1458252631">
    <w:abstractNumId w:val="38"/>
  </w:num>
  <w:num w:numId="51" w16cid:durableId="96946883">
    <w:abstractNumId w:val="50"/>
  </w:num>
  <w:num w:numId="52" w16cid:durableId="1584415583">
    <w:abstractNumId w:val="48"/>
  </w:num>
  <w:num w:numId="53" w16cid:durableId="1472215130">
    <w:abstractNumId w:val="12"/>
  </w:num>
  <w:num w:numId="54" w16cid:durableId="849105579">
    <w:abstractNumId w:val="13"/>
  </w:num>
  <w:num w:numId="55" w16cid:durableId="372578876">
    <w:abstractNumId w:val="26"/>
  </w:num>
  <w:num w:numId="56" w16cid:durableId="1523204647">
    <w:abstractNumId w:val="16"/>
  </w:num>
  <w:num w:numId="57" w16cid:durableId="1996764741">
    <w:abstractNumId w:val="19"/>
  </w:num>
  <w:num w:numId="58" w16cid:durableId="287901300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16A5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01B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65A4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0E60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64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795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78AB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445A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873</Words>
  <Characters>4479</Characters>
  <Application>Microsoft Office Word</Application>
  <DocSecurity>0</DocSecurity>
  <Lines>263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MEDINA MORALES</cp:lastModifiedBy>
  <cp:revision>47</cp:revision>
  <cp:lastPrinted>2019-12-16T20:10:00Z</cp:lastPrinted>
  <dcterms:created xsi:type="dcterms:W3CDTF">2021-12-31T12:50:00Z</dcterms:created>
  <dcterms:modified xsi:type="dcterms:W3CDTF">2025-10-17T19:35:00Z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