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ADD" w14:textId="77777777" w:rsidR="00B84207" w:rsidRDefault="008C4E26" w:rsidP="008C4E26">
      <w:pPr>
        <w:pStyle w:val="Cm"/>
        <w:ind w:left="-567" w:right="-851"/>
        <w:jc w:val="center"/>
      </w:pPr>
      <w:r>
        <w:t>Tesztesetek</w:t>
      </w:r>
    </w:p>
    <w:p w14:paraId="5891EBFF" w14:textId="77777777" w:rsidR="008C4E26" w:rsidRDefault="008C4E26" w:rsidP="008C4E26"/>
    <w:p w14:paraId="71177C10" w14:textId="77777777" w:rsidR="008C4E26" w:rsidRDefault="008C4E26" w:rsidP="008C4E26"/>
    <w:p w14:paraId="2FA35064" w14:textId="2BB27896" w:rsidR="00A8517A" w:rsidRDefault="00A8517A" w:rsidP="008C4E26">
      <w:pPr>
        <w:rPr>
          <w:sz w:val="28"/>
        </w:rPr>
      </w:pPr>
      <w:r>
        <w:rPr>
          <w:sz w:val="28"/>
        </w:rPr>
        <w:t>Gomb megnyomásakor a generált szám 1 és 6 közé esik.</w:t>
      </w:r>
    </w:p>
    <w:p w14:paraId="02A10EEA" w14:textId="3B788A05" w:rsidR="00A8517A" w:rsidRDefault="003A6EDD" w:rsidP="008C4E26">
      <w:pPr>
        <w:rPr>
          <w:sz w:val="28"/>
        </w:rPr>
      </w:pPr>
      <w:r>
        <w:rPr>
          <w:sz w:val="28"/>
        </w:rPr>
        <w:t xml:space="preserve">Az első gomb megnyomásakor az első karakter </w:t>
      </w:r>
      <w:r w:rsidR="00B64F1C">
        <w:rPr>
          <w:sz w:val="28"/>
        </w:rPr>
        <w:t>elmozdul</w:t>
      </w:r>
      <w:r>
        <w:rPr>
          <w:sz w:val="28"/>
        </w:rPr>
        <w:t>.</w:t>
      </w:r>
    </w:p>
    <w:p w14:paraId="404DFF55" w14:textId="4E6A6A53" w:rsidR="003A6EDD" w:rsidRDefault="003A6EDD" w:rsidP="003A6EDD">
      <w:pPr>
        <w:rPr>
          <w:sz w:val="28"/>
        </w:rPr>
      </w:pPr>
      <w:r>
        <w:rPr>
          <w:sz w:val="28"/>
        </w:rPr>
        <w:t xml:space="preserve">A második </w:t>
      </w:r>
      <w:r>
        <w:rPr>
          <w:sz w:val="28"/>
        </w:rPr>
        <w:t xml:space="preserve">gomb megnyomásakor </w:t>
      </w:r>
      <w:r>
        <w:rPr>
          <w:sz w:val="28"/>
        </w:rPr>
        <w:t>a második</w:t>
      </w:r>
      <w:r>
        <w:rPr>
          <w:sz w:val="28"/>
        </w:rPr>
        <w:t xml:space="preserve"> karakter </w:t>
      </w:r>
      <w:r w:rsidR="00B64F1C">
        <w:rPr>
          <w:sz w:val="28"/>
        </w:rPr>
        <w:t>elmozdul</w:t>
      </w:r>
      <w:r>
        <w:rPr>
          <w:sz w:val="28"/>
        </w:rPr>
        <w:t>.</w:t>
      </w:r>
    </w:p>
    <w:p w14:paraId="4CE90407" w14:textId="06A2077B" w:rsidR="003A6EDD" w:rsidRDefault="0007596F" w:rsidP="008C4E26">
      <w:pPr>
        <w:rPr>
          <w:sz w:val="28"/>
        </w:rPr>
      </w:pPr>
      <w:r>
        <w:rPr>
          <w:sz w:val="28"/>
        </w:rPr>
        <w:t>Gombok aktivitása – megfelelő működése – aktiválódás, d</w:t>
      </w:r>
      <w:r w:rsidR="00561239">
        <w:rPr>
          <w:sz w:val="28"/>
        </w:rPr>
        <w:t>e</w:t>
      </w:r>
      <w:r>
        <w:rPr>
          <w:sz w:val="28"/>
        </w:rPr>
        <w:t>aktiválódás.</w:t>
      </w:r>
    </w:p>
    <w:p w14:paraId="0547D787" w14:textId="6CA651E0" w:rsidR="0007596F" w:rsidRDefault="00FF5646" w:rsidP="008C4E26">
      <w:pPr>
        <w:rPr>
          <w:sz w:val="28"/>
        </w:rPr>
      </w:pPr>
      <w:r>
        <w:rPr>
          <w:sz w:val="28"/>
        </w:rPr>
        <w:t>Első karakter megfelelő számú mező ugrása.</w:t>
      </w:r>
    </w:p>
    <w:p w14:paraId="439FF237" w14:textId="7C07D37C" w:rsidR="00FF5646" w:rsidRDefault="00FF5646" w:rsidP="008C4E26">
      <w:pPr>
        <w:rPr>
          <w:sz w:val="28"/>
        </w:rPr>
      </w:pPr>
      <w:r>
        <w:rPr>
          <w:sz w:val="28"/>
        </w:rPr>
        <w:t>Második karakter megfelelő számú mező ugrása.</w:t>
      </w:r>
    </w:p>
    <w:p w14:paraId="53493A9A" w14:textId="1A6CBFED" w:rsidR="00FF5646" w:rsidRDefault="001856F7" w:rsidP="008C4E26">
      <w:pPr>
        <w:rPr>
          <w:sz w:val="28"/>
        </w:rPr>
      </w:pPr>
      <w:r>
        <w:rPr>
          <w:sz w:val="28"/>
        </w:rPr>
        <w:t>Az el</w:t>
      </w:r>
      <w:r w:rsidR="00FF5646">
        <w:rPr>
          <w:sz w:val="28"/>
        </w:rPr>
        <w:t>ső karakter visszaugrik az első mezőre túllépés esetén.</w:t>
      </w:r>
    </w:p>
    <w:p w14:paraId="6F2D7910" w14:textId="5DD36E80" w:rsidR="001856F7" w:rsidRDefault="001856F7" w:rsidP="008C4E26">
      <w:pPr>
        <w:rPr>
          <w:sz w:val="28"/>
        </w:rPr>
      </w:pPr>
      <w:r>
        <w:rPr>
          <w:sz w:val="28"/>
        </w:rPr>
        <w:t xml:space="preserve">A második </w:t>
      </w:r>
      <w:r>
        <w:rPr>
          <w:sz w:val="28"/>
        </w:rPr>
        <w:t>karakter visszaugrik az első mezőre túllépés esetén.</w:t>
      </w:r>
    </w:p>
    <w:p w14:paraId="24E1954E" w14:textId="77777777" w:rsidR="001856F7" w:rsidRDefault="001856F7" w:rsidP="001856F7">
      <w:pPr>
        <w:rPr>
          <w:sz w:val="28"/>
        </w:rPr>
      </w:pPr>
      <w:r>
        <w:rPr>
          <w:sz w:val="28"/>
        </w:rPr>
        <w:t>Az utolsó mező elérésekor a gombok elérhetetlenné válnak.</w:t>
      </w:r>
    </w:p>
    <w:p w14:paraId="48683A8A" w14:textId="77777777" w:rsidR="00BA476F" w:rsidRDefault="00BA476F" w:rsidP="00BA476F">
      <w:pPr>
        <w:rPr>
          <w:sz w:val="28"/>
        </w:rPr>
      </w:pPr>
      <w:r>
        <w:rPr>
          <w:sz w:val="28"/>
        </w:rPr>
        <w:t>Az utolsó mező elérésekor a háttérszín a győztes játékosnak megfelelően változik.</w:t>
      </w:r>
    </w:p>
    <w:p w14:paraId="0585E167" w14:textId="1347310F" w:rsidR="00FF5646" w:rsidRDefault="004E7CD5" w:rsidP="008C4E26">
      <w:pPr>
        <w:rPr>
          <w:sz w:val="28"/>
        </w:rPr>
      </w:pPr>
      <w:r>
        <w:rPr>
          <w:sz w:val="28"/>
        </w:rPr>
        <w:t>Az utolsó mező elérésekor a dobott számot megjelenítő mező a győztes játékosnak megfelelően változik.</w:t>
      </w:r>
    </w:p>
    <w:p w14:paraId="6714692F" w14:textId="54197531" w:rsidR="003A6EDD" w:rsidRDefault="00CD41A2" w:rsidP="008C4E26">
      <w:pPr>
        <w:rPr>
          <w:sz w:val="28"/>
        </w:rPr>
      </w:pPr>
      <w:r>
        <w:rPr>
          <w:sz w:val="28"/>
        </w:rPr>
        <w:t>Gomb megnyomásakor átíródik a dobott számot mutató mező</w:t>
      </w:r>
      <w:r>
        <w:rPr>
          <w:sz w:val="28"/>
        </w:rPr>
        <w:t xml:space="preserve"> és az eltérő dobások eltérő számokat adnak vissza.</w:t>
      </w:r>
    </w:p>
    <w:p w14:paraId="37B7678F" w14:textId="77777777" w:rsidR="001856F7" w:rsidRDefault="008C4E26" w:rsidP="008C4E26">
      <w:pPr>
        <w:rPr>
          <w:sz w:val="28"/>
        </w:rPr>
      </w:pPr>
      <w:r>
        <w:rPr>
          <w:sz w:val="28"/>
        </w:rPr>
        <w:t>A gomb megnyomásakor a hozzá tartozó karakter mozdul el.</w:t>
      </w:r>
    </w:p>
    <w:p w14:paraId="4E611E7F" w14:textId="36631C73" w:rsidR="008C4E26" w:rsidRDefault="008C4E26" w:rsidP="008C4E26">
      <w:pPr>
        <w:rPr>
          <w:sz w:val="28"/>
        </w:rPr>
      </w:pPr>
    </w:p>
    <w:p w14:paraId="7EDBBD08" w14:textId="77777777" w:rsidR="008C4E26" w:rsidRPr="008C4E26" w:rsidRDefault="008C4E26" w:rsidP="008C4E26">
      <w:pPr>
        <w:rPr>
          <w:sz w:val="28"/>
        </w:rPr>
      </w:pPr>
    </w:p>
    <w:sectPr w:rsidR="008C4E26" w:rsidRPr="008C4E26" w:rsidSect="008C4E2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07"/>
    <w:rsid w:val="0007596F"/>
    <w:rsid w:val="001856F7"/>
    <w:rsid w:val="003A6EDD"/>
    <w:rsid w:val="004E7CD5"/>
    <w:rsid w:val="00561239"/>
    <w:rsid w:val="008C4E26"/>
    <w:rsid w:val="00911172"/>
    <w:rsid w:val="00A8517A"/>
    <w:rsid w:val="00B64F1C"/>
    <w:rsid w:val="00B84207"/>
    <w:rsid w:val="00BA476F"/>
    <w:rsid w:val="00CD41A2"/>
    <w:rsid w:val="00F31543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BE20"/>
  <w15:chartTrackingRefBased/>
  <w15:docId w15:val="{813227A3-A7A5-4E36-8D9E-77F8EA1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C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Kristóf</dc:creator>
  <cp:keywords/>
  <dc:description/>
  <cp:lastModifiedBy>Brigi Fatura</cp:lastModifiedBy>
  <cp:revision>3</cp:revision>
  <dcterms:created xsi:type="dcterms:W3CDTF">2024-05-30T11:33:00Z</dcterms:created>
  <dcterms:modified xsi:type="dcterms:W3CDTF">2024-06-02T18:23:00Z</dcterms:modified>
</cp:coreProperties>
</file>