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0AE3" w14:textId="5C1BB6A2" w:rsidR="00D75168" w:rsidRDefault="00F91368" w:rsidP="00F91368">
      <w:pPr>
        <w:pStyle w:val="Title"/>
      </w:pPr>
      <w:r>
        <w:t>EER File Format</w:t>
      </w:r>
    </w:p>
    <w:p w14:paraId="2E3A4D87" w14:textId="3E24890A" w:rsidR="00B77F60" w:rsidRPr="00B77F60" w:rsidRDefault="00B77F60" w:rsidP="00B77F60">
      <w:pPr>
        <w:pStyle w:val="Subtitle"/>
      </w:pPr>
      <w:r>
        <w:t xml:space="preserve">Version </w:t>
      </w:r>
      <w:r w:rsidR="00B30BA0">
        <w:t>3.0</w:t>
      </w:r>
    </w:p>
    <w:p w14:paraId="5BD91A3E" w14:textId="7254A217" w:rsidR="00FA72EB" w:rsidRDefault="00FA72EB" w:rsidP="00FA72EB">
      <w:pPr>
        <w:pStyle w:val="Heading1"/>
      </w:pPr>
      <w:r>
        <w:t>Version History</w:t>
      </w:r>
    </w:p>
    <w:tbl>
      <w:tblPr>
        <w:tblStyle w:val="TableGrid"/>
        <w:tblW w:w="0" w:type="auto"/>
        <w:tblLook w:val="04A0" w:firstRow="1" w:lastRow="0" w:firstColumn="1" w:lastColumn="0" w:noHBand="0" w:noVBand="1"/>
      </w:tblPr>
      <w:tblGrid>
        <w:gridCol w:w="914"/>
        <w:gridCol w:w="1422"/>
        <w:gridCol w:w="4604"/>
        <w:gridCol w:w="2410"/>
      </w:tblGrid>
      <w:tr w:rsidR="00FA72EB" w:rsidRPr="00FA72EB" w14:paraId="51C08820" w14:textId="77777777" w:rsidTr="00877359">
        <w:tc>
          <w:tcPr>
            <w:tcW w:w="805" w:type="dxa"/>
          </w:tcPr>
          <w:p w14:paraId="1812C20A" w14:textId="31943DB6" w:rsidR="00FA72EB" w:rsidRPr="00FA72EB" w:rsidRDefault="00FA72EB" w:rsidP="00FA72EB">
            <w:pPr>
              <w:rPr>
                <w:b/>
                <w:bCs/>
              </w:rPr>
            </w:pPr>
            <w:r w:rsidRPr="00FA72EB">
              <w:rPr>
                <w:b/>
                <w:bCs/>
              </w:rPr>
              <w:t>Version</w:t>
            </w:r>
          </w:p>
        </w:tc>
        <w:tc>
          <w:tcPr>
            <w:tcW w:w="1440" w:type="dxa"/>
          </w:tcPr>
          <w:p w14:paraId="22AABA09" w14:textId="76C4ABE2" w:rsidR="00FA72EB" w:rsidRPr="00FA72EB" w:rsidRDefault="00FA72EB" w:rsidP="00FA72EB">
            <w:pPr>
              <w:rPr>
                <w:b/>
                <w:bCs/>
              </w:rPr>
            </w:pPr>
            <w:r>
              <w:rPr>
                <w:b/>
                <w:bCs/>
              </w:rPr>
              <w:t>Date</w:t>
            </w:r>
          </w:p>
        </w:tc>
        <w:tc>
          <w:tcPr>
            <w:tcW w:w="4680" w:type="dxa"/>
          </w:tcPr>
          <w:p w14:paraId="0AAFB68A" w14:textId="46429BB3" w:rsidR="00FA72EB" w:rsidRPr="00FA72EB" w:rsidRDefault="00FA72EB" w:rsidP="00FA72EB">
            <w:pPr>
              <w:rPr>
                <w:b/>
                <w:bCs/>
              </w:rPr>
            </w:pPr>
            <w:r>
              <w:rPr>
                <w:b/>
                <w:bCs/>
              </w:rPr>
              <w:t>Changes</w:t>
            </w:r>
          </w:p>
        </w:tc>
        <w:tc>
          <w:tcPr>
            <w:tcW w:w="2425" w:type="dxa"/>
          </w:tcPr>
          <w:p w14:paraId="11FA7E00" w14:textId="694C6853" w:rsidR="00FA72EB" w:rsidRPr="00FA72EB" w:rsidRDefault="00FA72EB" w:rsidP="00FA72EB">
            <w:pPr>
              <w:rPr>
                <w:b/>
                <w:bCs/>
              </w:rPr>
            </w:pPr>
            <w:r>
              <w:rPr>
                <w:b/>
                <w:bCs/>
              </w:rPr>
              <w:t>Author(s)</w:t>
            </w:r>
          </w:p>
        </w:tc>
      </w:tr>
      <w:tr w:rsidR="00FA72EB" w14:paraId="791FF30E" w14:textId="77777777" w:rsidTr="00877359">
        <w:tc>
          <w:tcPr>
            <w:tcW w:w="805" w:type="dxa"/>
          </w:tcPr>
          <w:p w14:paraId="623305B5" w14:textId="0736AD5F" w:rsidR="00FA72EB" w:rsidRDefault="00FA72EB" w:rsidP="00FA72EB">
            <w:r>
              <w:t>1.0</w:t>
            </w:r>
          </w:p>
        </w:tc>
        <w:tc>
          <w:tcPr>
            <w:tcW w:w="1440" w:type="dxa"/>
          </w:tcPr>
          <w:p w14:paraId="5A6EDD40" w14:textId="3496A08C" w:rsidR="00FA72EB" w:rsidRDefault="00FA72EB" w:rsidP="00FA72EB">
            <w:r>
              <w:t>30 Aug 2019</w:t>
            </w:r>
          </w:p>
        </w:tc>
        <w:tc>
          <w:tcPr>
            <w:tcW w:w="4680" w:type="dxa"/>
          </w:tcPr>
          <w:p w14:paraId="6A2ABAB0" w14:textId="1F76F609" w:rsidR="00FA72EB" w:rsidRDefault="00FA72EB" w:rsidP="00FA72EB">
            <w:r>
              <w:t>Initial version</w:t>
            </w:r>
          </w:p>
        </w:tc>
        <w:tc>
          <w:tcPr>
            <w:tcW w:w="2425" w:type="dxa"/>
          </w:tcPr>
          <w:p w14:paraId="0448D4FF" w14:textId="24E18DA1" w:rsidR="00FA72EB" w:rsidRDefault="00FA72EB" w:rsidP="00FA72EB">
            <w:r>
              <w:t>P. Bootsma</w:t>
            </w:r>
          </w:p>
        </w:tc>
      </w:tr>
      <w:tr w:rsidR="00F60300" w14:paraId="66AE70C7" w14:textId="77777777" w:rsidTr="00877359">
        <w:tc>
          <w:tcPr>
            <w:tcW w:w="805" w:type="dxa"/>
          </w:tcPr>
          <w:p w14:paraId="63470414" w14:textId="65A6C705" w:rsidR="00F60300" w:rsidRDefault="00F60300" w:rsidP="00FA72EB">
            <w:r>
              <w:t>2.0</w:t>
            </w:r>
          </w:p>
        </w:tc>
        <w:tc>
          <w:tcPr>
            <w:tcW w:w="1440" w:type="dxa"/>
          </w:tcPr>
          <w:p w14:paraId="36746EF9" w14:textId="0A8C3549" w:rsidR="00F60300" w:rsidRDefault="00F60300" w:rsidP="00FA72EB">
            <w:r>
              <w:t>02 Dec 2019</w:t>
            </w:r>
          </w:p>
        </w:tc>
        <w:tc>
          <w:tcPr>
            <w:tcW w:w="4680" w:type="dxa"/>
          </w:tcPr>
          <w:p w14:paraId="2BD21C07" w14:textId="2B5B2543" w:rsidR="00F60300" w:rsidRDefault="00F60300" w:rsidP="00FA72EB">
            <w:r>
              <w:t>Added 7-bit compression</w:t>
            </w:r>
          </w:p>
        </w:tc>
        <w:tc>
          <w:tcPr>
            <w:tcW w:w="2425" w:type="dxa"/>
          </w:tcPr>
          <w:p w14:paraId="3689FCA7" w14:textId="117B80CA" w:rsidR="00F60300" w:rsidRDefault="00F60300" w:rsidP="00FA72EB">
            <w:r>
              <w:t>A. Dumitrescu</w:t>
            </w:r>
          </w:p>
        </w:tc>
      </w:tr>
      <w:tr w:rsidR="00D41EFC" w14:paraId="3FAF2D54" w14:textId="77777777" w:rsidTr="00877359">
        <w:tc>
          <w:tcPr>
            <w:tcW w:w="805" w:type="dxa"/>
          </w:tcPr>
          <w:p w14:paraId="49E46695" w14:textId="63BDECCD" w:rsidR="00D41EFC" w:rsidRDefault="00D41EFC" w:rsidP="00FA72EB">
            <w:r>
              <w:t>2.1</w:t>
            </w:r>
          </w:p>
        </w:tc>
        <w:tc>
          <w:tcPr>
            <w:tcW w:w="1440" w:type="dxa"/>
          </w:tcPr>
          <w:p w14:paraId="5A404FD3" w14:textId="55EBB1CC" w:rsidR="00D41EFC" w:rsidRDefault="00D41EFC" w:rsidP="00FA72EB">
            <w:r>
              <w:t>10 Dec 2019</w:t>
            </w:r>
          </w:p>
        </w:tc>
        <w:tc>
          <w:tcPr>
            <w:tcW w:w="4680" w:type="dxa"/>
          </w:tcPr>
          <w:p w14:paraId="7043287E" w14:textId="7B0BCB06" w:rsidR="00D41EFC" w:rsidRDefault="00D41EFC" w:rsidP="00FA72EB">
            <w:r>
              <w:t>Added Final image directory</w:t>
            </w:r>
          </w:p>
        </w:tc>
        <w:tc>
          <w:tcPr>
            <w:tcW w:w="2425" w:type="dxa"/>
          </w:tcPr>
          <w:p w14:paraId="5B75579E" w14:textId="022A85CC" w:rsidR="00D41EFC" w:rsidRDefault="00D41EFC" w:rsidP="00FA72EB">
            <w:r>
              <w:t>M. Balasubramanian</w:t>
            </w:r>
          </w:p>
        </w:tc>
      </w:tr>
      <w:tr w:rsidR="00DB653B" w14:paraId="2A7863C5" w14:textId="77777777" w:rsidTr="00877359">
        <w:tc>
          <w:tcPr>
            <w:tcW w:w="805" w:type="dxa"/>
          </w:tcPr>
          <w:p w14:paraId="734949F0" w14:textId="67491429" w:rsidR="00DB653B" w:rsidRDefault="00DB653B" w:rsidP="00FA72EB">
            <w:r>
              <w:t>2.2</w:t>
            </w:r>
          </w:p>
        </w:tc>
        <w:tc>
          <w:tcPr>
            <w:tcW w:w="1440" w:type="dxa"/>
          </w:tcPr>
          <w:p w14:paraId="5DA66D07" w14:textId="28325718" w:rsidR="00DB653B" w:rsidRDefault="00DB653B" w:rsidP="00FA72EB">
            <w:r>
              <w:t>17 Jan 2020</w:t>
            </w:r>
          </w:p>
        </w:tc>
        <w:tc>
          <w:tcPr>
            <w:tcW w:w="4680" w:type="dxa"/>
          </w:tcPr>
          <w:p w14:paraId="54B194A9" w14:textId="76C625A5" w:rsidR="00DB653B" w:rsidRDefault="00DB653B" w:rsidP="00FA72EB">
            <w:r>
              <w:t>Added acquisition metadata</w:t>
            </w:r>
          </w:p>
        </w:tc>
        <w:tc>
          <w:tcPr>
            <w:tcW w:w="2425" w:type="dxa"/>
          </w:tcPr>
          <w:p w14:paraId="65C6ABB8" w14:textId="77777777" w:rsidR="00DB653B" w:rsidRDefault="00DB653B" w:rsidP="00FA72EB">
            <w:r>
              <w:t>A. Dumitrescu,</w:t>
            </w:r>
          </w:p>
          <w:p w14:paraId="3BA0FF8C" w14:textId="6C61249E" w:rsidR="00DB653B" w:rsidRDefault="00DB653B" w:rsidP="00FA72EB">
            <w:r>
              <w:t>P. Bootsma</w:t>
            </w:r>
          </w:p>
        </w:tc>
      </w:tr>
      <w:tr w:rsidR="00903498" w14:paraId="7E2B8DD6" w14:textId="77777777" w:rsidTr="00877359">
        <w:tc>
          <w:tcPr>
            <w:tcW w:w="805" w:type="dxa"/>
          </w:tcPr>
          <w:p w14:paraId="0E956CA0" w14:textId="20F6F9BA" w:rsidR="00903498" w:rsidRDefault="00903498" w:rsidP="00FA72EB">
            <w:r>
              <w:t>2.3</w:t>
            </w:r>
          </w:p>
        </w:tc>
        <w:tc>
          <w:tcPr>
            <w:tcW w:w="1440" w:type="dxa"/>
          </w:tcPr>
          <w:p w14:paraId="1574EA6E" w14:textId="7D84AA82" w:rsidR="00903498" w:rsidRDefault="00903498" w:rsidP="00FA72EB">
            <w:r>
              <w:t>25 Feb 202</w:t>
            </w:r>
            <w:r w:rsidR="0084221D">
              <w:t>1</w:t>
            </w:r>
          </w:p>
        </w:tc>
        <w:tc>
          <w:tcPr>
            <w:tcW w:w="4680" w:type="dxa"/>
          </w:tcPr>
          <w:p w14:paraId="41522932" w14:textId="46271922" w:rsidR="00903498" w:rsidRDefault="00903498" w:rsidP="00FA72EB">
            <w:r>
              <w:t>Added orientation</w:t>
            </w:r>
          </w:p>
        </w:tc>
        <w:tc>
          <w:tcPr>
            <w:tcW w:w="2425" w:type="dxa"/>
          </w:tcPr>
          <w:p w14:paraId="08033597" w14:textId="087505F3" w:rsidR="00903498" w:rsidRDefault="00903498" w:rsidP="00FA72EB">
            <w:r>
              <w:t>D. van der Steen</w:t>
            </w:r>
          </w:p>
        </w:tc>
      </w:tr>
      <w:tr w:rsidR="00250697" w14:paraId="68F76EF5" w14:textId="77777777" w:rsidTr="00877359">
        <w:tc>
          <w:tcPr>
            <w:tcW w:w="805" w:type="dxa"/>
          </w:tcPr>
          <w:p w14:paraId="754CA57B" w14:textId="605983B4" w:rsidR="00250697" w:rsidRDefault="00250697" w:rsidP="00FA72EB">
            <w:r>
              <w:t>2.4</w:t>
            </w:r>
          </w:p>
        </w:tc>
        <w:tc>
          <w:tcPr>
            <w:tcW w:w="1440" w:type="dxa"/>
          </w:tcPr>
          <w:p w14:paraId="18755879" w14:textId="5E0E94C3" w:rsidR="00250697" w:rsidRDefault="00250697" w:rsidP="00FA72EB">
            <w:r>
              <w:t>1 April 2021</w:t>
            </w:r>
          </w:p>
        </w:tc>
        <w:tc>
          <w:tcPr>
            <w:tcW w:w="4680" w:type="dxa"/>
          </w:tcPr>
          <w:p w14:paraId="68CFC5F0" w14:textId="5FC55231" w:rsidR="00250697" w:rsidRDefault="00250697" w:rsidP="00FA72EB">
            <w:r>
              <w:t>Update acquisition metadata</w:t>
            </w:r>
          </w:p>
        </w:tc>
        <w:tc>
          <w:tcPr>
            <w:tcW w:w="2425" w:type="dxa"/>
          </w:tcPr>
          <w:p w14:paraId="05E979EF" w14:textId="58EFBAB1" w:rsidR="00250697" w:rsidRDefault="00250697" w:rsidP="00FA72EB">
            <w:r>
              <w:t>L. Oosterhof</w:t>
            </w:r>
          </w:p>
        </w:tc>
      </w:tr>
      <w:tr w:rsidR="00094F60" w14:paraId="7416BACA" w14:textId="77777777" w:rsidTr="00877359">
        <w:tc>
          <w:tcPr>
            <w:tcW w:w="805" w:type="dxa"/>
          </w:tcPr>
          <w:p w14:paraId="22C9B882" w14:textId="6537970D" w:rsidR="00094F60" w:rsidRDefault="00094F60" w:rsidP="00FA72EB">
            <w:r>
              <w:t>2.5</w:t>
            </w:r>
          </w:p>
        </w:tc>
        <w:tc>
          <w:tcPr>
            <w:tcW w:w="1440" w:type="dxa"/>
          </w:tcPr>
          <w:p w14:paraId="2FB82952" w14:textId="0734864A" w:rsidR="00094F60" w:rsidRDefault="00094F60" w:rsidP="00FA72EB">
            <w:r>
              <w:t>4 April 2021</w:t>
            </w:r>
          </w:p>
        </w:tc>
        <w:tc>
          <w:tcPr>
            <w:tcW w:w="4680" w:type="dxa"/>
          </w:tcPr>
          <w:p w14:paraId="4715FD50" w14:textId="5A4192F3" w:rsidR="00094F60" w:rsidRDefault="00094F60" w:rsidP="00FA72EB">
            <w:r>
              <w:t>Update Fields</w:t>
            </w:r>
          </w:p>
        </w:tc>
        <w:tc>
          <w:tcPr>
            <w:tcW w:w="2425" w:type="dxa"/>
          </w:tcPr>
          <w:p w14:paraId="31A3CDB1" w14:textId="3E2A28CA" w:rsidR="00094F60" w:rsidRDefault="00094F60" w:rsidP="00FA72EB">
            <w:r>
              <w:t>D. van der Steen</w:t>
            </w:r>
          </w:p>
        </w:tc>
      </w:tr>
      <w:tr w:rsidR="00877359" w14:paraId="5CFD514B" w14:textId="77777777" w:rsidTr="00877359">
        <w:tc>
          <w:tcPr>
            <w:tcW w:w="805" w:type="dxa"/>
          </w:tcPr>
          <w:p w14:paraId="29E14608" w14:textId="3831E8D0" w:rsidR="00877359" w:rsidRDefault="00877359" w:rsidP="00FA72EB">
            <w:r>
              <w:t>2.6</w:t>
            </w:r>
          </w:p>
        </w:tc>
        <w:tc>
          <w:tcPr>
            <w:tcW w:w="1440" w:type="dxa"/>
          </w:tcPr>
          <w:p w14:paraId="424877C0" w14:textId="5F928628" w:rsidR="00877359" w:rsidRDefault="00877359" w:rsidP="00FA72EB">
            <w:r>
              <w:t>11 May 2021</w:t>
            </w:r>
          </w:p>
        </w:tc>
        <w:tc>
          <w:tcPr>
            <w:tcW w:w="4680" w:type="dxa"/>
          </w:tcPr>
          <w:p w14:paraId="7126C83B" w14:textId="697C62E2" w:rsidR="00877359" w:rsidRDefault="00877359" w:rsidP="00FA72EB">
            <w:r>
              <w:t>Sensor pixel size units changed to meters</w:t>
            </w:r>
          </w:p>
        </w:tc>
        <w:tc>
          <w:tcPr>
            <w:tcW w:w="2425" w:type="dxa"/>
          </w:tcPr>
          <w:p w14:paraId="77DC6436" w14:textId="51A101DD" w:rsidR="00877359" w:rsidRDefault="00877359" w:rsidP="00FA72EB">
            <w:r>
              <w:t>G. Singla</w:t>
            </w:r>
          </w:p>
        </w:tc>
      </w:tr>
      <w:tr w:rsidR="000F309D" w14:paraId="57173AE6" w14:textId="77777777" w:rsidTr="00877359">
        <w:tc>
          <w:tcPr>
            <w:tcW w:w="805" w:type="dxa"/>
          </w:tcPr>
          <w:p w14:paraId="2F4D82BA" w14:textId="262DC9E3" w:rsidR="000F309D" w:rsidRDefault="000F309D" w:rsidP="00FA72EB">
            <w:r>
              <w:t>2.7</w:t>
            </w:r>
          </w:p>
        </w:tc>
        <w:tc>
          <w:tcPr>
            <w:tcW w:w="1440" w:type="dxa"/>
          </w:tcPr>
          <w:p w14:paraId="4B9CE9E5" w14:textId="07BB0EBB" w:rsidR="000F309D" w:rsidRDefault="000F309D" w:rsidP="00FA72EB">
            <w:r>
              <w:t>18 May 2021</w:t>
            </w:r>
          </w:p>
        </w:tc>
        <w:tc>
          <w:tcPr>
            <w:tcW w:w="4680" w:type="dxa"/>
          </w:tcPr>
          <w:p w14:paraId="5DC5C53D" w14:textId="1B65FC63" w:rsidR="000F309D" w:rsidRDefault="000F309D" w:rsidP="00FA72EB">
            <w:r>
              <w:t>Update acquisition metadata</w:t>
            </w:r>
          </w:p>
        </w:tc>
        <w:tc>
          <w:tcPr>
            <w:tcW w:w="2425" w:type="dxa"/>
          </w:tcPr>
          <w:p w14:paraId="072CA734" w14:textId="7769C1F4" w:rsidR="000F309D" w:rsidRDefault="000F309D" w:rsidP="00FA72EB">
            <w:r>
              <w:t>G. Singla</w:t>
            </w:r>
          </w:p>
        </w:tc>
      </w:tr>
      <w:tr w:rsidR="00B4139D" w14:paraId="3340BBD2" w14:textId="77777777" w:rsidTr="00877359">
        <w:tc>
          <w:tcPr>
            <w:tcW w:w="805" w:type="dxa"/>
          </w:tcPr>
          <w:p w14:paraId="64B68F9A" w14:textId="6192A785" w:rsidR="00B4139D" w:rsidRDefault="00B4139D" w:rsidP="00FA72EB">
            <w:r>
              <w:t>2.8</w:t>
            </w:r>
          </w:p>
        </w:tc>
        <w:tc>
          <w:tcPr>
            <w:tcW w:w="1440" w:type="dxa"/>
          </w:tcPr>
          <w:p w14:paraId="4AAFEE32" w14:textId="52422BBC" w:rsidR="00B4139D" w:rsidRDefault="00B4139D" w:rsidP="00FA72EB">
            <w:r>
              <w:t>20 May 2021</w:t>
            </w:r>
          </w:p>
        </w:tc>
        <w:tc>
          <w:tcPr>
            <w:tcW w:w="4680" w:type="dxa"/>
          </w:tcPr>
          <w:p w14:paraId="5A51D98A" w14:textId="2C46931F" w:rsidR="00B4139D" w:rsidRDefault="00B4139D" w:rsidP="00FA72EB">
            <w:r>
              <w:t>Added camera name</w:t>
            </w:r>
          </w:p>
        </w:tc>
        <w:tc>
          <w:tcPr>
            <w:tcW w:w="2425" w:type="dxa"/>
          </w:tcPr>
          <w:p w14:paraId="11137A1F" w14:textId="7265FD28" w:rsidR="00B4139D" w:rsidRDefault="00B4139D" w:rsidP="00FA72EB">
            <w:r>
              <w:t>D. van der Steen</w:t>
            </w:r>
          </w:p>
        </w:tc>
      </w:tr>
      <w:tr w:rsidR="00854E64" w14:paraId="146800DF" w14:textId="77777777" w:rsidTr="00877359">
        <w:tc>
          <w:tcPr>
            <w:tcW w:w="805" w:type="dxa"/>
          </w:tcPr>
          <w:p w14:paraId="0C23742E" w14:textId="2EC27B9F" w:rsidR="00854E64" w:rsidRDefault="00854E64" w:rsidP="00FA72EB">
            <w:r>
              <w:t>2.9</w:t>
            </w:r>
          </w:p>
        </w:tc>
        <w:tc>
          <w:tcPr>
            <w:tcW w:w="1440" w:type="dxa"/>
          </w:tcPr>
          <w:p w14:paraId="472CC52E" w14:textId="146652E2" w:rsidR="00854E64" w:rsidRDefault="00854E64" w:rsidP="00FA72EB">
            <w:r>
              <w:t>15 Sep 2021</w:t>
            </w:r>
          </w:p>
        </w:tc>
        <w:tc>
          <w:tcPr>
            <w:tcW w:w="4680" w:type="dxa"/>
          </w:tcPr>
          <w:p w14:paraId="1B953F98" w14:textId="264802AC" w:rsidR="00854E64" w:rsidRDefault="00854E64" w:rsidP="00FA72EB">
            <w:r>
              <w:t>Removing camera type from metadata</w:t>
            </w:r>
          </w:p>
        </w:tc>
        <w:tc>
          <w:tcPr>
            <w:tcW w:w="2425" w:type="dxa"/>
          </w:tcPr>
          <w:p w14:paraId="47B56171" w14:textId="412BE8BD" w:rsidR="00854E64" w:rsidRDefault="00854E64" w:rsidP="00FA72EB">
            <w:r>
              <w:t>G. Singla</w:t>
            </w:r>
          </w:p>
        </w:tc>
      </w:tr>
      <w:tr w:rsidR="00D14D6D" w14:paraId="02330709" w14:textId="77777777" w:rsidTr="00877359">
        <w:tc>
          <w:tcPr>
            <w:tcW w:w="805" w:type="dxa"/>
          </w:tcPr>
          <w:p w14:paraId="2A2FBE8A" w14:textId="71A00BCC" w:rsidR="00D14D6D" w:rsidRDefault="00D14D6D" w:rsidP="00FA72EB">
            <w:r>
              <w:t>3.0</w:t>
            </w:r>
          </w:p>
        </w:tc>
        <w:tc>
          <w:tcPr>
            <w:tcW w:w="1440" w:type="dxa"/>
          </w:tcPr>
          <w:p w14:paraId="04AD7746" w14:textId="0718809D" w:rsidR="00D14D6D" w:rsidRDefault="00D14D6D" w:rsidP="00FA72EB">
            <w:r>
              <w:t xml:space="preserve">03 Mar 2023 </w:t>
            </w:r>
          </w:p>
        </w:tc>
        <w:tc>
          <w:tcPr>
            <w:tcW w:w="4680" w:type="dxa"/>
          </w:tcPr>
          <w:p w14:paraId="0DC570B4" w14:textId="7AE76C03" w:rsidR="00D14D6D" w:rsidRDefault="00D14D6D" w:rsidP="00FA72EB">
            <w:r>
              <w:t>Added compression details</w:t>
            </w:r>
          </w:p>
        </w:tc>
        <w:tc>
          <w:tcPr>
            <w:tcW w:w="2425" w:type="dxa"/>
          </w:tcPr>
          <w:p w14:paraId="6A816CAD" w14:textId="5C495186" w:rsidR="00D14D6D" w:rsidRDefault="00D14D6D" w:rsidP="00FA72EB">
            <w:r>
              <w:t>D. van der Steen</w:t>
            </w:r>
          </w:p>
        </w:tc>
      </w:tr>
    </w:tbl>
    <w:p w14:paraId="33DB4A76" w14:textId="77777777" w:rsidR="00FA72EB" w:rsidRPr="00FA72EB" w:rsidRDefault="00FA72EB" w:rsidP="00FA72EB"/>
    <w:p w14:paraId="1B1D12D7" w14:textId="1F317C20" w:rsidR="00F91368" w:rsidRDefault="00463634" w:rsidP="00463634">
      <w:pPr>
        <w:pStyle w:val="Heading1"/>
      </w:pPr>
      <w:r>
        <w:t>References</w:t>
      </w:r>
    </w:p>
    <w:tbl>
      <w:tblPr>
        <w:tblStyle w:val="TableGrid"/>
        <w:tblW w:w="0" w:type="auto"/>
        <w:tblLook w:val="04A0" w:firstRow="1" w:lastRow="0" w:firstColumn="1" w:lastColumn="0" w:noHBand="0" w:noVBand="1"/>
      </w:tblPr>
      <w:tblGrid>
        <w:gridCol w:w="1165"/>
        <w:gridCol w:w="4590"/>
        <w:gridCol w:w="3595"/>
      </w:tblGrid>
      <w:tr w:rsidR="00463634" w:rsidRPr="00D635C4" w14:paraId="5DD70B8F" w14:textId="77777777" w:rsidTr="00463634">
        <w:tc>
          <w:tcPr>
            <w:tcW w:w="1165" w:type="dxa"/>
          </w:tcPr>
          <w:p w14:paraId="00B78A1E" w14:textId="4FDCFDC0" w:rsidR="00463634" w:rsidRPr="00D635C4" w:rsidRDefault="00463634" w:rsidP="00F91368">
            <w:pPr>
              <w:rPr>
                <w:b/>
                <w:bCs/>
              </w:rPr>
            </w:pPr>
            <w:r w:rsidRPr="00D635C4">
              <w:rPr>
                <w:b/>
                <w:bCs/>
              </w:rPr>
              <w:t>No</w:t>
            </w:r>
          </w:p>
        </w:tc>
        <w:tc>
          <w:tcPr>
            <w:tcW w:w="4590" w:type="dxa"/>
          </w:tcPr>
          <w:p w14:paraId="1C3A4C49" w14:textId="59E80953" w:rsidR="00463634" w:rsidRPr="00D635C4" w:rsidRDefault="00463634" w:rsidP="00F91368">
            <w:pPr>
              <w:rPr>
                <w:b/>
                <w:bCs/>
              </w:rPr>
            </w:pPr>
            <w:r w:rsidRPr="00D635C4">
              <w:rPr>
                <w:b/>
                <w:bCs/>
              </w:rPr>
              <w:t>Title</w:t>
            </w:r>
          </w:p>
        </w:tc>
        <w:tc>
          <w:tcPr>
            <w:tcW w:w="3595" w:type="dxa"/>
          </w:tcPr>
          <w:p w14:paraId="038D4685" w14:textId="007B2869" w:rsidR="00463634" w:rsidRPr="00D635C4" w:rsidRDefault="00463634" w:rsidP="00F91368">
            <w:pPr>
              <w:rPr>
                <w:b/>
                <w:bCs/>
              </w:rPr>
            </w:pPr>
            <w:r w:rsidRPr="00D635C4">
              <w:rPr>
                <w:b/>
                <w:bCs/>
              </w:rPr>
              <w:t>Author(s)</w:t>
            </w:r>
          </w:p>
        </w:tc>
      </w:tr>
      <w:tr w:rsidR="00463634" w14:paraId="7D802322" w14:textId="77777777" w:rsidTr="00463634">
        <w:tc>
          <w:tcPr>
            <w:tcW w:w="1165" w:type="dxa"/>
          </w:tcPr>
          <w:p w14:paraId="1DE347BA" w14:textId="48528000" w:rsidR="00463634" w:rsidRDefault="00463634" w:rsidP="00F91368">
            <w:r>
              <w:t>[TIFF]</w:t>
            </w:r>
          </w:p>
        </w:tc>
        <w:tc>
          <w:tcPr>
            <w:tcW w:w="4590" w:type="dxa"/>
          </w:tcPr>
          <w:p w14:paraId="33437367" w14:textId="12C82A12" w:rsidR="00463634" w:rsidRDefault="00463634" w:rsidP="00F91368">
            <w:r>
              <w:t>TIFF Revision 6.0</w:t>
            </w:r>
          </w:p>
        </w:tc>
        <w:tc>
          <w:tcPr>
            <w:tcW w:w="3595" w:type="dxa"/>
          </w:tcPr>
          <w:p w14:paraId="3DAEFF2C" w14:textId="3F74ACE4" w:rsidR="00463634" w:rsidRDefault="00463634" w:rsidP="00F91368">
            <w:r>
              <w:t>Adobe Systems Inc.</w:t>
            </w:r>
          </w:p>
        </w:tc>
      </w:tr>
      <w:tr w:rsidR="00463634" w14:paraId="2E470F13" w14:textId="77777777" w:rsidTr="00463634">
        <w:tc>
          <w:tcPr>
            <w:tcW w:w="1165" w:type="dxa"/>
          </w:tcPr>
          <w:p w14:paraId="4C3D28D6" w14:textId="4EE83CAD" w:rsidR="00463634" w:rsidRDefault="00463634" w:rsidP="00F91368">
            <w:r>
              <w:t>[BIGTIFF]</w:t>
            </w:r>
          </w:p>
        </w:tc>
        <w:tc>
          <w:tcPr>
            <w:tcW w:w="4590" w:type="dxa"/>
          </w:tcPr>
          <w:p w14:paraId="6154650B" w14:textId="25C96954" w:rsidR="00463634" w:rsidRDefault="00463634" w:rsidP="00F91368">
            <w:r>
              <w:t>The BigTIFF File Format</w:t>
            </w:r>
          </w:p>
        </w:tc>
        <w:tc>
          <w:tcPr>
            <w:tcW w:w="3595" w:type="dxa"/>
          </w:tcPr>
          <w:p w14:paraId="7DB545E3" w14:textId="16349021" w:rsidR="00463634" w:rsidRDefault="00463634" w:rsidP="00F91368">
            <w:r>
              <w:t>Aware Systems</w:t>
            </w:r>
          </w:p>
        </w:tc>
      </w:tr>
    </w:tbl>
    <w:p w14:paraId="4873A819" w14:textId="1804A412" w:rsidR="00463634" w:rsidRDefault="00463634" w:rsidP="00F91368"/>
    <w:p w14:paraId="3A3C4938" w14:textId="65A332FE" w:rsidR="00431451" w:rsidRDefault="00431451" w:rsidP="00463634">
      <w:pPr>
        <w:pStyle w:val="Heading1"/>
      </w:pPr>
      <w:r>
        <w:t>Introduction</w:t>
      </w:r>
    </w:p>
    <w:p w14:paraId="40E818C2" w14:textId="7F1B28ED" w:rsidR="00431451" w:rsidRDefault="00431451" w:rsidP="00075B67">
      <w:pPr>
        <w:jc w:val="both"/>
      </w:pPr>
      <w:r>
        <w:t xml:space="preserve">Some cameras can produce EER encoded images. These images are stored in a file format called the EER file format, identified by the extension “.eer”. </w:t>
      </w:r>
      <w:r w:rsidR="00D635C4">
        <w:t>EER files are based on BigTIFF</w:t>
      </w:r>
      <w:r w:rsidR="00DF2B8C">
        <w:t>, but define a number of extensions to this format to store all EER-related information in one file.</w:t>
      </w:r>
    </w:p>
    <w:p w14:paraId="4FFDF9F1" w14:textId="4090FD68" w:rsidR="00DF2B8C" w:rsidRDefault="00DF2B8C" w:rsidP="00431451">
      <w:r>
        <w:t>The EER file writer, and also the exact file format are still in development. This document describes the currently implemented file format. The following features are planned for future inclusion in EER files:</w:t>
      </w:r>
    </w:p>
    <w:p w14:paraId="2097C088" w14:textId="1BA4A79A" w:rsidR="00DF2B8C" w:rsidRDefault="00DF2B8C" w:rsidP="00DF2B8C">
      <w:pPr>
        <w:pStyle w:val="ListParagraph"/>
        <w:numPr>
          <w:ilvl w:val="0"/>
          <w:numId w:val="2"/>
        </w:numPr>
      </w:pPr>
      <w:r>
        <w:t>Gain reference data</w:t>
      </w:r>
    </w:p>
    <w:p w14:paraId="16BE73FF" w14:textId="0E1463F5" w:rsidR="00DF2B8C" w:rsidRDefault="00DF2B8C" w:rsidP="00DF2B8C">
      <w:pPr>
        <w:pStyle w:val="ListParagraph"/>
        <w:numPr>
          <w:ilvl w:val="0"/>
          <w:numId w:val="2"/>
        </w:numPr>
      </w:pPr>
      <w:r>
        <w:t>Defect mask</w:t>
      </w:r>
    </w:p>
    <w:p w14:paraId="3F4B5D95" w14:textId="2F83F2F7" w:rsidR="00DF2B8C" w:rsidRDefault="006E4BC5" w:rsidP="00DF2B8C">
      <w:pPr>
        <w:pStyle w:val="ListParagraph"/>
        <w:numPr>
          <w:ilvl w:val="0"/>
          <w:numId w:val="2"/>
        </w:numPr>
      </w:pPr>
      <w:r>
        <w:t>F</w:t>
      </w:r>
      <w:r w:rsidR="00DF2B8C">
        <w:t>rame metadata</w:t>
      </w:r>
    </w:p>
    <w:p w14:paraId="4E51EECA" w14:textId="5070A84C" w:rsidR="00CB74E9" w:rsidRDefault="00DF2B8C" w:rsidP="00DF2B8C">
      <w:r>
        <w:t>Note that these are the current plans, and that plans can change.</w:t>
      </w:r>
    </w:p>
    <w:p w14:paraId="0CF53C03" w14:textId="77777777" w:rsidR="00CB74E9" w:rsidRDefault="00CB74E9">
      <w:r>
        <w:br w:type="page"/>
      </w:r>
    </w:p>
    <w:p w14:paraId="4AACF80D" w14:textId="1D1B453F" w:rsidR="00463634" w:rsidRDefault="00463634" w:rsidP="00463634">
      <w:pPr>
        <w:pStyle w:val="Heading1"/>
      </w:pPr>
      <w:r>
        <w:lastRenderedPageBreak/>
        <w:t>BigTIFF Container Format</w:t>
      </w:r>
    </w:p>
    <w:p w14:paraId="5A6F8EF6" w14:textId="2068A50A" w:rsidR="00463634" w:rsidRDefault="00463634" w:rsidP="00463634">
      <w:r>
        <w:t>The EER file format is an extension of the BigTIFF file format defined by Aware Systems [BIGTIFF]. BigTIFF is an extension of the regular TIFF file format [TIFF] to support files of more than 4 gigabyte. EER files add a custom compression scheme for the EER data and custom tags to include the relevant metadata.</w:t>
      </w:r>
    </w:p>
    <w:p w14:paraId="6A518C21" w14:textId="068BDB1E" w:rsidR="00463634" w:rsidRPr="00F41371" w:rsidRDefault="008C40E2" w:rsidP="00463634">
      <w:r>
        <w:t>This document describes how EER data is stored within the BigTIFF container format. Interpretation of the data is outside of the scope of this document.</w:t>
      </w:r>
      <w:r w:rsidR="00FA72EB" w:rsidRPr="00FA72EB">
        <w:t xml:space="preserve"> </w:t>
      </w:r>
      <w:r w:rsidR="00FA72EB">
        <w:t>The LibTIFF library [http://simplesystems.org/libtiff] can read BigTIFF files, and therefore also EER files.</w:t>
      </w:r>
    </w:p>
    <w:p w14:paraId="6F8A48ED" w14:textId="65910972" w:rsidR="00D4580A" w:rsidRDefault="00D4580A" w:rsidP="00463634">
      <w:r>
        <w:t>TIFF is a flexible container format by nature, and readers should adhere</w:t>
      </w:r>
      <w:r w:rsidR="00FD2699">
        <w:t xml:space="preserve"> to</w:t>
      </w:r>
      <w:r>
        <w:t xml:space="preserve"> a set of requirements as specified in section 7 of the TIFF standard. The following requirements are the most important ones to ensure future extensibility of the file format:</w:t>
      </w:r>
    </w:p>
    <w:p w14:paraId="0C46A2C0" w14:textId="77777777" w:rsidR="00353901" w:rsidRDefault="00D4580A" w:rsidP="00D4580A">
      <w:pPr>
        <w:pStyle w:val="ListParagraph"/>
        <w:numPr>
          <w:ilvl w:val="0"/>
          <w:numId w:val="1"/>
        </w:numPr>
      </w:pPr>
      <w:r>
        <w:t>Entries with unknown tag number</w:t>
      </w:r>
      <w:r w:rsidR="00353901">
        <w:t xml:space="preserve"> or field type must be ignored.</w:t>
      </w:r>
    </w:p>
    <w:p w14:paraId="1E64FF9C" w14:textId="0485D203" w:rsidR="00D4580A" w:rsidRDefault="00353901" w:rsidP="00D4580A">
      <w:pPr>
        <w:pStyle w:val="ListParagraph"/>
        <w:numPr>
          <w:ilvl w:val="0"/>
          <w:numId w:val="1"/>
        </w:numPr>
      </w:pPr>
      <w:r>
        <w:t>Image file directories with an unexpected compression scheme must be skipped.</w:t>
      </w:r>
      <w:r w:rsidR="00D4580A">
        <w:t xml:space="preserve"> </w:t>
      </w:r>
    </w:p>
    <w:p w14:paraId="1CD68313" w14:textId="170A93E5" w:rsidR="00BE6C41" w:rsidRDefault="00BE6C41" w:rsidP="00BE6C41">
      <w:pPr>
        <w:pStyle w:val="Heading1"/>
      </w:pPr>
      <w:r>
        <w:t>Extensions</w:t>
      </w:r>
    </w:p>
    <w:p w14:paraId="0BD866F3" w14:textId="509E6989" w:rsidR="00BE6C41" w:rsidRDefault="00BE6C41" w:rsidP="00BE6C41">
      <w:r>
        <w:t>This section describes the extensions added to the BigTIFF container format.</w:t>
      </w:r>
    </w:p>
    <w:p w14:paraId="684394D8" w14:textId="7074D256" w:rsidR="00BE6C41" w:rsidRDefault="00BE6C41" w:rsidP="00BE6C41">
      <w:pPr>
        <w:pStyle w:val="Heading2"/>
      </w:pPr>
      <w:r>
        <w:t>Compression schemes</w:t>
      </w:r>
    </w:p>
    <w:p w14:paraId="5A207A94" w14:textId="77777777" w:rsidR="00DD10B9" w:rsidRDefault="00BE6C41" w:rsidP="00AE4BD2">
      <w:r>
        <w:t xml:space="preserve">The EER file format </w:t>
      </w:r>
      <w:r w:rsidR="005514BD">
        <w:t xml:space="preserve">extends the </w:t>
      </w:r>
      <w:r w:rsidR="00075B67">
        <w:t xml:space="preserve">default </w:t>
      </w:r>
      <w:r>
        <w:t xml:space="preserve">compression scheme </w:t>
      </w:r>
      <w:r w:rsidR="005514BD">
        <w:t>of</w:t>
      </w:r>
      <w:r>
        <w:t xml:space="preserve"> BigTIFF. This value is used in the compression field (tag 259) to indicate that an IFD contains EER compressed data</w:t>
      </w:r>
      <w:r w:rsidR="00F23DB6">
        <w:t xml:space="preserve"> (see</w:t>
      </w:r>
      <w:r w:rsidR="00654E5D">
        <w:t xml:space="preserve"> </w:t>
      </w:r>
      <w:r w:rsidR="00654E5D">
        <w:fldChar w:fldCharType="begin"/>
      </w:r>
      <w:r w:rsidR="00654E5D">
        <w:instrText xml:space="preserve"> REF _Ref130293750 \h </w:instrText>
      </w:r>
      <w:r w:rsidR="00654E5D">
        <w:fldChar w:fldCharType="separate"/>
      </w:r>
      <w:r w:rsidR="00654E5D">
        <w:t>Image File Directories</w:t>
      </w:r>
      <w:r w:rsidR="00654E5D">
        <w:fldChar w:fldCharType="end"/>
      </w:r>
      <w:r w:rsidR="00F23DB6">
        <w:t>)</w:t>
      </w:r>
      <w:r>
        <w:t>.</w:t>
      </w:r>
      <w:r w:rsidR="005514BD">
        <w:t xml:space="preserve"> </w:t>
      </w:r>
    </w:p>
    <w:p w14:paraId="35AD2CBB" w14:textId="48180AF6" w:rsidR="00AE4BD2" w:rsidRDefault="00EB77E9" w:rsidP="00AE4BD2">
      <w:r>
        <w:t xml:space="preserve">The subpixel information is encoded in subpixel bits, </w:t>
      </w:r>
      <w:r w:rsidR="00C64B07">
        <w:t xml:space="preserve">the </w:t>
      </w:r>
      <w:r w:rsidR="009150AA">
        <w:t>number</w:t>
      </w:r>
      <w:r w:rsidR="00C64B07">
        <w:t xml:space="preserve"> of bits used may </w:t>
      </w:r>
      <w:r w:rsidR="009150AA">
        <w:t>vary</w:t>
      </w:r>
      <w:r w:rsidR="00C64B07">
        <w:t xml:space="preserve"> per compression </w:t>
      </w:r>
      <w:r w:rsidR="00DD10B9">
        <w:t>scheme</w:t>
      </w:r>
      <w:r w:rsidR="00C64B07">
        <w:t>.</w:t>
      </w:r>
      <w:r w:rsidR="00137C22">
        <w:t xml:space="preserve"> </w:t>
      </w:r>
      <w:r w:rsidR="002E7652">
        <w:t xml:space="preserve">The total number of subpixels can be derived based on the number of </w:t>
      </w:r>
      <w:r w:rsidR="007840B2">
        <w:t xml:space="preserve">horizontal and vertical </w:t>
      </w:r>
      <w:r w:rsidR="002E7652">
        <w:t>bits</w:t>
      </w:r>
      <w:r w:rsidR="007840B2">
        <w:t>:</w:t>
      </w:r>
    </w:p>
    <w:p w14:paraId="78CF9AE2" w14:textId="0CFE2C41" w:rsidR="007840B2" w:rsidRPr="005739BD" w:rsidRDefault="005739BD" w:rsidP="00AE4BD2">
      <w:pPr>
        <w:rPr>
          <w:rFonts w:eastAsiaTheme="minorEastAsia"/>
        </w:rPr>
      </w:pPr>
      <m:oMathPara>
        <m:oMath>
          <m:r>
            <w:rPr>
              <w:rFonts w:ascii="Cambria Math" w:hAnsi="Cambria Math"/>
            </w:rPr>
            <m:t>number of subpixles=</m:t>
          </m:r>
          <m:sSup>
            <m:sSupPr>
              <m:ctrlPr>
                <w:rPr>
                  <w:rFonts w:ascii="Cambria Math" w:hAnsi="Cambria Math"/>
                  <w:i/>
                </w:rPr>
              </m:ctrlPr>
            </m:sSupPr>
            <m:e>
              <m:r>
                <w:rPr>
                  <w:rFonts w:ascii="Cambria Math" w:hAnsi="Cambria Math"/>
                </w:rPr>
                <m:t>2</m:t>
              </m:r>
            </m:e>
            <m:sup>
              <m:r>
                <w:rPr>
                  <w:rFonts w:ascii="Cambria Math" w:hAnsi="Cambria Math"/>
                </w:rPr>
                <m:t>(</m:t>
              </m:r>
              <m:sSub>
                <m:sSubPr>
                  <m:ctrlPr>
                    <w:rPr>
                      <w:rFonts w:ascii="Cambria Math" w:hAnsi="Cambria Math"/>
                      <w:i/>
                    </w:rPr>
                  </m:ctrlPr>
                </m:sSubPr>
                <m:e>
                  <m:r>
                    <w:rPr>
                      <w:rFonts w:ascii="Cambria Math" w:hAnsi="Cambria Math"/>
                    </w:rPr>
                    <m:t>bits</m:t>
                  </m:r>
                </m:e>
                <m:sub>
                  <m:r>
                    <w:rPr>
                      <w:rFonts w:ascii="Cambria Math" w:hAnsi="Cambria Math"/>
                    </w:rPr>
                    <m:t xml:space="preserve">horizontal </m:t>
                  </m:r>
                </m:sub>
              </m:sSub>
              <m:r>
                <w:rPr>
                  <w:rFonts w:ascii="Cambria Math" w:hAnsi="Cambria Math"/>
                </w:rPr>
                <m:t xml:space="preserve">+ </m:t>
              </m:r>
              <m:sSub>
                <m:sSubPr>
                  <m:ctrlPr>
                    <w:rPr>
                      <w:rFonts w:ascii="Cambria Math" w:hAnsi="Cambria Math"/>
                      <w:i/>
                    </w:rPr>
                  </m:ctrlPr>
                </m:sSubPr>
                <m:e>
                  <m:r>
                    <w:rPr>
                      <w:rFonts w:ascii="Cambria Math" w:hAnsi="Cambria Math"/>
                    </w:rPr>
                    <m:t>bits</m:t>
                  </m:r>
                </m:e>
                <m:sub>
                  <m:r>
                    <w:rPr>
                      <w:rFonts w:ascii="Cambria Math" w:hAnsi="Cambria Math"/>
                    </w:rPr>
                    <m:t>vertical</m:t>
                  </m:r>
                </m:sub>
              </m:sSub>
              <m:r>
                <w:rPr>
                  <w:rFonts w:ascii="Cambria Math" w:hAnsi="Cambria Math"/>
                </w:rPr>
                <m:t>)</m:t>
              </m:r>
            </m:sup>
          </m:sSup>
        </m:oMath>
      </m:oMathPara>
    </w:p>
    <w:p w14:paraId="0DF4745C" w14:textId="41735F6C" w:rsidR="005739BD" w:rsidRDefault="008B4665" w:rsidP="00AE4BD2">
      <w:pPr>
        <w:rPr>
          <w:rFonts w:eastAsiaTheme="minorEastAsia"/>
        </w:rPr>
      </w:pPr>
      <w:r>
        <w:rPr>
          <w:rFonts w:eastAsiaTheme="minorEastAsia"/>
        </w:rPr>
        <w:t xml:space="preserve">e.g., when using a subpixel depth of 2 for both horizontal and </w:t>
      </w:r>
      <w:r w:rsidR="000B798A">
        <w:rPr>
          <w:rFonts w:eastAsiaTheme="minorEastAsia"/>
        </w:rPr>
        <w:t>vertical the number of subpixels is:</w:t>
      </w:r>
    </w:p>
    <w:p w14:paraId="02209345" w14:textId="649256A1" w:rsidR="00B4495B" w:rsidRDefault="000B798A" w:rsidP="00AE4BD2">
      <w:pPr>
        <w:rPr>
          <w:rFonts w:eastAsiaTheme="minorEastAsia"/>
        </w:rPr>
      </w:pPr>
      <m:oMathPara>
        <m:oMath>
          <m:r>
            <w:rPr>
              <w:rFonts w:ascii="Cambria Math" w:hAnsi="Cambria Math"/>
            </w:rPr>
            <m:t>number of subpixles=</m:t>
          </m:r>
          <m:sSup>
            <m:sSupPr>
              <m:ctrlPr>
                <w:rPr>
                  <w:rFonts w:ascii="Cambria Math" w:hAnsi="Cambria Math"/>
                  <w:i/>
                </w:rPr>
              </m:ctrlPr>
            </m:sSupPr>
            <m:e>
              <m:r>
                <w:rPr>
                  <w:rFonts w:ascii="Cambria Math" w:hAnsi="Cambria Math"/>
                </w:rPr>
                <m:t>2</m:t>
              </m:r>
            </m:e>
            <m:sup>
              <m:r>
                <w:rPr>
                  <w:rFonts w:ascii="Cambria Math" w:hAnsi="Cambria Math"/>
                </w:rPr>
                <m:t>(2+ 2)</m:t>
              </m:r>
            </m:sup>
          </m:sSup>
          <m:r>
            <w:rPr>
              <w:rFonts w:ascii="Cambria Math" w:hAnsi="Cambria Math"/>
            </w:rPr>
            <m:t>=16</m:t>
          </m:r>
        </m:oMath>
      </m:oMathPara>
    </w:p>
    <w:p w14:paraId="5D123C26" w14:textId="77777777" w:rsidR="00B4495B" w:rsidRDefault="00B4495B">
      <w:pPr>
        <w:rPr>
          <w:rFonts w:eastAsiaTheme="minorEastAsia"/>
        </w:rPr>
      </w:pPr>
      <w:r>
        <w:rPr>
          <w:rFonts w:eastAsiaTheme="minorEastAsia"/>
        </w:rPr>
        <w:br w:type="page"/>
      </w:r>
    </w:p>
    <w:p w14:paraId="4C2EC2F0" w14:textId="3CCBC1EC" w:rsidR="00BE6C41" w:rsidRDefault="00BE6C41" w:rsidP="00BE6C41">
      <w:pPr>
        <w:pStyle w:val="Heading2"/>
      </w:pPr>
      <w:r>
        <w:lastRenderedPageBreak/>
        <w:t>Fields</w:t>
      </w:r>
    </w:p>
    <w:p w14:paraId="55E346A4" w14:textId="341FCF92" w:rsidR="00BE6C41" w:rsidRDefault="00BE6C41" w:rsidP="00BE6C41">
      <w:r>
        <w:t>The EER file format adds several fields to BigTIFF. These fields can be present in IFDs as indicated later in this document.</w:t>
      </w:r>
    </w:p>
    <w:tbl>
      <w:tblPr>
        <w:tblStyle w:val="TableGrid"/>
        <w:tblW w:w="0" w:type="auto"/>
        <w:tblLook w:val="04A0" w:firstRow="1" w:lastRow="0" w:firstColumn="1" w:lastColumn="0" w:noHBand="0" w:noVBand="1"/>
      </w:tblPr>
      <w:tblGrid>
        <w:gridCol w:w="1795"/>
        <w:gridCol w:w="810"/>
        <w:gridCol w:w="1710"/>
        <w:gridCol w:w="5035"/>
      </w:tblGrid>
      <w:tr w:rsidR="00BE6C41" w14:paraId="2ECE69F8" w14:textId="77777777">
        <w:tc>
          <w:tcPr>
            <w:tcW w:w="1795" w:type="dxa"/>
          </w:tcPr>
          <w:p w14:paraId="5C0FF89B" w14:textId="77777777" w:rsidR="00BE6C41" w:rsidRPr="00B77E2E" w:rsidRDefault="00BE6C41">
            <w:pPr>
              <w:rPr>
                <w:b/>
                <w:bCs/>
              </w:rPr>
            </w:pPr>
            <w:r>
              <w:rPr>
                <w:b/>
                <w:bCs/>
              </w:rPr>
              <w:t>Field</w:t>
            </w:r>
          </w:p>
        </w:tc>
        <w:tc>
          <w:tcPr>
            <w:tcW w:w="810" w:type="dxa"/>
          </w:tcPr>
          <w:p w14:paraId="6BC13E81" w14:textId="77777777" w:rsidR="00BE6C41" w:rsidRPr="00B77E2E" w:rsidRDefault="00BE6C41">
            <w:pPr>
              <w:rPr>
                <w:b/>
                <w:bCs/>
              </w:rPr>
            </w:pPr>
            <w:r>
              <w:rPr>
                <w:b/>
                <w:bCs/>
              </w:rPr>
              <w:t>Tag</w:t>
            </w:r>
          </w:p>
        </w:tc>
        <w:tc>
          <w:tcPr>
            <w:tcW w:w="1710" w:type="dxa"/>
          </w:tcPr>
          <w:p w14:paraId="6F87BFCA" w14:textId="77777777" w:rsidR="00BE6C41" w:rsidRDefault="00BE6C41">
            <w:pPr>
              <w:rPr>
                <w:b/>
                <w:bCs/>
              </w:rPr>
            </w:pPr>
            <w:r>
              <w:rPr>
                <w:b/>
                <w:bCs/>
              </w:rPr>
              <w:t>Type</w:t>
            </w:r>
          </w:p>
        </w:tc>
        <w:tc>
          <w:tcPr>
            <w:tcW w:w="5035" w:type="dxa"/>
          </w:tcPr>
          <w:p w14:paraId="45D59BFF" w14:textId="77777777" w:rsidR="00BE6C41" w:rsidRPr="00B77E2E" w:rsidRDefault="00BE6C41">
            <w:pPr>
              <w:rPr>
                <w:b/>
                <w:bCs/>
              </w:rPr>
            </w:pPr>
            <w:r>
              <w:rPr>
                <w:b/>
                <w:bCs/>
              </w:rPr>
              <w:t>Comment</w:t>
            </w:r>
          </w:p>
        </w:tc>
      </w:tr>
      <w:tr w:rsidR="00BE6C41" w14:paraId="376087DA" w14:textId="77777777">
        <w:tc>
          <w:tcPr>
            <w:tcW w:w="1795" w:type="dxa"/>
          </w:tcPr>
          <w:p w14:paraId="3FC40AE3" w14:textId="6FE4FB56" w:rsidR="00BE6C41" w:rsidRDefault="00BE6C41">
            <w:r>
              <w:t>Acquisition Metadata</w:t>
            </w:r>
          </w:p>
        </w:tc>
        <w:tc>
          <w:tcPr>
            <w:tcW w:w="810" w:type="dxa"/>
          </w:tcPr>
          <w:p w14:paraId="5EE27E5B" w14:textId="3127C00F" w:rsidR="00BE6C41" w:rsidRDefault="00BE6C41">
            <w:r>
              <w:t>65001</w:t>
            </w:r>
          </w:p>
        </w:tc>
        <w:tc>
          <w:tcPr>
            <w:tcW w:w="1710" w:type="dxa"/>
          </w:tcPr>
          <w:p w14:paraId="3216455F" w14:textId="18E48EFF" w:rsidR="00BE6C41" w:rsidRDefault="002E5EE4">
            <w:r>
              <w:t>STRING</w:t>
            </w:r>
          </w:p>
        </w:tc>
        <w:tc>
          <w:tcPr>
            <w:tcW w:w="5035" w:type="dxa"/>
          </w:tcPr>
          <w:p w14:paraId="1B701EF6" w14:textId="771781FA" w:rsidR="00BE6C41" w:rsidRPr="00BE6C41" w:rsidRDefault="00BE6C41">
            <w:r>
              <w:t>A non-zero-terminated string containing metadata concerning the entire acquisition.</w:t>
            </w:r>
          </w:p>
        </w:tc>
      </w:tr>
      <w:tr w:rsidR="004248C4" w14:paraId="1FBC23FE" w14:textId="77777777">
        <w:tc>
          <w:tcPr>
            <w:tcW w:w="1795" w:type="dxa"/>
          </w:tcPr>
          <w:p w14:paraId="5C64EC1A" w14:textId="34161574" w:rsidR="004248C4" w:rsidRDefault="004248C4">
            <w:r>
              <w:t>Final image metadata</w:t>
            </w:r>
          </w:p>
        </w:tc>
        <w:tc>
          <w:tcPr>
            <w:tcW w:w="810" w:type="dxa"/>
          </w:tcPr>
          <w:p w14:paraId="26C28FF7" w14:textId="1EDF770E" w:rsidR="004248C4" w:rsidRDefault="004248C4">
            <w:r>
              <w:t>65006</w:t>
            </w:r>
          </w:p>
        </w:tc>
        <w:tc>
          <w:tcPr>
            <w:tcW w:w="1710" w:type="dxa"/>
          </w:tcPr>
          <w:p w14:paraId="1119CD80" w14:textId="0D4D4B69" w:rsidR="004248C4" w:rsidRDefault="002E5EE4">
            <w:r>
              <w:t>STRING</w:t>
            </w:r>
          </w:p>
        </w:tc>
        <w:tc>
          <w:tcPr>
            <w:tcW w:w="5035" w:type="dxa"/>
          </w:tcPr>
          <w:p w14:paraId="25ED6804" w14:textId="69D5E1BA" w:rsidR="004248C4" w:rsidRDefault="004248C4">
            <w:r>
              <w:t>A non-zero terminated string containing metadata concerning the final image</w:t>
            </w:r>
          </w:p>
        </w:tc>
      </w:tr>
      <w:tr w:rsidR="004248C4" w14:paraId="2403D904" w14:textId="77777777">
        <w:tc>
          <w:tcPr>
            <w:tcW w:w="1795" w:type="dxa"/>
          </w:tcPr>
          <w:p w14:paraId="31D6B011" w14:textId="3C03E4EC" w:rsidR="004248C4" w:rsidRDefault="004248C4">
            <w:r>
              <w:t>Frame metadata</w:t>
            </w:r>
          </w:p>
        </w:tc>
        <w:tc>
          <w:tcPr>
            <w:tcW w:w="810" w:type="dxa"/>
          </w:tcPr>
          <w:p w14:paraId="142D4409" w14:textId="2D399573" w:rsidR="004248C4" w:rsidRDefault="004248C4">
            <w:r>
              <w:t>65002</w:t>
            </w:r>
          </w:p>
        </w:tc>
        <w:tc>
          <w:tcPr>
            <w:tcW w:w="1710" w:type="dxa"/>
          </w:tcPr>
          <w:p w14:paraId="2797C82A" w14:textId="6952A1CE" w:rsidR="004248C4" w:rsidRDefault="002E5EE4">
            <w:r>
              <w:t>STRING</w:t>
            </w:r>
          </w:p>
        </w:tc>
        <w:tc>
          <w:tcPr>
            <w:tcW w:w="5035" w:type="dxa"/>
          </w:tcPr>
          <w:p w14:paraId="04E6C442" w14:textId="33F4F44B" w:rsidR="004248C4" w:rsidRDefault="004248C4">
            <w:r>
              <w:t>A non-zero terminated string containing metadata concerning a single frame</w:t>
            </w:r>
          </w:p>
        </w:tc>
      </w:tr>
    </w:tbl>
    <w:p w14:paraId="436AEDA7" w14:textId="77777777" w:rsidR="00BE6C41" w:rsidRPr="00BE6C41" w:rsidRDefault="00BE6C41" w:rsidP="00BE6C41"/>
    <w:p w14:paraId="115C216B" w14:textId="5A1E75D3" w:rsidR="00654E5D" w:rsidRDefault="00654E5D">
      <w:pPr>
        <w:rPr>
          <w:rFonts w:asciiTheme="majorHAnsi" w:eastAsiaTheme="majorEastAsia" w:hAnsiTheme="majorHAnsi" w:cstheme="majorBidi"/>
          <w:color w:val="2F5496" w:themeColor="accent1" w:themeShade="BF"/>
          <w:sz w:val="32"/>
          <w:szCs w:val="32"/>
        </w:rPr>
      </w:pPr>
      <w:bookmarkStart w:id="0" w:name="_Ref130293750"/>
      <w:r>
        <w:br w:type="page"/>
      </w:r>
    </w:p>
    <w:p w14:paraId="0F0943BB" w14:textId="322DDF2E" w:rsidR="008C40E2" w:rsidRDefault="00D4580A" w:rsidP="00D4580A">
      <w:pPr>
        <w:pStyle w:val="Heading1"/>
      </w:pPr>
      <w:r>
        <w:lastRenderedPageBreak/>
        <w:t>Image File Directories</w:t>
      </w:r>
      <w:bookmarkEnd w:id="0"/>
    </w:p>
    <w:p w14:paraId="58B6E6E7" w14:textId="30DDF1D3" w:rsidR="00D4580A" w:rsidRDefault="00D4580A" w:rsidP="00C478D9">
      <w:pPr>
        <w:jc w:val="both"/>
      </w:pPr>
      <w:r>
        <w:t>An EER file contains one or more image file directories (IFDs). Every IFD contains</w:t>
      </w:r>
      <w:r w:rsidR="00353901">
        <w:t xml:space="preserve"> either an EER frame or other image data.</w:t>
      </w:r>
      <w:r>
        <w:t xml:space="preserve"> </w:t>
      </w:r>
    </w:p>
    <w:p w14:paraId="0F4BF3ED" w14:textId="74631634" w:rsidR="00353901" w:rsidRDefault="00353901" w:rsidP="00577BDD">
      <w:pPr>
        <w:pStyle w:val="Heading2"/>
      </w:pPr>
      <w:r>
        <w:t>EER Frames</w:t>
      </w:r>
    </w:p>
    <w:p w14:paraId="4335E4E1" w14:textId="06BAA221" w:rsidR="00235DFF" w:rsidRDefault="00353901" w:rsidP="00C478D9">
      <w:pPr>
        <w:jc w:val="both"/>
      </w:pPr>
      <w:r>
        <w:t xml:space="preserve">EER compressed data is stored </w:t>
      </w:r>
      <w:r w:rsidR="003D0436">
        <w:t>like</w:t>
      </w:r>
      <w:r w:rsidR="008D3148">
        <w:t xml:space="preserve"> </w:t>
      </w:r>
      <w:r w:rsidR="003D0436">
        <w:t xml:space="preserve">a </w:t>
      </w:r>
      <w:r w:rsidR="00F9445D">
        <w:t>bilevel image</w:t>
      </w:r>
      <w:r w:rsidR="008D3148">
        <w:t xml:space="preserve"> in a regular TIFF</w:t>
      </w:r>
      <w:r w:rsidR="003D0436">
        <w:t>. It is stored</w:t>
      </w:r>
      <w:r w:rsidR="00F9445D">
        <w:t xml:space="preserve"> </w:t>
      </w:r>
      <w:r>
        <w:t>in one or more strips. If multiple strips are used, the entire frame can be reconstructed by concatenating the data in the separate strips.</w:t>
      </w:r>
      <w:r w:rsidR="00CB74E9">
        <w:t xml:space="preserve"> </w:t>
      </w:r>
      <w:r w:rsidR="00B77E2E">
        <w:t xml:space="preserve">An EER frame contains required and optional fields. Unknown or unexpected fields must be ignored. </w:t>
      </w:r>
    </w:p>
    <w:p w14:paraId="022287A3" w14:textId="27EE47A2" w:rsidR="00CB74E9" w:rsidRPr="00CB74E9" w:rsidRDefault="00B77E2E" w:rsidP="00CB74E9">
      <w:pPr>
        <w:pStyle w:val="Heading3"/>
      </w:pPr>
      <w:r>
        <w:t>Required fields</w:t>
      </w:r>
    </w:p>
    <w:tbl>
      <w:tblPr>
        <w:tblStyle w:val="TableGrid"/>
        <w:tblW w:w="9355" w:type="dxa"/>
        <w:tblLook w:val="04A0" w:firstRow="1" w:lastRow="0" w:firstColumn="1" w:lastColumn="0" w:noHBand="0" w:noVBand="1"/>
      </w:tblPr>
      <w:tblGrid>
        <w:gridCol w:w="1572"/>
        <w:gridCol w:w="791"/>
        <w:gridCol w:w="1500"/>
        <w:gridCol w:w="873"/>
        <w:gridCol w:w="4619"/>
      </w:tblGrid>
      <w:tr w:rsidR="00705B1C" w14:paraId="2DC00BB0" w14:textId="77777777" w:rsidTr="00F61445">
        <w:tc>
          <w:tcPr>
            <w:tcW w:w="1572" w:type="dxa"/>
          </w:tcPr>
          <w:p w14:paraId="35DF332C" w14:textId="77ECD5C0" w:rsidR="00705B1C" w:rsidRPr="00B77E2E" w:rsidRDefault="00705B1C" w:rsidP="00B77E2E">
            <w:pPr>
              <w:rPr>
                <w:b/>
                <w:bCs/>
              </w:rPr>
            </w:pPr>
            <w:r>
              <w:rPr>
                <w:b/>
                <w:bCs/>
              </w:rPr>
              <w:t>Field</w:t>
            </w:r>
          </w:p>
        </w:tc>
        <w:tc>
          <w:tcPr>
            <w:tcW w:w="791" w:type="dxa"/>
          </w:tcPr>
          <w:p w14:paraId="4EBAFD62" w14:textId="5EED6137" w:rsidR="00705B1C" w:rsidRPr="00B77E2E" w:rsidRDefault="00705B1C" w:rsidP="00B77E2E">
            <w:pPr>
              <w:rPr>
                <w:b/>
                <w:bCs/>
              </w:rPr>
            </w:pPr>
            <w:r>
              <w:rPr>
                <w:b/>
                <w:bCs/>
              </w:rPr>
              <w:t>Tag</w:t>
            </w:r>
          </w:p>
        </w:tc>
        <w:tc>
          <w:tcPr>
            <w:tcW w:w="1500" w:type="dxa"/>
          </w:tcPr>
          <w:p w14:paraId="0AF88107" w14:textId="1E5E4942" w:rsidR="00705B1C" w:rsidRDefault="00705B1C" w:rsidP="00B77E2E">
            <w:pPr>
              <w:rPr>
                <w:b/>
                <w:bCs/>
              </w:rPr>
            </w:pPr>
            <w:r>
              <w:rPr>
                <w:b/>
                <w:bCs/>
              </w:rPr>
              <w:t>Type</w:t>
            </w:r>
          </w:p>
        </w:tc>
        <w:tc>
          <w:tcPr>
            <w:tcW w:w="873" w:type="dxa"/>
          </w:tcPr>
          <w:p w14:paraId="2FF5EFB9" w14:textId="7FDB8101" w:rsidR="00705B1C" w:rsidRDefault="006B01DD" w:rsidP="00B77E2E">
            <w:pPr>
              <w:rPr>
                <w:b/>
                <w:bCs/>
              </w:rPr>
            </w:pPr>
            <w:r>
              <w:rPr>
                <w:b/>
                <w:bCs/>
              </w:rPr>
              <w:t>Count</w:t>
            </w:r>
          </w:p>
        </w:tc>
        <w:tc>
          <w:tcPr>
            <w:tcW w:w="4619" w:type="dxa"/>
          </w:tcPr>
          <w:p w14:paraId="7697846C" w14:textId="4EC32882" w:rsidR="00705B1C" w:rsidRPr="00B77E2E" w:rsidRDefault="00705B1C" w:rsidP="00B77E2E">
            <w:pPr>
              <w:rPr>
                <w:b/>
                <w:bCs/>
              </w:rPr>
            </w:pPr>
            <w:r>
              <w:rPr>
                <w:b/>
                <w:bCs/>
              </w:rPr>
              <w:t>Comment</w:t>
            </w:r>
          </w:p>
        </w:tc>
      </w:tr>
      <w:tr w:rsidR="00705B1C" w14:paraId="3FE13D92" w14:textId="77777777" w:rsidTr="00F61445">
        <w:tc>
          <w:tcPr>
            <w:tcW w:w="1572" w:type="dxa"/>
          </w:tcPr>
          <w:p w14:paraId="3B8D1A82" w14:textId="1BFFB075" w:rsidR="00705B1C" w:rsidRDefault="00705B1C" w:rsidP="00B77E2E">
            <w:r>
              <w:t>Image Width</w:t>
            </w:r>
          </w:p>
        </w:tc>
        <w:tc>
          <w:tcPr>
            <w:tcW w:w="791" w:type="dxa"/>
          </w:tcPr>
          <w:p w14:paraId="2F3EB037" w14:textId="38DA4818" w:rsidR="00705B1C" w:rsidRDefault="00705B1C" w:rsidP="00B77E2E">
            <w:r>
              <w:t>256</w:t>
            </w:r>
          </w:p>
        </w:tc>
        <w:tc>
          <w:tcPr>
            <w:tcW w:w="1500" w:type="dxa"/>
          </w:tcPr>
          <w:p w14:paraId="4F873C3A" w14:textId="6564FC11" w:rsidR="00705B1C" w:rsidRDefault="00705B1C" w:rsidP="00B77E2E">
            <w:r>
              <w:t>SHORT or LONG</w:t>
            </w:r>
          </w:p>
        </w:tc>
        <w:tc>
          <w:tcPr>
            <w:tcW w:w="873" w:type="dxa"/>
          </w:tcPr>
          <w:p w14:paraId="6688AD7A" w14:textId="22F1049E" w:rsidR="00705B1C" w:rsidRDefault="006B01DD" w:rsidP="00B77E2E">
            <w:r>
              <w:t>1</w:t>
            </w:r>
          </w:p>
        </w:tc>
        <w:tc>
          <w:tcPr>
            <w:tcW w:w="4619" w:type="dxa"/>
          </w:tcPr>
          <w:p w14:paraId="12FAF04C" w14:textId="0DBEA9E7" w:rsidR="00705B1C" w:rsidRDefault="00705B1C" w:rsidP="00B77E2E">
            <w:r>
              <w:t>The number of columns in the frame</w:t>
            </w:r>
          </w:p>
        </w:tc>
      </w:tr>
      <w:tr w:rsidR="00705B1C" w14:paraId="1ECE59CC" w14:textId="77777777" w:rsidTr="00F61445">
        <w:tc>
          <w:tcPr>
            <w:tcW w:w="1572" w:type="dxa"/>
          </w:tcPr>
          <w:p w14:paraId="3F03D917" w14:textId="00F662C8" w:rsidR="00705B1C" w:rsidRDefault="00705B1C" w:rsidP="00B77E2E">
            <w:r>
              <w:t>Image Length</w:t>
            </w:r>
          </w:p>
        </w:tc>
        <w:tc>
          <w:tcPr>
            <w:tcW w:w="791" w:type="dxa"/>
          </w:tcPr>
          <w:p w14:paraId="11AC1309" w14:textId="3D30671F" w:rsidR="00705B1C" w:rsidRDefault="00705B1C" w:rsidP="00B77E2E">
            <w:r>
              <w:t>257</w:t>
            </w:r>
          </w:p>
        </w:tc>
        <w:tc>
          <w:tcPr>
            <w:tcW w:w="1500" w:type="dxa"/>
          </w:tcPr>
          <w:p w14:paraId="301E8425" w14:textId="0DBD3679" w:rsidR="00705B1C" w:rsidRDefault="00705B1C" w:rsidP="00B77E2E">
            <w:r>
              <w:t>SHORT or LONG</w:t>
            </w:r>
          </w:p>
        </w:tc>
        <w:tc>
          <w:tcPr>
            <w:tcW w:w="873" w:type="dxa"/>
          </w:tcPr>
          <w:p w14:paraId="39AFBD3F" w14:textId="134AE19D" w:rsidR="00705B1C" w:rsidRDefault="006B01DD" w:rsidP="00B77E2E">
            <w:r>
              <w:t>1</w:t>
            </w:r>
          </w:p>
        </w:tc>
        <w:tc>
          <w:tcPr>
            <w:tcW w:w="4619" w:type="dxa"/>
          </w:tcPr>
          <w:p w14:paraId="11630548" w14:textId="2E1D6B72" w:rsidR="00705B1C" w:rsidRDefault="00705B1C" w:rsidP="00B77E2E">
            <w:r>
              <w:t>The number of rows in the frame</w:t>
            </w:r>
          </w:p>
        </w:tc>
      </w:tr>
      <w:tr w:rsidR="00705B1C" w14:paraId="1E86DBD0" w14:textId="77777777" w:rsidTr="00F61445">
        <w:tc>
          <w:tcPr>
            <w:tcW w:w="1572" w:type="dxa"/>
          </w:tcPr>
          <w:p w14:paraId="13470E18" w14:textId="4BF2A352" w:rsidR="00705B1C" w:rsidRDefault="00705B1C" w:rsidP="00B77E2E">
            <w:r>
              <w:t>Compression</w:t>
            </w:r>
          </w:p>
        </w:tc>
        <w:tc>
          <w:tcPr>
            <w:tcW w:w="791" w:type="dxa"/>
          </w:tcPr>
          <w:p w14:paraId="27F4584E" w14:textId="1C442600" w:rsidR="00705B1C" w:rsidRDefault="00705B1C" w:rsidP="00B77E2E">
            <w:r>
              <w:t>259</w:t>
            </w:r>
          </w:p>
        </w:tc>
        <w:tc>
          <w:tcPr>
            <w:tcW w:w="1500" w:type="dxa"/>
          </w:tcPr>
          <w:p w14:paraId="63EC7AE8" w14:textId="4E956750" w:rsidR="00705B1C" w:rsidRDefault="00705B1C" w:rsidP="00B77E2E">
            <w:r>
              <w:t>SHORT</w:t>
            </w:r>
          </w:p>
        </w:tc>
        <w:tc>
          <w:tcPr>
            <w:tcW w:w="873" w:type="dxa"/>
          </w:tcPr>
          <w:p w14:paraId="14D8E001" w14:textId="3ABE1110" w:rsidR="00705B1C" w:rsidRDefault="006B01DD" w:rsidP="00B77E2E">
            <w:r>
              <w:t>1</w:t>
            </w:r>
          </w:p>
        </w:tc>
        <w:tc>
          <w:tcPr>
            <w:tcW w:w="4619" w:type="dxa"/>
          </w:tcPr>
          <w:p w14:paraId="0CAC0CC4" w14:textId="08BD8CB6" w:rsidR="00F61445" w:rsidRDefault="00705B1C" w:rsidP="00B77E2E">
            <w:r>
              <w:t xml:space="preserve">The compression scheme </w:t>
            </w:r>
            <w:r w:rsidR="00256740">
              <w:t>used;</w:t>
            </w:r>
            <w:r w:rsidR="00577BDD">
              <w:t xml:space="preserve"> the following values are possible:</w:t>
            </w:r>
          </w:p>
          <w:p w14:paraId="6ACBD54A" w14:textId="77777777" w:rsidR="00163B85" w:rsidRDefault="00163B85" w:rsidP="00B77E2E"/>
          <w:p w14:paraId="7381B78A" w14:textId="53486928" w:rsidR="00163B85" w:rsidRDefault="00A906FB" w:rsidP="00577BDD">
            <w:pPr>
              <w:pStyle w:val="ListParagraph"/>
              <w:numPr>
                <w:ilvl w:val="0"/>
                <w:numId w:val="5"/>
              </w:numPr>
            </w:pPr>
            <w:r w:rsidRPr="00577BDD">
              <w:rPr>
                <w:b/>
                <w:bCs/>
              </w:rPr>
              <w:t>65000</w:t>
            </w:r>
            <w:r>
              <w:t xml:space="preserve">: </w:t>
            </w:r>
          </w:p>
          <w:p w14:paraId="48E6FFFF" w14:textId="66A14106" w:rsidR="00163B85" w:rsidRDefault="00A906FB" w:rsidP="00163B85">
            <w:pPr>
              <w:pStyle w:val="ListParagraph"/>
              <w:numPr>
                <w:ilvl w:val="1"/>
                <w:numId w:val="5"/>
              </w:numPr>
            </w:pPr>
            <w:r>
              <w:t>8-bit</w:t>
            </w:r>
            <w:r w:rsidR="00163B85">
              <w:t xml:space="preserve"> EER compressed data</w:t>
            </w:r>
            <w:r>
              <w:t xml:space="preserve"> </w:t>
            </w:r>
          </w:p>
          <w:p w14:paraId="1BCACB1C" w14:textId="22FAECE4" w:rsidR="00A906FB" w:rsidRDefault="00163B85" w:rsidP="00163B85">
            <w:pPr>
              <w:pStyle w:val="ListParagraph"/>
              <w:numPr>
                <w:ilvl w:val="1"/>
                <w:numId w:val="5"/>
              </w:numPr>
            </w:pPr>
            <w:r>
              <w:t>2 bits horizontal subpixel information</w:t>
            </w:r>
          </w:p>
          <w:p w14:paraId="7F8C00F2" w14:textId="015AEC8E" w:rsidR="00163B85" w:rsidRDefault="00163B85" w:rsidP="00163B85">
            <w:pPr>
              <w:pStyle w:val="ListParagraph"/>
              <w:numPr>
                <w:ilvl w:val="1"/>
                <w:numId w:val="5"/>
              </w:numPr>
            </w:pPr>
            <w:r>
              <w:t>2 bits vertical subpixel information</w:t>
            </w:r>
          </w:p>
          <w:p w14:paraId="40FB6E68" w14:textId="77777777" w:rsidR="00163B85" w:rsidRDefault="00A906FB" w:rsidP="00163B85">
            <w:pPr>
              <w:pStyle w:val="ListParagraph"/>
              <w:numPr>
                <w:ilvl w:val="0"/>
                <w:numId w:val="5"/>
              </w:numPr>
            </w:pPr>
            <w:r w:rsidRPr="00577BDD">
              <w:rPr>
                <w:b/>
                <w:bCs/>
              </w:rPr>
              <w:t>65001</w:t>
            </w:r>
            <w:r>
              <w:t xml:space="preserve">: </w:t>
            </w:r>
          </w:p>
          <w:p w14:paraId="702D1235" w14:textId="653ECEAC" w:rsidR="00163B85" w:rsidRDefault="00163B85" w:rsidP="00163B85">
            <w:pPr>
              <w:pStyle w:val="ListParagraph"/>
              <w:numPr>
                <w:ilvl w:val="1"/>
                <w:numId w:val="5"/>
              </w:numPr>
            </w:pPr>
            <w:r>
              <w:t xml:space="preserve">7-bit EER compressed data </w:t>
            </w:r>
          </w:p>
          <w:p w14:paraId="0C206D00" w14:textId="77777777" w:rsidR="00163B85" w:rsidRDefault="00163B85" w:rsidP="00163B85">
            <w:pPr>
              <w:pStyle w:val="ListParagraph"/>
              <w:numPr>
                <w:ilvl w:val="1"/>
                <w:numId w:val="5"/>
              </w:numPr>
            </w:pPr>
            <w:r>
              <w:t>2 bits horizontal subpixel information</w:t>
            </w:r>
          </w:p>
          <w:p w14:paraId="47C7DD32" w14:textId="00392668" w:rsidR="00A906FB" w:rsidRDefault="00163B85" w:rsidP="008E43BB">
            <w:pPr>
              <w:pStyle w:val="ListParagraph"/>
              <w:numPr>
                <w:ilvl w:val="1"/>
                <w:numId w:val="5"/>
              </w:numPr>
            </w:pPr>
            <w:r>
              <w:t>2 bits vertical subpixel information</w:t>
            </w:r>
          </w:p>
          <w:p w14:paraId="0233F691" w14:textId="021F392E" w:rsidR="00A906FB" w:rsidRDefault="00A906FB" w:rsidP="00577BDD">
            <w:pPr>
              <w:pStyle w:val="ListParagraph"/>
              <w:numPr>
                <w:ilvl w:val="0"/>
                <w:numId w:val="5"/>
              </w:numPr>
            </w:pPr>
            <w:r w:rsidRPr="00577BDD">
              <w:rPr>
                <w:b/>
                <w:bCs/>
              </w:rPr>
              <w:t>65002</w:t>
            </w:r>
            <w:r>
              <w:t>: EER compressed format is in the “Compression Details</w:t>
            </w:r>
            <w:r w:rsidR="005A23A3">
              <w:t>”</w:t>
            </w:r>
            <w:r w:rsidR="00696BFE">
              <w:t xml:space="preserve"> (see optional fields)</w:t>
            </w:r>
          </w:p>
        </w:tc>
      </w:tr>
      <w:tr w:rsidR="00705B1C" w14:paraId="7948C8AD" w14:textId="77777777" w:rsidTr="00F61445">
        <w:tc>
          <w:tcPr>
            <w:tcW w:w="1572" w:type="dxa"/>
          </w:tcPr>
          <w:p w14:paraId="6D57BB40" w14:textId="5CE8B99F" w:rsidR="00705B1C" w:rsidRDefault="00705B1C" w:rsidP="00B77E2E">
            <w:r>
              <w:t>Rows Per Strip</w:t>
            </w:r>
          </w:p>
        </w:tc>
        <w:tc>
          <w:tcPr>
            <w:tcW w:w="791" w:type="dxa"/>
          </w:tcPr>
          <w:p w14:paraId="59B785C7" w14:textId="36651856" w:rsidR="00705B1C" w:rsidRDefault="00705B1C" w:rsidP="00B77E2E">
            <w:r>
              <w:t>278</w:t>
            </w:r>
          </w:p>
        </w:tc>
        <w:tc>
          <w:tcPr>
            <w:tcW w:w="1500" w:type="dxa"/>
          </w:tcPr>
          <w:p w14:paraId="780E26BD" w14:textId="3D12D302" w:rsidR="00705B1C" w:rsidRDefault="00705B1C" w:rsidP="00B77E2E">
            <w:r>
              <w:t>SHORT or LONG</w:t>
            </w:r>
          </w:p>
        </w:tc>
        <w:tc>
          <w:tcPr>
            <w:tcW w:w="873" w:type="dxa"/>
          </w:tcPr>
          <w:p w14:paraId="04DB8F46" w14:textId="28A1622A" w:rsidR="00705B1C" w:rsidRDefault="006B01DD" w:rsidP="00B77E2E">
            <w:r>
              <w:t>1</w:t>
            </w:r>
          </w:p>
        </w:tc>
        <w:tc>
          <w:tcPr>
            <w:tcW w:w="4619" w:type="dxa"/>
          </w:tcPr>
          <w:p w14:paraId="70940320" w14:textId="509BD231" w:rsidR="00705B1C" w:rsidRDefault="00705B1C" w:rsidP="00B77E2E">
            <w:r>
              <w:t>The number of rows in each strip (except possibly the last strip, which can contain less rows)</w:t>
            </w:r>
          </w:p>
        </w:tc>
      </w:tr>
      <w:tr w:rsidR="00705B1C" w14:paraId="5E3FB9EE" w14:textId="77777777" w:rsidTr="00F61445">
        <w:tc>
          <w:tcPr>
            <w:tcW w:w="1572" w:type="dxa"/>
          </w:tcPr>
          <w:p w14:paraId="3E29C5FC" w14:textId="37D2E064" w:rsidR="00705B1C" w:rsidRDefault="00705B1C" w:rsidP="00B77E2E">
            <w:r>
              <w:t>Strip Offsets</w:t>
            </w:r>
          </w:p>
        </w:tc>
        <w:tc>
          <w:tcPr>
            <w:tcW w:w="791" w:type="dxa"/>
          </w:tcPr>
          <w:p w14:paraId="639D33B4" w14:textId="0638810E" w:rsidR="00705B1C" w:rsidRDefault="00705B1C" w:rsidP="00B77E2E">
            <w:r>
              <w:t>273</w:t>
            </w:r>
          </w:p>
        </w:tc>
        <w:tc>
          <w:tcPr>
            <w:tcW w:w="1500" w:type="dxa"/>
          </w:tcPr>
          <w:p w14:paraId="20D57475" w14:textId="086F792A" w:rsidR="00705B1C" w:rsidRDefault="00705B1C" w:rsidP="00B77E2E">
            <w:r>
              <w:t>SHORT, LONG or LONG8</w:t>
            </w:r>
          </w:p>
        </w:tc>
        <w:tc>
          <w:tcPr>
            <w:tcW w:w="873" w:type="dxa"/>
          </w:tcPr>
          <w:p w14:paraId="55628636" w14:textId="523FA672" w:rsidR="00705B1C" w:rsidRDefault="006B01DD" w:rsidP="00B77E2E">
            <w:r>
              <w:t>1</w:t>
            </w:r>
          </w:p>
        </w:tc>
        <w:tc>
          <w:tcPr>
            <w:tcW w:w="4619" w:type="dxa"/>
          </w:tcPr>
          <w:p w14:paraId="37E16DD8" w14:textId="5F54DB00" w:rsidR="00705B1C" w:rsidRDefault="00705B1C" w:rsidP="00B77E2E">
            <w:r>
              <w:t>For each strip, the byte offset of that strip</w:t>
            </w:r>
          </w:p>
        </w:tc>
      </w:tr>
      <w:tr w:rsidR="00705B1C" w14:paraId="0CB2B19B" w14:textId="77777777" w:rsidTr="00F61445">
        <w:tc>
          <w:tcPr>
            <w:tcW w:w="1572" w:type="dxa"/>
          </w:tcPr>
          <w:p w14:paraId="0269A27B" w14:textId="1E2C5F31" w:rsidR="00705B1C" w:rsidRDefault="00705B1C" w:rsidP="00B77E2E">
            <w:r>
              <w:t>Strip Byte Counts</w:t>
            </w:r>
          </w:p>
        </w:tc>
        <w:tc>
          <w:tcPr>
            <w:tcW w:w="791" w:type="dxa"/>
          </w:tcPr>
          <w:p w14:paraId="298AF98A" w14:textId="4D0D2389" w:rsidR="00705B1C" w:rsidRDefault="00705B1C" w:rsidP="00B77E2E">
            <w:r>
              <w:t>279</w:t>
            </w:r>
          </w:p>
        </w:tc>
        <w:tc>
          <w:tcPr>
            <w:tcW w:w="1500" w:type="dxa"/>
          </w:tcPr>
          <w:p w14:paraId="5393E718" w14:textId="5420AC7B" w:rsidR="00705B1C" w:rsidRDefault="00705B1C" w:rsidP="00B77E2E">
            <w:r>
              <w:t>SHORT, LONG or LONG8</w:t>
            </w:r>
          </w:p>
        </w:tc>
        <w:tc>
          <w:tcPr>
            <w:tcW w:w="873" w:type="dxa"/>
          </w:tcPr>
          <w:p w14:paraId="42842FDF" w14:textId="6EE13E4D" w:rsidR="00705B1C" w:rsidRDefault="006B01DD" w:rsidP="00B77E2E">
            <w:r>
              <w:t>1</w:t>
            </w:r>
          </w:p>
        </w:tc>
        <w:tc>
          <w:tcPr>
            <w:tcW w:w="4619" w:type="dxa"/>
          </w:tcPr>
          <w:p w14:paraId="6C156AE5" w14:textId="6D110F48" w:rsidR="00705B1C" w:rsidRDefault="00705B1C" w:rsidP="00B77E2E">
            <w:r>
              <w:t>For each strip, the number of bytes in that strip</w:t>
            </w:r>
          </w:p>
        </w:tc>
      </w:tr>
      <w:tr w:rsidR="00705B1C" w14:paraId="54EE8330" w14:textId="77777777" w:rsidTr="00F61445">
        <w:tc>
          <w:tcPr>
            <w:tcW w:w="1572" w:type="dxa"/>
          </w:tcPr>
          <w:p w14:paraId="6DC9703D" w14:textId="7B874E45" w:rsidR="00705B1C" w:rsidRDefault="00705B1C" w:rsidP="00B77E2E">
            <w:r>
              <w:t>Orientation</w:t>
            </w:r>
          </w:p>
        </w:tc>
        <w:tc>
          <w:tcPr>
            <w:tcW w:w="791" w:type="dxa"/>
          </w:tcPr>
          <w:p w14:paraId="63E3B903" w14:textId="6867DBBD" w:rsidR="00705B1C" w:rsidRDefault="00705B1C" w:rsidP="00B77E2E">
            <w:r>
              <w:t>274</w:t>
            </w:r>
          </w:p>
        </w:tc>
        <w:tc>
          <w:tcPr>
            <w:tcW w:w="1500" w:type="dxa"/>
          </w:tcPr>
          <w:p w14:paraId="323D94D0" w14:textId="2CB03994" w:rsidR="00705B1C" w:rsidRDefault="00705B1C" w:rsidP="00B77E2E">
            <w:r>
              <w:t>SHORT</w:t>
            </w:r>
          </w:p>
        </w:tc>
        <w:tc>
          <w:tcPr>
            <w:tcW w:w="873" w:type="dxa"/>
          </w:tcPr>
          <w:p w14:paraId="76AF4C96" w14:textId="521FF679" w:rsidR="00705B1C" w:rsidRDefault="006B01DD" w:rsidP="00B77E2E">
            <w:r>
              <w:t>1</w:t>
            </w:r>
          </w:p>
        </w:tc>
        <w:tc>
          <w:tcPr>
            <w:tcW w:w="4619" w:type="dxa"/>
          </w:tcPr>
          <w:p w14:paraId="7F82B88A" w14:textId="722453C9" w:rsidR="00705B1C" w:rsidRDefault="00705B1C" w:rsidP="00B77E2E">
            <w:r>
              <w:t>The orientation of the frame</w:t>
            </w:r>
          </w:p>
        </w:tc>
      </w:tr>
    </w:tbl>
    <w:p w14:paraId="27AC1FCC" w14:textId="779876C0" w:rsidR="00B77E2E" w:rsidRDefault="00B77E2E" w:rsidP="00B77E2E"/>
    <w:p w14:paraId="2F10890E" w14:textId="77777777" w:rsidR="00FB281E" w:rsidRDefault="00FB281E" w:rsidP="00B77E2E"/>
    <w:p w14:paraId="75120C9A" w14:textId="436B8CB8" w:rsidR="00571841" w:rsidRDefault="00571841" w:rsidP="00571841">
      <w:pPr>
        <w:pStyle w:val="Heading3"/>
      </w:pPr>
      <w:r>
        <w:lastRenderedPageBreak/>
        <w:t>Optional fields</w:t>
      </w:r>
    </w:p>
    <w:tbl>
      <w:tblPr>
        <w:tblStyle w:val="TableGrid"/>
        <w:tblW w:w="0" w:type="auto"/>
        <w:tblLook w:val="04A0" w:firstRow="1" w:lastRow="0" w:firstColumn="1" w:lastColumn="0" w:noHBand="0" w:noVBand="1"/>
      </w:tblPr>
      <w:tblGrid>
        <w:gridCol w:w="1525"/>
        <w:gridCol w:w="810"/>
        <w:gridCol w:w="1530"/>
        <w:gridCol w:w="810"/>
        <w:gridCol w:w="4675"/>
      </w:tblGrid>
      <w:tr w:rsidR="00571841" w14:paraId="251D56EE" w14:textId="77777777" w:rsidTr="00571841">
        <w:tc>
          <w:tcPr>
            <w:tcW w:w="1525" w:type="dxa"/>
          </w:tcPr>
          <w:p w14:paraId="64546F95" w14:textId="151AAF62" w:rsidR="00571841" w:rsidRPr="00571841" w:rsidRDefault="00571841" w:rsidP="00571841">
            <w:pPr>
              <w:rPr>
                <w:b/>
                <w:bCs/>
              </w:rPr>
            </w:pPr>
            <w:r w:rsidRPr="00571841">
              <w:rPr>
                <w:b/>
                <w:bCs/>
              </w:rPr>
              <w:t>Field</w:t>
            </w:r>
          </w:p>
        </w:tc>
        <w:tc>
          <w:tcPr>
            <w:tcW w:w="810" w:type="dxa"/>
          </w:tcPr>
          <w:p w14:paraId="1649A649" w14:textId="64D031A6" w:rsidR="00571841" w:rsidRPr="00571841" w:rsidRDefault="00571841" w:rsidP="00571841">
            <w:pPr>
              <w:rPr>
                <w:b/>
                <w:bCs/>
              </w:rPr>
            </w:pPr>
            <w:r w:rsidRPr="00571841">
              <w:rPr>
                <w:b/>
                <w:bCs/>
              </w:rPr>
              <w:t>Tag</w:t>
            </w:r>
          </w:p>
        </w:tc>
        <w:tc>
          <w:tcPr>
            <w:tcW w:w="1530" w:type="dxa"/>
          </w:tcPr>
          <w:p w14:paraId="227CFB5D" w14:textId="0ADB0362" w:rsidR="00571841" w:rsidRPr="00571841" w:rsidRDefault="00571841" w:rsidP="00571841">
            <w:pPr>
              <w:rPr>
                <w:b/>
                <w:bCs/>
              </w:rPr>
            </w:pPr>
            <w:r w:rsidRPr="00571841">
              <w:rPr>
                <w:b/>
                <w:bCs/>
              </w:rPr>
              <w:t>Type</w:t>
            </w:r>
          </w:p>
        </w:tc>
        <w:tc>
          <w:tcPr>
            <w:tcW w:w="810" w:type="dxa"/>
          </w:tcPr>
          <w:p w14:paraId="2FC3E525" w14:textId="67A5F5DA" w:rsidR="00571841" w:rsidRPr="00571841" w:rsidRDefault="00571841" w:rsidP="00571841">
            <w:pPr>
              <w:rPr>
                <w:b/>
                <w:bCs/>
              </w:rPr>
            </w:pPr>
            <w:r w:rsidRPr="00571841">
              <w:rPr>
                <w:b/>
                <w:bCs/>
              </w:rPr>
              <w:t>Count</w:t>
            </w:r>
          </w:p>
        </w:tc>
        <w:tc>
          <w:tcPr>
            <w:tcW w:w="4675" w:type="dxa"/>
          </w:tcPr>
          <w:p w14:paraId="093A856D" w14:textId="7CBB825C" w:rsidR="00571841" w:rsidRPr="00571841" w:rsidRDefault="00571841" w:rsidP="00571841">
            <w:pPr>
              <w:rPr>
                <w:b/>
                <w:bCs/>
              </w:rPr>
            </w:pPr>
            <w:r w:rsidRPr="00571841">
              <w:rPr>
                <w:b/>
                <w:bCs/>
              </w:rPr>
              <w:t>Comment</w:t>
            </w:r>
          </w:p>
        </w:tc>
      </w:tr>
      <w:tr w:rsidR="00571841" w14:paraId="66A40DD1" w14:textId="77777777" w:rsidTr="00571841">
        <w:tc>
          <w:tcPr>
            <w:tcW w:w="1525" w:type="dxa"/>
          </w:tcPr>
          <w:p w14:paraId="719CA201" w14:textId="36AE1BB5" w:rsidR="00571841" w:rsidRDefault="00571841" w:rsidP="00571841">
            <w:r>
              <w:t>Run Length Encoding Bit Depth</w:t>
            </w:r>
          </w:p>
        </w:tc>
        <w:tc>
          <w:tcPr>
            <w:tcW w:w="810" w:type="dxa"/>
          </w:tcPr>
          <w:p w14:paraId="20FFED63" w14:textId="607E7FF5" w:rsidR="00571841" w:rsidRDefault="00571841" w:rsidP="00571841">
            <w:r>
              <w:t>65007</w:t>
            </w:r>
          </w:p>
        </w:tc>
        <w:tc>
          <w:tcPr>
            <w:tcW w:w="1530" w:type="dxa"/>
          </w:tcPr>
          <w:p w14:paraId="1542AD88" w14:textId="70421343" w:rsidR="00571841" w:rsidRDefault="00571841" w:rsidP="00571841">
            <w:r>
              <w:t>SHORT</w:t>
            </w:r>
          </w:p>
        </w:tc>
        <w:tc>
          <w:tcPr>
            <w:tcW w:w="810" w:type="dxa"/>
          </w:tcPr>
          <w:p w14:paraId="3A080795" w14:textId="2B9FB70E" w:rsidR="00571841" w:rsidRDefault="00571841" w:rsidP="00571841">
            <w:r>
              <w:t>1</w:t>
            </w:r>
          </w:p>
        </w:tc>
        <w:tc>
          <w:tcPr>
            <w:tcW w:w="4675" w:type="dxa"/>
          </w:tcPr>
          <w:p w14:paraId="6117BC6A" w14:textId="7F901DF2" w:rsidR="00571841" w:rsidRDefault="00571841" w:rsidP="00571841">
            <w:r>
              <w:t xml:space="preserve">Only available when </w:t>
            </w:r>
            <w:r w:rsidRPr="00B41ED5">
              <w:rPr>
                <w:b/>
                <w:bCs/>
              </w:rPr>
              <w:t>65002</w:t>
            </w:r>
            <w:r>
              <w:t xml:space="preserve"> in “Compression” tag is used. </w:t>
            </w:r>
            <w:r w:rsidR="004B78BF">
              <w:rPr>
                <w:rStyle w:val="ui-provider"/>
              </w:rPr>
              <w:t>The number of bits for the RLE skip count.</w:t>
            </w:r>
          </w:p>
        </w:tc>
      </w:tr>
      <w:tr w:rsidR="00571841" w14:paraId="42113DF9" w14:textId="77777777" w:rsidTr="00571841">
        <w:tc>
          <w:tcPr>
            <w:tcW w:w="1525" w:type="dxa"/>
          </w:tcPr>
          <w:p w14:paraId="3EB2E690" w14:textId="39D68BA4" w:rsidR="00571841" w:rsidRDefault="00571841" w:rsidP="00571841">
            <w:r>
              <w:t xml:space="preserve">Subpixel </w:t>
            </w:r>
            <w:r w:rsidR="00873C41">
              <w:t>Horizontal</w:t>
            </w:r>
            <w:r w:rsidR="00E94B98">
              <w:t xml:space="preserve"> </w:t>
            </w:r>
            <w:r>
              <w:t>Bit Depth</w:t>
            </w:r>
            <w:r w:rsidR="00941AFF">
              <w:t xml:space="preserve"> </w:t>
            </w:r>
          </w:p>
        </w:tc>
        <w:tc>
          <w:tcPr>
            <w:tcW w:w="810" w:type="dxa"/>
          </w:tcPr>
          <w:p w14:paraId="704401C5" w14:textId="6B6F34EF" w:rsidR="00571841" w:rsidRDefault="00571841" w:rsidP="00571841">
            <w:r>
              <w:t>65008</w:t>
            </w:r>
          </w:p>
        </w:tc>
        <w:tc>
          <w:tcPr>
            <w:tcW w:w="1530" w:type="dxa"/>
          </w:tcPr>
          <w:p w14:paraId="7C04CC23" w14:textId="22226464" w:rsidR="00571841" w:rsidRDefault="00571841" w:rsidP="00571841">
            <w:r>
              <w:t>SHORT</w:t>
            </w:r>
          </w:p>
        </w:tc>
        <w:tc>
          <w:tcPr>
            <w:tcW w:w="810" w:type="dxa"/>
          </w:tcPr>
          <w:p w14:paraId="5F18585E" w14:textId="293E6D7A" w:rsidR="00571841" w:rsidRDefault="00571841" w:rsidP="00571841">
            <w:r>
              <w:t>1</w:t>
            </w:r>
          </w:p>
        </w:tc>
        <w:tc>
          <w:tcPr>
            <w:tcW w:w="4675" w:type="dxa"/>
          </w:tcPr>
          <w:p w14:paraId="4402FF84" w14:textId="77054D1A" w:rsidR="00571841" w:rsidRDefault="00571841" w:rsidP="004B78BF">
            <w:r>
              <w:t xml:space="preserve">Only available when </w:t>
            </w:r>
            <w:r w:rsidRPr="00B41ED5">
              <w:rPr>
                <w:b/>
                <w:bCs/>
              </w:rPr>
              <w:t>65002</w:t>
            </w:r>
            <w:r>
              <w:t xml:space="preserve"> in “Compression” tag is used</w:t>
            </w:r>
            <w:r w:rsidR="004B78BF">
              <w:t xml:space="preserve">. </w:t>
            </w:r>
            <w:r w:rsidR="004B78BF">
              <w:rPr>
                <w:rStyle w:val="ui-provider"/>
              </w:rPr>
              <w:t xml:space="preserve">The number of bits to provide </w:t>
            </w:r>
            <w:r w:rsidR="00AB09B2">
              <w:rPr>
                <w:rStyle w:val="ui-provider"/>
              </w:rPr>
              <w:t xml:space="preserve">horizontal </w:t>
            </w:r>
            <w:r w:rsidR="004B78BF">
              <w:rPr>
                <w:rStyle w:val="ui-provider"/>
              </w:rPr>
              <w:t>subpixel information</w:t>
            </w:r>
            <w:r w:rsidR="00D91395">
              <w:rPr>
                <w:rStyle w:val="ui-provider"/>
              </w:rPr>
              <w:t>.</w:t>
            </w:r>
          </w:p>
        </w:tc>
      </w:tr>
      <w:tr w:rsidR="005B0BB4" w14:paraId="0AA825E5" w14:textId="77777777" w:rsidTr="00571841">
        <w:tc>
          <w:tcPr>
            <w:tcW w:w="1525" w:type="dxa"/>
          </w:tcPr>
          <w:p w14:paraId="7FEF3CA3" w14:textId="3E546F33" w:rsidR="005B0BB4" w:rsidRDefault="005B0BB4" w:rsidP="00571841">
            <w:r>
              <w:t>Subpixel Vertical Bit Depth</w:t>
            </w:r>
          </w:p>
        </w:tc>
        <w:tc>
          <w:tcPr>
            <w:tcW w:w="810" w:type="dxa"/>
          </w:tcPr>
          <w:p w14:paraId="17F62916" w14:textId="3B40EE48" w:rsidR="005B0BB4" w:rsidRDefault="005B0BB4" w:rsidP="00571841">
            <w:r>
              <w:t>65009</w:t>
            </w:r>
          </w:p>
        </w:tc>
        <w:tc>
          <w:tcPr>
            <w:tcW w:w="1530" w:type="dxa"/>
          </w:tcPr>
          <w:p w14:paraId="5992EBCF" w14:textId="4A1D55C2" w:rsidR="005B0BB4" w:rsidRDefault="005B0BB4" w:rsidP="00571841">
            <w:r>
              <w:t>SHORT</w:t>
            </w:r>
          </w:p>
        </w:tc>
        <w:tc>
          <w:tcPr>
            <w:tcW w:w="810" w:type="dxa"/>
          </w:tcPr>
          <w:p w14:paraId="746D5497" w14:textId="626FBFD4" w:rsidR="005B0BB4" w:rsidRDefault="005B0BB4" w:rsidP="00571841">
            <w:r>
              <w:t>1</w:t>
            </w:r>
          </w:p>
        </w:tc>
        <w:tc>
          <w:tcPr>
            <w:tcW w:w="4675" w:type="dxa"/>
          </w:tcPr>
          <w:p w14:paraId="21531061" w14:textId="5FCED0C4" w:rsidR="005B0BB4" w:rsidRDefault="005B0BB4" w:rsidP="004B78BF">
            <w:r>
              <w:t xml:space="preserve">Only available when </w:t>
            </w:r>
            <w:r w:rsidRPr="00B41ED5">
              <w:rPr>
                <w:b/>
                <w:bCs/>
              </w:rPr>
              <w:t>65002</w:t>
            </w:r>
            <w:r>
              <w:t xml:space="preserve"> in “Compression” tag is used. </w:t>
            </w:r>
            <w:r>
              <w:rPr>
                <w:rStyle w:val="ui-provider"/>
              </w:rPr>
              <w:t xml:space="preserve">The number of bits to provide </w:t>
            </w:r>
            <w:r w:rsidR="00AB09B2">
              <w:rPr>
                <w:rStyle w:val="ui-provider"/>
              </w:rPr>
              <w:t xml:space="preserve">vertical </w:t>
            </w:r>
            <w:r>
              <w:rPr>
                <w:rStyle w:val="ui-provider"/>
              </w:rPr>
              <w:t>subpixel information</w:t>
            </w:r>
            <w:r w:rsidR="00D91395">
              <w:rPr>
                <w:rStyle w:val="ui-provider"/>
              </w:rPr>
              <w:t>.</w:t>
            </w:r>
            <w:r>
              <w:t xml:space="preserve"> </w:t>
            </w:r>
          </w:p>
        </w:tc>
      </w:tr>
    </w:tbl>
    <w:p w14:paraId="3ECF8481" w14:textId="77777777" w:rsidR="00D91395" w:rsidRDefault="00D91395"/>
    <w:p w14:paraId="718BBD96" w14:textId="7BBA8D66" w:rsidR="00696BFE" w:rsidRDefault="00696BFE">
      <w:pPr>
        <w:rPr>
          <w:rFonts w:asciiTheme="majorHAnsi" w:eastAsiaTheme="majorEastAsia" w:hAnsiTheme="majorHAnsi" w:cstheme="majorBidi"/>
          <w:color w:val="1F3763" w:themeColor="accent1" w:themeShade="7F"/>
          <w:sz w:val="24"/>
          <w:szCs w:val="24"/>
        </w:rPr>
      </w:pPr>
      <w:r>
        <w:br w:type="page"/>
      </w:r>
    </w:p>
    <w:p w14:paraId="67B03524" w14:textId="0E29B830" w:rsidR="00761D5B" w:rsidRDefault="00761D5B" w:rsidP="00761D5B">
      <w:pPr>
        <w:pStyle w:val="Heading3"/>
      </w:pPr>
      <w:r>
        <w:lastRenderedPageBreak/>
        <w:t>Camera compression details</w:t>
      </w:r>
    </w:p>
    <w:p w14:paraId="003903C3" w14:textId="1B82163D" w:rsidR="00761D5B" w:rsidRPr="00761D5B" w:rsidRDefault="00761D5B" w:rsidP="00761D5B">
      <w:r>
        <w:t>The compression version used per camera may differ, the following versions are used:</w:t>
      </w:r>
    </w:p>
    <w:tbl>
      <w:tblPr>
        <w:tblStyle w:val="TableGrid"/>
        <w:tblW w:w="0" w:type="auto"/>
        <w:tblLook w:val="04A0" w:firstRow="1" w:lastRow="0" w:firstColumn="1" w:lastColumn="0" w:noHBand="0" w:noVBand="1"/>
      </w:tblPr>
      <w:tblGrid>
        <w:gridCol w:w="3157"/>
        <w:gridCol w:w="4488"/>
        <w:gridCol w:w="1705"/>
      </w:tblGrid>
      <w:tr w:rsidR="00761D5B" w14:paraId="0A41C641" w14:textId="3AFF1A0E" w:rsidTr="00C27A9D">
        <w:tc>
          <w:tcPr>
            <w:tcW w:w="3157" w:type="dxa"/>
          </w:tcPr>
          <w:p w14:paraId="50FC4F81" w14:textId="6E7FE2FD" w:rsidR="00761D5B" w:rsidRPr="00761D5B" w:rsidRDefault="00761D5B" w:rsidP="00761D5B">
            <w:pPr>
              <w:rPr>
                <w:b/>
                <w:bCs/>
              </w:rPr>
            </w:pPr>
            <w:r w:rsidRPr="00761D5B">
              <w:rPr>
                <w:b/>
                <w:bCs/>
              </w:rPr>
              <w:t>Camera name</w:t>
            </w:r>
          </w:p>
        </w:tc>
        <w:tc>
          <w:tcPr>
            <w:tcW w:w="4488" w:type="dxa"/>
          </w:tcPr>
          <w:p w14:paraId="7A82E2C0" w14:textId="12DF25DF" w:rsidR="00761D5B" w:rsidRPr="00761D5B" w:rsidRDefault="00761D5B" w:rsidP="00761D5B">
            <w:pPr>
              <w:rPr>
                <w:b/>
                <w:bCs/>
              </w:rPr>
            </w:pPr>
            <w:r w:rsidRPr="00761D5B">
              <w:rPr>
                <w:b/>
                <w:bCs/>
              </w:rPr>
              <w:t>Compression Version</w:t>
            </w:r>
          </w:p>
        </w:tc>
        <w:tc>
          <w:tcPr>
            <w:tcW w:w="1705" w:type="dxa"/>
          </w:tcPr>
          <w:p w14:paraId="6797575C" w14:textId="0A5539AC" w:rsidR="00761D5B" w:rsidRPr="00761D5B" w:rsidRDefault="00761D5B" w:rsidP="00761D5B">
            <w:pPr>
              <w:rPr>
                <w:b/>
                <w:bCs/>
              </w:rPr>
            </w:pPr>
            <w:r>
              <w:rPr>
                <w:b/>
                <w:bCs/>
              </w:rPr>
              <w:t>Support</w:t>
            </w:r>
            <w:r w:rsidR="00C27A9D">
              <w:rPr>
                <w:b/>
                <w:bCs/>
              </w:rPr>
              <w:t>ed</w:t>
            </w:r>
            <w:r>
              <w:rPr>
                <w:b/>
                <w:bCs/>
              </w:rPr>
              <w:t xml:space="preserve"> until</w:t>
            </w:r>
          </w:p>
        </w:tc>
      </w:tr>
      <w:tr w:rsidR="00761D5B" w14:paraId="1B49C5D2" w14:textId="33FF612E" w:rsidTr="00C27A9D">
        <w:tc>
          <w:tcPr>
            <w:tcW w:w="3157" w:type="dxa"/>
          </w:tcPr>
          <w:p w14:paraId="185F71AD" w14:textId="5EE11D0E" w:rsidR="00761D5B" w:rsidRDefault="00761D5B" w:rsidP="00761D5B">
            <w:r>
              <w:t>Falcon4</w:t>
            </w:r>
          </w:p>
        </w:tc>
        <w:tc>
          <w:tcPr>
            <w:tcW w:w="4488" w:type="dxa"/>
          </w:tcPr>
          <w:p w14:paraId="2098A6F5" w14:textId="5E9C2C5B" w:rsidR="00761D5B" w:rsidRDefault="00761D5B" w:rsidP="00761D5B">
            <w:r>
              <w:t>65001</w:t>
            </w:r>
            <w:r w:rsidR="00E07E62">
              <w:t xml:space="preserve">; 7-bit/subpixel </w:t>
            </w:r>
            <w:r w:rsidR="00F95768">
              <w:t xml:space="preserve">bits </w:t>
            </w:r>
            <w:r w:rsidR="00E07E62">
              <w:t>2</w:t>
            </w:r>
            <w:r w:rsidR="00F95768">
              <w:t xml:space="preserve"> vertical and horizontal</w:t>
            </w:r>
          </w:p>
        </w:tc>
        <w:tc>
          <w:tcPr>
            <w:tcW w:w="1705" w:type="dxa"/>
          </w:tcPr>
          <w:p w14:paraId="673FE5BE" w14:textId="3525F4DD" w:rsidR="00761D5B" w:rsidRDefault="00761D5B" w:rsidP="00761D5B">
            <w:r>
              <w:t>2025</w:t>
            </w:r>
          </w:p>
        </w:tc>
      </w:tr>
      <w:tr w:rsidR="00761D5B" w14:paraId="132EB22C" w14:textId="195DA788" w:rsidTr="00C27A9D">
        <w:tc>
          <w:tcPr>
            <w:tcW w:w="3157" w:type="dxa"/>
          </w:tcPr>
          <w:p w14:paraId="7836C155" w14:textId="5E47C760" w:rsidR="00761D5B" w:rsidRDefault="00761D5B" w:rsidP="00761D5B">
            <w:r>
              <w:t>Falcon4i</w:t>
            </w:r>
          </w:p>
        </w:tc>
        <w:tc>
          <w:tcPr>
            <w:tcW w:w="4488" w:type="dxa"/>
          </w:tcPr>
          <w:p w14:paraId="67A3D4FC" w14:textId="33697118" w:rsidR="00761D5B" w:rsidRDefault="00761D5B" w:rsidP="00761D5B">
            <w:r>
              <w:t>65001</w:t>
            </w:r>
            <w:r w:rsidR="00E07E62">
              <w:t xml:space="preserve">; 7-bit/subpixel </w:t>
            </w:r>
            <w:r w:rsidR="00F95768">
              <w:t xml:space="preserve">bits </w:t>
            </w:r>
            <w:r w:rsidR="00E07E62">
              <w:t>2</w:t>
            </w:r>
            <w:r w:rsidR="00F95768">
              <w:t xml:space="preserve"> vertical and horizontal</w:t>
            </w:r>
          </w:p>
        </w:tc>
        <w:tc>
          <w:tcPr>
            <w:tcW w:w="1705" w:type="dxa"/>
          </w:tcPr>
          <w:p w14:paraId="38F0C966" w14:textId="76304723" w:rsidR="00761D5B" w:rsidRDefault="00761D5B" w:rsidP="00761D5B">
            <w:r>
              <w:t>2025</w:t>
            </w:r>
          </w:p>
        </w:tc>
      </w:tr>
      <w:tr w:rsidR="00761D5B" w14:paraId="2F8AE7F5" w14:textId="086B225A" w:rsidTr="00C27A9D">
        <w:tc>
          <w:tcPr>
            <w:tcW w:w="3157" w:type="dxa"/>
          </w:tcPr>
          <w:p w14:paraId="017607AC" w14:textId="76FDA12A" w:rsidR="00761D5B" w:rsidRDefault="00761D5B" w:rsidP="00761D5B">
            <w:r>
              <w:t>FalconC</w:t>
            </w:r>
          </w:p>
        </w:tc>
        <w:tc>
          <w:tcPr>
            <w:tcW w:w="4488" w:type="dxa"/>
          </w:tcPr>
          <w:p w14:paraId="2811021D" w14:textId="5675B63D" w:rsidR="00761D5B" w:rsidRDefault="00761D5B" w:rsidP="00761D5B">
            <w:r>
              <w:t>65002</w:t>
            </w:r>
            <w:r w:rsidR="00E07E62">
              <w:t>; 7-bit/subpixel 1</w:t>
            </w:r>
            <w:r w:rsidR="00F95768">
              <w:t xml:space="preserve"> bit vertical and horizontal</w:t>
            </w:r>
          </w:p>
        </w:tc>
        <w:tc>
          <w:tcPr>
            <w:tcW w:w="1705" w:type="dxa"/>
          </w:tcPr>
          <w:p w14:paraId="11119770" w14:textId="77777777" w:rsidR="00761D5B" w:rsidRDefault="00761D5B" w:rsidP="00761D5B"/>
        </w:tc>
      </w:tr>
    </w:tbl>
    <w:p w14:paraId="4062D131" w14:textId="0652ECC5" w:rsidR="00B77E2E" w:rsidRDefault="00B77E2E" w:rsidP="00B77E2E">
      <w:pPr>
        <w:pStyle w:val="Heading3"/>
      </w:pPr>
      <w:r>
        <w:t>Optional fields</w:t>
      </w:r>
    </w:p>
    <w:p w14:paraId="24F4F66F" w14:textId="345B9670" w:rsidR="00B77E2E" w:rsidRDefault="00594984" w:rsidP="00B77E2E">
      <w:r>
        <w:t>There are no optional fields specific to EER.</w:t>
      </w:r>
    </w:p>
    <w:p w14:paraId="38A70A6D" w14:textId="737F2D43" w:rsidR="00D41EFC" w:rsidRDefault="00D41EFC" w:rsidP="00D41EFC">
      <w:pPr>
        <w:pStyle w:val="Heading2"/>
      </w:pPr>
      <w:r>
        <w:t>Final Image</w:t>
      </w:r>
    </w:p>
    <w:p w14:paraId="52AE2A5D" w14:textId="4CD0D591" w:rsidR="00594984" w:rsidRDefault="0026085F" w:rsidP="00B77E2E">
      <w:r>
        <w:t xml:space="preserve">An IFD containing the final pipeline image is included as part of the EER file if </w:t>
      </w:r>
      <w:r w:rsidR="00540C67">
        <w:t>a final image was recorded with the acquisition</w:t>
      </w:r>
      <w:r>
        <w:t xml:space="preserve">. When included, the final image is always </w:t>
      </w:r>
      <w:r w:rsidR="002C47D7">
        <w:t xml:space="preserve">in the first IFD of the EER file. The presence of a final image in the first IFD is identified by the compression tag, which is set to no compression in case of a final image, as opposed to EER frames. Currently, the EER file format only supports EER frames and one optional final image frame. </w:t>
      </w:r>
    </w:p>
    <w:p w14:paraId="1E926B6E" w14:textId="77777777" w:rsidR="002C47D7" w:rsidRDefault="002C47D7" w:rsidP="002C47D7">
      <w:pPr>
        <w:pStyle w:val="Heading3"/>
      </w:pPr>
      <w:r>
        <w:t>Required fields</w:t>
      </w:r>
    </w:p>
    <w:tbl>
      <w:tblPr>
        <w:tblStyle w:val="TableGrid"/>
        <w:tblW w:w="9355" w:type="dxa"/>
        <w:tblLook w:val="04A0" w:firstRow="1" w:lastRow="0" w:firstColumn="1" w:lastColumn="0" w:noHBand="0" w:noVBand="1"/>
      </w:tblPr>
      <w:tblGrid>
        <w:gridCol w:w="1568"/>
        <w:gridCol w:w="667"/>
        <w:gridCol w:w="1254"/>
        <w:gridCol w:w="873"/>
        <w:gridCol w:w="4993"/>
      </w:tblGrid>
      <w:tr w:rsidR="00482CAF" w14:paraId="13AF2987" w14:textId="77777777" w:rsidTr="00482CAF">
        <w:tc>
          <w:tcPr>
            <w:tcW w:w="1568" w:type="dxa"/>
          </w:tcPr>
          <w:p w14:paraId="72301FD1" w14:textId="77777777" w:rsidR="00482CAF" w:rsidRPr="00B77E2E" w:rsidRDefault="00482CAF">
            <w:pPr>
              <w:rPr>
                <w:b/>
                <w:bCs/>
              </w:rPr>
            </w:pPr>
            <w:r>
              <w:rPr>
                <w:b/>
                <w:bCs/>
              </w:rPr>
              <w:t>Field</w:t>
            </w:r>
          </w:p>
        </w:tc>
        <w:tc>
          <w:tcPr>
            <w:tcW w:w="667" w:type="dxa"/>
          </w:tcPr>
          <w:p w14:paraId="3B41925B" w14:textId="77777777" w:rsidR="00482CAF" w:rsidRPr="00B77E2E" w:rsidRDefault="00482CAF">
            <w:pPr>
              <w:rPr>
                <w:b/>
                <w:bCs/>
              </w:rPr>
            </w:pPr>
            <w:r>
              <w:rPr>
                <w:b/>
                <w:bCs/>
              </w:rPr>
              <w:t>Tag</w:t>
            </w:r>
          </w:p>
        </w:tc>
        <w:tc>
          <w:tcPr>
            <w:tcW w:w="1254" w:type="dxa"/>
          </w:tcPr>
          <w:p w14:paraId="5D988998" w14:textId="77777777" w:rsidR="00482CAF" w:rsidRDefault="00482CAF">
            <w:pPr>
              <w:rPr>
                <w:b/>
                <w:bCs/>
              </w:rPr>
            </w:pPr>
            <w:r>
              <w:rPr>
                <w:b/>
                <w:bCs/>
              </w:rPr>
              <w:t>Type</w:t>
            </w:r>
          </w:p>
        </w:tc>
        <w:tc>
          <w:tcPr>
            <w:tcW w:w="873" w:type="dxa"/>
          </w:tcPr>
          <w:p w14:paraId="65697291" w14:textId="7A7BE740" w:rsidR="00482CAF" w:rsidRDefault="00482CAF">
            <w:pPr>
              <w:rPr>
                <w:b/>
                <w:bCs/>
              </w:rPr>
            </w:pPr>
            <w:r>
              <w:rPr>
                <w:b/>
                <w:bCs/>
              </w:rPr>
              <w:t>Count</w:t>
            </w:r>
          </w:p>
        </w:tc>
        <w:tc>
          <w:tcPr>
            <w:tcW w:w="4993" w:type="dxa"/>
          </w:tcPr>
          <w:p w14:paraId="3FE37292" w14:textId="3B41C683" w:rsidR="00482CAF" w:rsidRPr="00B77E2E" w:rsidRDefault="00482CAF">
            <w:pPr>
              <w:rPr>
                <w:b/>
                <w:bCs/>
              </w:rPr>
            </w:pPr>
            <w:r>
              <w:rPr>
                <w:b/>
                <w:bCs/>
              </w:rPr>
              <w:t>Comment</w:t>
            </w:r>
          </w:p>
        </w:tc>
      </w:tr>
      <w:tr w:rsidR="00482CAF" w14:paraId="70488981" w14:textId="77777777" w:rsidTr="00482CAF">
        <w:tc>
          <w:tcPr>
            <w:tcW w:w="1568" w:type="dxa"/>
          </w:tcPr>
          <w:p w14:paraId="41D8D564" w14:textId="77777777" w:rsidR="00482CAF" w:rsidRDefault="00482CAF">
            <w:r>
              <w:t>Image Width</w:t>
            </w:r>
          </w:p>
        </w:tc>
        <w:tc>
          <w:tcPr>
            <w:tcW w:w="667" w:type="dxa"/>
          </w:tcPr>
          <w:p w14:paraId="367F43C2" w14:textId="77777777" w:rsidR="00482CAF" w:rsidRDefault="00482CAF">
            <w:r>
              <w:t>256</w:t>
            </w:r>
          </w:p>
        </w:tc>
        <w:tc>
          <w:tcPr>
            <w:tcW w:w="1254" w:type="dxa"/>
          </w:tcPr>
          <w:p w14:paraId="4B572891" w14:textId="77777777" w:rsidR="00482CAF" w:rsidRDefault="00482CAF">
            <w:r>
              <w:t>SHORT or LONG</w:t>
            </w:r>
          </w:p>
        </w:tc>
        <w:tc>
          <w:tcPr>
            <w:tcW w:w="873" w:type="dxa"/>
          </w:tcPr>
          <w:p w14:paraId="32354685" w14:textId="7E63720A" w:rsidR="00482CAF" w:rsidRDefault="00482CAF">
            <w:r>
              <w:t>1</w:t>
            </w:r>
          </w:p>
        </w:tc>
        <w:tc>
          <w:tcPr>
            <w:tcW w:w="4993" w:type="dxa"/>
          </w:tcPr>
          <w:p w14:paraId="69BC1A44" w14:textId="4BA2737C" w:rsidR="00482CAF" w:rsidRDefault="00482CAF">
            <w:r>
              <w:t>The number of columns in the frame</w:t>
            </w:r>
          </w:p>
        </w:tc>
      </w:tr>
      <w:tr w:rsidR="00482CAF" w14:paraId="6DCEDCB4" w14:textId="77777777" w:rsidTr="00482CAF">
        <w:tc>
          <w:tcPr>
            <w:tcW w:w="1568" w:type="dxa"/>
          </w:tcPr>
          <w:p w14:paraId="29CFFBCC" w14:textId="77777777" w:rsidR="00482CAF" w:rsidRDefault="00482CAF">
            <w:r>
              <w:t>Image Length</w:t>
            </w:r>
          </w:p>
        </w:tc>
        <w:tc>
          <w:tcPr>
            <w:tcW w:w="667" w:type="dxa"/>
          </w:tcPr>
          <w:p w14:paraId="2AFB842C" w14:textId="77777777" w:rsidR="00482CAF" w:rsidRDefault="00482CAF">
            <w:r>
              <w:t>257</w:t>
            </w:r>
          </w:p>
        </w:tc>
        <w:tc>
          <w:tcPr>
            <w:tcW w:w="1254" w:type="dxa"/>
          </w:tcPr>
          <w:p w14:paraId="0E0A5545" w14:textId="77777777" w:rsidR="00482CAF" w:rsidRDefault="00482CAF">
            <w:r>
              <w:t>SHORT or LONG</w:t>
            </w:r>
          </w:p>
        </w:tc>
        <w:tc>
          <w:tcPr>
            <w:tcW w:w="873" w:type="dxa"/>
          </w:tcPr>
          <w:p w14:paraId="3BCE65F1" w14:textId="481AEA22" w:rsidR="00482CAF" w:rsidRDefault="00482CAF">
            <w:r>
              <w:t>1</w:t>
            </w:r>
          </w:p>
        </w:tc>
        <w:tc>
          <w:tcPr>
            <w:tcW w:w="4993" w:type="dxa"/>
          </w:tcPr>
          <w:p w14:paraId="3D75DDE8" w14:textId="4D972E0C" w:rsidR="00482CAF" w:rsidRDefault="00482CAF">
            <w:r>
              <w:t>The number of rows in the frame</w:t>
            </w:r>
          </w:p>
        </w:tc>
      </w:tr>
      <w:tr w:rsidR="00482CAF" w14:paraId="21806CA8" w14:textId="77777777" w:rsidTr="00482CAF">
        <w:tc>
          <w:tcPr>
            <w:tcW w:w="1568" w:type="dxa"/>
          </w:tcPr>
          <w:p w14:paraId="33F5D3E9" w14:textId="77777777" w:rsidR="00482CAF" w:rsidRDefault="00482CAF">
            <w:r>
              <w:t>Compression</w:t>
            </w:r>
          </w:p>
        </w:tc>
        <w:tc>
          <w:tcPr>
            <w:tcW w:w="667" w:type="dxa"/>
          </w:tcPr>
          <w:p w14:paraId="78CF687C" w14:textId="77777777" w:rsidR="00482CAF" w:rsidRDefault="00482CAF">
            <w:r>
              <w:t>259</w:t>
            </w:r>
          </w:p>
        </w:tc>
        <w:tc>
          <w:tcPr>
            <w:tcW w:w="1254" w:type="dxa"/>
          </w:tcPr>
          <w:p w14:paraId="47E84AE4" w14:textId="77777777" w:rsidR="00482CAF" w:rsidRDefault="00482CAF">
            <w:r>
              <w:t>SHORT</w:t>
            </w:r>
          </w:p>
        </w:tc>
        <w:tc>
          <w:tcPr>
            <w:tcW w:w="873" w:type="dxa"/>
          </w:tcPr>
          <w:p w14:paraId="40765740" w14:textId="4B9507F9" w:rsidR="00482CAF" w:rsidRDefault="00482CAF">
            <w:r>
              <w:t>1</w:t>
            </w:r>
          </w:p>
        </w:tc>
        <w:tc>
          <w:tcPr>
            <w:tcW w:w="4993" w:type="dxa"/>
          </w:tcPr>
          <w:p w14:paraId="358DF1C2" w14:textId="48069B08" w:rsidR="00482CAF" w:rsidRDefault="00482CAF">
            <w:r>
              <w:t>The compression scheme used; COMPRESSION_NONE (1) for final image data</w:t>
            </w:r>
          </w:p>
        </w:tc>
      </w:tr>
      <w:tr w:rsidR="00482CAF" w14:paraId="517BD20A" w14:textId="77777777" w:rsidTr="00482CAF">
        <w:tc>
          <w:tcPr>
            <w:tcW w:w="1568" w:type="dxa"/>
          </w:tcPr>
          <w:p w14:paraId="481EBDB0" w14:textId="7210885F" w:rsidR="00482CAF" w:rsidRDefault="00482CAF">
            <w:r>
              <w:t>Bits per sample</w:t>
            </w:r>
          </w:p>
        </w:tc>
        <w:tc>
          <w:tcPr>
            <w:tcW w:w="667" w:type="dxa"/>
          </w:tcPr>
          <w:p w14:paraId="5E5FD13E" w14:textId="199BE344" w:rsidR="00482CAF" w:rsidRDefault="00482CAF">
            <w:r>
              <w:t>258</w:t>
            </w:r>
          </w:p>
        </w:tc>
        <w:tc>
          <w:tcPr>
            <w:tcW w:w="1254" w:type="dxa"/>
          </w:tcPr>
          <w:p w14:paraId="1CEB1C3B" w14:textId="6F5C5E29" w:rsidR="00482CAF" w:rsidRDefault="00482CAF">
            <w:r>
              <w:t>SHORT</w:t>
            </w:r>
          </w:p>
        </w:tc>
        <w:tc>
          <w:tcPr>
            <w:tcW w:w="873" w:type="dxa"/>
          </w:tcPr>
          <w:p w14:paraId="118C947F" w14:textId="2F5FAB55" w:rsidR="00482CAF" w:rsidRDefault="00482CAF">
            <w:r>
              <w:t>1</w:t>
            </w:r>
          </w:p>
        </w:tc>
        <w:tc>
          <w:tcPr>
            <w:tcW w:w="4993" w:type="dxa"/>
          </w:tcPr>
          <w:p w14:paraId="02A6BBB5" w14:textId="5CB4722A" w:rsidR="00482CAF" w:rsidRDefault="00482CAF">
            <w:r>
              <w:t>The number of bits per channel. For final image data, it is 16 bits per sample (2 bytes)</w:t>
            </w:r>
          </w:p>
        </w:tc>
      </w:tr>
      <w:tr w:rsidR="00482CAF" w14:paraId="74EF95F4" w14:textId="77777777" w:rsidTr="00482CAF">
        <w:tc>
          <w:tcPr>
            <w:tcW w:w="1568" w:type="dxa"/>
          </w:tcPr>
          <w:p w14:paraId="56D51FF4" w14:textId="77777777" w:rsidR="00482CAF" w:rsidRDefault="00482CAF">
            <w:r>
              <w:t>Rows Per Strip</w:t>
            </w:r>
          </w:p>
        </w:tc>
        <w:tc>
          <w:tcPr>
            <w:tcW w:w="667" w:type="dxa"/>
          </w:tcPr>
          <w:p w14:paraId="4937B2F3" w14:textId="77777777" w:rsidR="00482CAF" w:rsidRDefault="00482CAF">
            <w:r>
              <w:t>278</w:t>
            </w:r>
          </w:p>
        </w:tc>
        <w:tc>
          <w:tcPr>
            <w:tcW w:w="1254" w:type="dxa"/>
          </w:tcPr>
          <w:p w14:paraId="78D8EFE9" w14:textId="77777777" w:rsidR="00482CAF" w:rsidRDefault="00482CAF">
            <w:r>
              <w:t>SHORT or LONG</w:t>
            </w:r>
          </w:p>
        </w:tc>
        <w:tc>
          <w:tcPr>
            <w:tcW w:w="873" w:type="dxa"/>
          </w:tcPr>
          <w:p w14:paraId="2684C3AD" w14:textId="043CA77C" w:rsidR="00482CAF" w:rsidRDefault="00482CAF">
            <w:r>
              <w:t>1</w:t>
            </w:r>
          </w:p>
        </w:tc>
        <w:tc>
          <w:tcPr>
            <w:tcW w:w="4993" w:type="dxa"/>
          </w:tcPr>
          <w:p w14:paraId="3578C378" w14:textId="08C91DB1" w:rsidR="00482CAF" w:rsidRDefault="00482CAF">
            <w:r>
              <w:t>The number of rows in each strip (except possibly the last strip, which can contain less rows)</w:t>
            </w:r>
          </w:p>
        </w:tc>
      </w:tr>
      <w:tr w:rsidR="00482CAF" w14:paraId="3314543E" w14:textId="77777777" w:rsidTr="00482CAF">
        <w:tc>
          <w:tcPr>
            <w:tcW w:w="1568" w:type="dxa"/>
          </w:tcPr>
          <w:p w14:paraId="265896CC" w14:textId="77777777" w:rsidR="00482CAF" w:rsidRDefault="00482CAF">
            <w:r>
              <w:t>Strip Offsets</w:t>
            </w:r>
          </w:p>
        </w:tc>
        <w:tc>
          <w:tcPr>
            <w:tcW w:w="667" w:type="dxa"/>
          </w:tcPr>
          <w:p w14:paraId="2F9DCBFA" w14:textId="77777777" w:rsidR="00482CAF" w:rsidRDefault="00482CAF">
            <w:r>
              <w:t>273</w:t>
            </w:r>
          </w:p>
        </w:tc>
        <w:tc>
          <w:tcPr>
            <w:tcW w:w="1254" w:type="dxa"/>
          </w:tcPr>
          <w:p w14:paraId="53A714AE" w14:textId="77777777" w:rsidR="00482CAF" w:rsidRDefault="00482CAF">
            <w:r>
              <w:t>SHORT, LONG or LONG8</w:t>
            </w:r>
          </w:p>
        </w:tc>
        <w:tc>
          <w:tcPr>
            <w:tcW w:w="873" w:type="dxa"/>
          </w:tcPr>
          <w:p w14:paraId="30FF7C98" w14:textId="25F1FE17" w:rsidR="00482CAF" w:rsidRDefault="00482CAF">
            <w:r>
              <w:t>1</w:t>
            </w:r>
          </w:p>
        </w:tc>
        <w:tc>
          <w:tcPr>
            <w:tcW w:w="4993" w:type="dxa"/>
          </w:tcPr>
          <w:p w14:paraId="4BD12F67" w14:textId="548943EB" w:rsidR="00482CAF" w:rsidRDefault="00482CAF">
            <w:r>
              <w:t>For each strip, the byte offset of that strip</w:t>
            </w:r>
          </w:p>
        </w:tc>
      </w:tr>
      <w:tr w:rsidR="00482CAF" w14:paraId="4F13EAA8" w14:textId="77777777" w:rsidTr="00482CAF">
        <w:tc>
          <w:tcPr>
            <w:tcW w:w="1568" w:type="dxa"/>
          </w:tcPr>
          <w:p w14:paraId="2DF08F7D" w14:textId="77777777" w:rsidR="00482CAF" w:rsidRDefault="00482CAF">
            <w:r>
              <w:t>Strip Byte Counts</w:t>
            </w:r>
          </w:p>
        </w:tc>
        <w:tc>
          <w:tcPr>
            <w:tcW w:w="667" w:type="dxa"/>
          </w:tcPr>
          <w:p w14:paraId="00BD7466" w14:textId="77777777" w:rsidR="00482CAF" w:rsidRDefault="00482CAF">
            <w:r>
              <w:t>279</w:t>
            </w:r>
          </w:p>
        </w:tc>
        <w:tc>
          <w:tcPr>
            <w:tcW w:w="1254" w:type="dxa"/>
          </w:tcPr>
          <w:p w14:paraId="7F271331" w14:textId="77777777" w:rsidR="00482CAF" w:rsidRDefault="00482CAF">
            <w:r>
              <w:t>SHORT, LONG or LONG8</w:t>
            </w:r>
          </w:p>
        </w:tc>
        <w:tc>
          <w:tcPr>
            <w:tcW w:w="873" w:type="dxa"/>
          </w:tcPr>
          <w:p w14:paraId="206AF127" w14:textId="4FAD7B1E" w:rsidR="00482CAF" w:rsidRDefault="00482CAF">
            <w:r>
              <w:t>1</w:t>
            </w:r>
          </w:p>
        </w:tc>
        <w:tc>
          <w:tcPr>
            <w:tcW w:w="4993" w:type="dxa"/>
          </w:tcPr>
          <w:p w14:paraId="19182A1A" w14:textId="422BABCF" w:rsidR="00482CAF" w:rsidRDefault="00482CAF">
            <w:r>
              <w:t>For each strip, the number of bytes in that strip</w:t>
            </w:r>
          </w:p>
        </w:tc>
      </w:tr>
      <w:tr w:rsidR="00482CAF" w14:paraId="764ABD71" w14:textId="77777777" w:rsidTr="00482CAF">
        <w:tc>
          <w:tcPr>
            <w:tcW w:w="1568" w:type="dxa"/>
          </w:tcPr>
          <w:p w14:paraId="2279DC66" w14:textId="079096D9" w:rsidR="00482CAF" w:rsidRDefault="00482CAF">
            <w:r>
              <w:t>Orientation</w:t>
            </w:r>
          </w:p>
        </w:tc>
        <w:tc>
          <w:tcPr>
            <w:tcW w:w="667" w:type="dxa"/>
          </w:tcPr>
          <w:p w14:paraId="380908C0" w14:textId="323DB83C" w:rsidR="00482CAF" w:rsidRDefault="00482CAF">
            <w:r>
              <w:t>274</w:t>
            </w:r>
          </w:p>
        </w:tc>
        <w:tc>
          <w:tcPr>
            <w:tcW w:w="1254" w:type="dxa"/>
          </w:tcPr>
          <w:p w14:paraId="4DA18378" w14:textId="789568E0" w:rsidR="00482CAF" w:rsidRDefault="00482CAF">
            <w:r>
              <w:t>SHORT</w:t>
            </w:r>
          </w:p>
        </w:tc>
        <w:tc>
          <w:tcPr>
            <w:tcW w:w="873" w:type="dxa"/>
          </w:tcPr>
          <w:p w14:paraId="66130765" w14:textId="4D5901AB" w:rsidR="00482CAF" w:rsidRDefault="00482CAF">
            <w:r>
              <w:t>1</w:t>
            </w:r>
          </w:p>
        </w:tc>
        <w:tc>
          <w:tcPr>
            <w:tcW w:w="4993" w:type="dxa"/>
          </w:tcPr>
          <w:p w14:paraId="483D64A4" w14:textId="31B41EEC" w:rsidR="00482CAF" w:rsidRDefault="00482CAF">
            <w:r>
              <w:t>The orientation of the frame. For final image data, it is always TOPLEFT</w:t>
            </w:r>
          </w:p>
        </w:tc>
      </w:tr>
    </w:tbl>
    <w:p w14:paraId="665578EB" w14:textId="2485F54A" w:rsidR="00235DFF" w:rsidRDefault="00235DFF" w:rsidP="00B77E2E"/>
    <w:p w14:paraId="5547DD31" w14:textId="77777777" w:rsidR="003045D6" w:rsidRDefault="003045D6">
      <w:pPr>
        <w:rPr>
          <w:rFonts w:asciiTheme="majorHAnsi" w:eastAsiaTheme="majorEastAsia" w:hAnsiTheme="majorHAnsi" w:cstheme="majorBidi"/>
          <w:color w:val="2F5496" w:themeColor="accent1" w:themeShade="BF"/>
          <w:sz w:val="32"/>
          <w:szCs w:val="32"/>
        </w:rPr>
      </w:pPr>
      <w:r>
        <w:br w:type="page"/>
      </w:r>
    </w:p>
    <w:p w14:paraId="042FE71D" w14:textId="453D21D6" w:rsidR="002C47D7" w:rsidRDefault="000F5CEE" w:rsidP="000F5CEE">
      <w:pPr>
        <w:pStyle w:val="Heading1"/>
      </w:pPr>
      <w:r>
        <w:lastRenderedPageBreak/>
        <w:t>Metadata</w:t>
      </w:r>
    </w:p>
    <w:p w14:paraId="1E036DF7" w14:textId="6E0467ED" w:rsidR="00A668FA" w:rsidRDefault="00A668FA" w:rsidP="00A668FA">
      <w:r>
        <w:t>Metadata is stored in tags for the acquisition, frames and the final image. These tags contain an XML string structured as follows:</w:t>
      </w:r>
    </w:p>
    <w:p w14:paraId="049E6E7B" w14:textId="77777777" w:rsidR="00A668FA" w:rsidRPr="000F5CEE" w:rsidRDefault="00A668FA" w:rsidP="00A668FA">
      <w:pPr>
        <w:rPr>
          <w:rFonts w:ascii="Courier New" w:hAnsi="Courier New" w:cs="Courier New"/>
        </w:rPr>
      </w:pPr>
      <w:r w:rsidRPr="000F5CEE">
        <w:rPr>
          <w:rFonts w:ascii="Courier New" w:hAnsi="Courier New" w:cs="Courier New"/>
        </w:rPr>
        <w:t>&lt;metadata&gt;</w:t>
      </w:r>
      <w:r>
        <w:rPr>
          <w:rFonts w:ascii="Courier New" w:hAnsi="Courier New" w:cs="Courier New"/>
        </w:rPr>
        <w:br/>
        <w:t xml:space="preserve">    </w:t>
      </w:r>
      <w:r w:rsidRPr="000F5CEE">
        <w:rPr>
          <w:rFonts w:ascii="Courier New" w:hAnsi="Courier New" w:cs="Courier New"/>
        </w:rPr>
        <w:t>&lt;item name=”[name]” unit=”[unit]”&gt;[value]&lt;/item&gt;</w:t>
      </w:r>
      <w:r>
        <w:rPr>
          <w:rFonts w:ascii="Courier New" w:hAnsi="Courier New" w:cs="Courier New"/>
        </w:rPr>
        <w:br/>
        <w:t xml:space="preserve">    </w:t>
      </w:r>
      <w:r w:rsidRPr="000F5CEE">
        <w:rPr>
          <w:rFonts w:ascii="Courier New" w:hAnsi="Courier New" w:cs="Courier New"/>
        </w:rPr>
        <w:t>&lt;item name=”[name</w:t>
      </w:r>
      <w:r>
        <w:rPr>
          <w:rFonts w:ascii="Courier New" w:hAnsi="Courier New" w:cs="Courier New"/>
        </w:rPr>
        <w:t>2</w:t>
      </w:r>
      <w:r w:rsidRPr="000F5CEE">
        <w:rPr>
          <w:rFonts w:ascii="Courier New" w:hAnsi="Courier New" w:cs="Courier New"/>
        </w:rPr>
        <w:t>]”&gt;[value</w:t>
      </w:r>
      <w:r>
        <w:rPr>
          <w:rFonts w:ascii="Courier New" w:hAnsi="Courier New" w:cs="Courier New"/>
        </w:rPr>
        <w:t>2</w:t>
      </w:r>
      <w:r w:rsidRPr="000F5CEE">
        <w:rPr>
          <w:rFonts w:ascii="Courier New" w:hAnsi="Courier New" w:cs="Courier New"/>
        </w:rPr>
        <w:t>]&lt;/item&gt;</w:t>
      </w:r>
      <w:r>
        <w:rPr>
          <w:rFonts w:ascii="Courier New" w:hAnsi="Courier New" w:cs="Courier New"/>
        </w:rPr>
        <w:br/>
        <w:t xml:space="preserve">    </w:t>
      </w:r>
      <w:r w:rsidRPr="000F5CEE">
        <w:rPr>
          <w:rFonts w:ascii="Courier New" w:hAnsi="Courier New" w:cs="Courier New"/>
        </w:rPr>
        <w:t>…</w:t>
      </w:r>
      <w:r>
        <w:rPr>
          <w:rFonts w:ascii="Courier New" w:hAnsi="Courier New" w:cs="Courier New"/>
        </w:rPr>
        <w:br/>
      </w:r>
      <w:r w:rsidRPr="000F5CEE">
        <w:rPr>
          <w:rFonts w:ascii="Courier New" w:hAnsi="Courier New" w:cs="Courier New"/>
        </w:rPr>
        <w:t>&lt;/metadata&gt;</w:t>
      </w:r>
    </w:p>
    <w:p w14:paraId="4D011EAD" w14:textId="77777777" w:rsidR="00A668FA" w:rsidRDefault="00A668FA" w:rsidP="00A668FA">
      <w:r>
        <w:t>The unit attribute may be omitted for values that do not have a unit.</w:t>
      </w:r>
    </w:p>
    <w:p w14:paraId="569E0EF9" w14:textId="26CCFE0B" w:rsidR="00A668FA" w:rsidRDefault="00A668FA" w:rsidP="00A668FA">
      <w:pPr>
        <w:pStyle w:val="Heading2"/>
      </w:pPr>
      <w:r>
        <w:t>Acquisition metadata</w:t>
      </w:r>
    </w:p>
    <w:p w14:paraId="213AB846" w14:textId="64BC2BD2" w:rsidR="00A668FA" w:rsidRPr="00A668FA" w:rsidRDefault="00A668FA" w:rsidP="00A668FA">
      <w:r>
        <w:t>In the first IFD metadata is written that applies to the entire acquisition. The metadata is written as a tag with ID 65001.</w:t>
      </w:r>
    </w:p>
    <w:tbl>
      <w:tblPr>
        <w:tblStyle w:val="TableGrid"/>
        <w:tblW w:w="9463" w:type="dxa"/>
        <w:tblLook w:val="04A0" w:firstRow="1" w:lastRow="0" w:firstColumn="1" w:lastColumn="0" w:noHBand="0" w:noVBand="1"/>
      </w:tblPr>
      <w:tblGrid>
        <w:gridCol w:w="3330"/>
        <w:gridCol w:w="1082"/>
        <w:gridCol w:w="5051"/>
      </w:tblGrid>
      <w:tr w:rsidR="006A0BC3" w:rsidRPr="00E019D8" w14:paraId="0A7D776E" w14:textId="77777777" w:rsidTr="00242B98">
        <w:tc>
          <w:tcPr>
            <w:tcW w:w="3330" w:type="dxa"/>
          </w:tcPr>
          <w:p w14:paraId="352E78F2" w14:textId="77777777" w:rsidR="006A0BC3" w:rsidRPr="00E019D8" w:rsidRDefault="006A0BC3" w:rsidP="00B77E2E">
            <w:pPr>
              <w:rPr>
                <w:b/>
                <w:bCs/>
              </w:rPr>
            </w:pPr>
            <w:r>
              <w:rPr>
                <w:b/>
                <w:bCs/>
              </w:rPr>
              <w:t>Name</w:t>
            </w:r>
          </w:p>
        </w:tc>
        <w:tc>
          <w:tcPr>
            <w:tcW w:w="1082" w:type="dxa"/>
          </w:tcPr>
          <w:p w14:paraId="52E2B66D" w14:textId="77777777" w:rsidR="006A0BC3" w:rsidRPr="00E019D8" w:rsidRDefault="006A0BC3" w:rsidP="00B77E2E">
            <w:pPr>
              <w:rPr>
                <w:b/>
                <w:bCs/>
              </w:rPr>
            </w:pPr>
            <w:r>
              <w:rPr>
                <w:b/>
                <w:bCs/>
              </w:rPr>
              <w:t>Unit</w:t>
            </w:r>
          </w:p>
        </w:tc>
        <w:tc>
          <w:tcPr>
            <w:tcW w:w="5051" w:type="dxa"/>
          </w:tcPr>
          <w:p w14:paraId="5E7D5D9F" w14:textId="77777777" w:rsidR="006A0BC3" w:rsidRPr="00E019D8" w:rsidRDefault="006A0BC3" w:rsidP="00B77E2E">
            <w:pPr>
              <w:rPr>
                <w:b/>
                <w:bCs/>
              </w:rPr>
            </w:pPr>
            <w:r>
              <w:rPr>
                <w:b/>
                <w:bCs/>
              </w:rPr>
              <w:t>Comments</w:t>
            </w:r>
          </w:p>
        </w:tc>
      </w:tr>
      <w:tr w:rsidR="006A0BC3" w:rsidRPr="00E019D8" w14:paraId="04A35990" w14:textId="77777777" w:rsidTr="00242B98">
        <w:tc>
          <w:tcPr>
            <w:tcW w:w="3330" w:type="dxa"/>
          </w:tcPr>
          <w:p w14:paraId="0A5B6233" w14:textId="77777777" w:rsidR="006A0BC3" w:rsidRDefault="006A0BC3" w:rsidP="00B77E2E">
            <w:r>
              <w:t>acquisitionID</w:t>
            </w:r>
          </w:p>
        </w:tc>
        <w:tc>
          <w:tcPr>
            <w:tcW w:w="1082" w:type="dxa"/>
          </w:tcPr>
          <w:p w14:paraId="6ED2EA95" w14:textId="77777777" w:rsidR="006A0BC3" w:rsidRPr="00A668FA" w:rsidRDefault="006A0BC3" w:rsidP="00B77E2E"/>
        </w:tc>
        <w:tc>
          <w:tcPr>
            <w:tcW w:w="5051" w:type="dxa"/>
          </w:tcPr>
          <w:p w14:paraId="2C7E4ED7" w14:textId="77777777" w:rsidR="006A0BC3" w:rsidRDefault="006A0BC3" w:rsidP="00B77E2E">
            <w:r>
              <w:rPr>
                <w:rFonts w:ascii="Arial" w:hAnsi="Arial" w:cs="Arial"/>
                <w:color w:val="000000"/>
                <w:sz w:val="20"/>
                <w:szCs w:val="20"/>
                <w:shd w:val="clear" w:color="auto" w:fill="FFFFFF"/>
              </w:rPr>
              <w:t>unique acquisition identifier (or label) used to identify the data set for access and offloading</w:t>
            </w:r>
          </w:p>
        </w:tc>
      </w:tr>
      <w:tr w:rsidR="00854E64" w:rsidRPr="00E019D8" w14:paraId="572D026B" w14:textId="77777777" w:rsidTr="00242B98">
        <w:tc>
          <w:tcPr>
            <w:tcW w:w="3330" w:type="dxa"/>
          </w:tcPr>
          <w:p w14:paraId="09AF996C" w14:textId="23ADC478" w:rsidR="00854E64" w:rsidRPr="00A668FA" w:rsidRDefault="00854E64" w:rsidP="00B77E2E">
            <w:r>
              <w:t>cameraName</w:t>
            </w:r>
          </w:p>
        </w:tc>
        <w:tc>
          <w:tcPr>
            <w:tcW w:w="1082" w:type="dxa"/>
          </w:tcPr>
          <w:p w14:paraId="309D68E0" w14:textId="77777777" w:rsidR="00854E64" w:rsidRPr="00A668FA" w:rsidRDefault="00854E64" w:rsidP="00B77E2E"/>
        </w:tc>
        <w:tc>
          <w:tcPr>
            <w:tcW w:w="5051" w:type="dxa"/>
          </w:tcPr>
          <w:p w14:paraId="21CD2C66" w14:textId="0EBEDF48" w:rsidR="00854E64" w:rsidRPr="00A668FA" w:rsidRDefault="00854E64" w:rsidP="00B77E2E">
            <w:r>
              <w:t>Camera name used for the acquisition</w:t>
            </w:r>
          </w:p>
        </w:tc>
      </w:tr>
      <w:tr w:rsidR="00854E64" w:rsidRPr="00E019D8" w14:paraId="7EDD2D26" w14:textId="77777777" w:rsidTr="00242B98">
        <w:tc>
          <w:tcPr>
            <w:tcW w:w="3330" w:type="dxa"/>
          </w:tcPr>
          <w:p w14:paraId="4417BB65" w14:textId="4D7F66C0" w:rsidR="00854E64" w:rsidRDefault="00854E64" w:rsidP="00B77E2E">
            <w:r>
              <w:t>coincidenceCompensatedDose</w:t>
            </w:r>
          </w:p>
        </w:tc>
        <w:tc>
          <w:tcPr>
            <w:tcW w:w="1082" w:type="dxa"/>
          </w:tcPr>
          <w:p w14:paraId="5D7CE456" w14:textId="2B95A619" w:rsidR="00854E64" w:rsidRPr="00A668FA" w:rsidRDefault="00854E64" w:rsidP="00B77E2E">
            <w:r>
              <w:t>e/pixel</w:t>
            </w:r>
          </w:p>
        </w:tc>
        <w:tc>
          <w:tcPr>
            <w:tcW w:w="5051" w:type="dxa"/>
          </w:tcPr>
          <w:p w14:paraId="1B509E7F" w14:textId="72A9F65D" w:rsidR="00854E64" w:rsidRDefault="00854E64" w:rsidP="00B77E2E">
            <w:r>
              <w:t>The coincidence compensated dose per pixel for the entire acquisition</w:t>
            </w:r>
          </w:p>
        </w:tc>
      </w:tr>
      <w:tr w:rsidR="00854E64" w14:paraId="63FBDA61" w14:textId="77777777" w:rsidTr="00242B98">
        <w:tc>
          <w:tcPr>
            <w:tcW w:w="3330" w:type="dxa"/>
          </w:tcPr>
          <w:p w14:paraId="74C2BA01" w14:textId="7DEAA712" w:rsidR="00854E64" w:rsidRDefault="00854E64" w:rsidP="00B77E2E">
            <w:r>
              <w:t>coincidenceCompensatedDoserate</w:t>
            </w:r>
          </w:p>
        </w:tc>
        <w:tc>
          <w:tcPr>
            <w:tcW w:w="1082" w:type="dxa"/>
          </w:tcPr>
          <w:p w14:paraId="6D66B138" w14:textId="79D67C7D" w:rsidR="00854E64" w:rsidRDefault="00854E64" w:rsidP="00B77E2E">
            <w:r>
              <w:t>e/pixel/s</w:t>
            </w:r>
          </w:p>
        </w:tc>
        <w:tc>
          <w:tcPr>
            <w:tcW w:w="5051" w:type="dxa"/>
          </w:tcPr>
          <w:p w14:paraId="17A9B119" w14:textId="316C4EDA" w:rsidR="00854E64" w:rsidRDefault="00854E64" w:rsidP="00B77E2E">
            <w:r>
              <w:t>The coincidence compensated dose rate per pixel for the entire acquisition</w:t>
            </w:r>
          </w:p>
        </w:tc>
      </w:tr>
      <w:tr w:rsidR="00854E64" w14:paraId="713B698B" w14:textId="77777777" w:rsidTr="00242B98">
        <w:tc>
          <w:tcPr>
            <w:tcW w:w="3330" w:type="dxa"/>
          </w:tcPr>
          <w:p w14:paraId="4FF5B452" w14:textId="2EFAFC37" w:rsidR="00854E64" w:rsidRDefault="00854E64" w:rsidP="00B77E2E">
            <w:r>
              <w:t>commercialName</w:t>
            </w:r>
          </w:p>
        </w:tc>
        <w:tc>
          <w:tcPr>
            <w:tcW w:w="1082" w:type="dxa"/>
          </w:tcPr>
          <w:p w14:paraId="20139C03" w14:textId="6DAA8EE9" w:rsidR="00854E64" w:rsidRDefault="00854E64" w:rsidP="00B77E2E"/>
        </w:tc>
        <w:tc>
          <w:tcPr>
            <w:tcW w:w="5051" w:type="dxa"/>
          </w:tcPr>
          <w:p w14:paraId="2B54D9FC" w14:textId="10B1CF57" w:rsidR="00854E64" w:rsidRDefault="00854E64" w:rsidP="00B77E2E">
            <w:r>
              <w:t>The commercial name of the camera</w:t>
            </w:r>
          </w:p>
        </w:tc>
      </w:tr>
      <w:tr w:rsidR="00854E64" w:rsidRPr="00E019D8" w14:paraId="349F40FB" w14:textId="77777777" w:rsidTr="00242B98">
        <w:tc>
          <w:tcPr>
            <w:tcW w:w="3330" w:type="dxa"/>
          </w:tcPr>
          <w:p w14:paraId="0F4CE0E7" w14:textId="18C93D16" w:rsidR="00854E64" w:rsidRDefault="00854E64" w:rsidP="00B77E2E">
            <w:r>
              <w:t>eerGainReference</w:t>
            </w:r>
          </w:p>
        </w:tc>
        <w:tc>
          <w:tcPr>
            <w:tcW w:w="1082" w:type="dxa"/>
          </w:tcPr>
          <w:p w14:paraId="135CA482" w14:textId="77777777" w:rsidR="00854E64" w:rsidRPr="00A668FA" w:rsidRDefault="00854E64" w:rsidP="00B77E2E"/>
        </w:tc>
        <w:tc>
          <w:tcPr>
            <w:tcW w:w="5051" w:type="dxa"/>
          </w:tcPr>
          <w:p w14:paraId="641FD79B" w14:textId="5DB51407" w:rsidR="00854E64" w:rsidRDefault="00854E64" w:rsidP="00B77E2E">
            <w:r>
              <w:t>Relative location of the EER gain reference that was valid at the time of the EER acquisition</w:t>
            </w:r>
          </w:p>
        </w:tc>
      </w:tr>
      <w:tr w:rsidR="00854E64" w14:paraId="538A508B" w14:textId="77777777" w:rsidTr="00242B98">
        <w:tc>
          <w:tcPr>
            <w:tcW w:w="3330" w:type="dxa"/>
          </w:tcPr>
          <w:p w14:paraId="5C8CB7B2" w14:textId="307029ED" w:rsidR="00854E64" w:rsidRDefault="00854E64" w:rsidP="00B77E2E">
            <w:r>
              <w:t>exposureTime</w:t>
            </w:r>
          </w:p>
        </w:tc>
        <w:tc>
          <w:tcPr>
            <w:tcW w:w="1082" w:type="dxa"/>
          </w:tcPr>
          <w:p w14:paraId="1D7011B1" w14:textId="5A054063" w:rsidR="00854E64" w:rsidRDefault="00854E64" w:rsidP="00B77E2E">
            <w:r>
              <w:t>s</w:t>
            </w:r>
          </w:p>
        </w:tc>
        <w:tc>
          <w:tcPr>
            <w:tcW w:w="5051" w:type="dxa"/>
          </w:tcPr>
          <w:p w14:paraId="6F636799" w14:textId="62173B07" w:rsidR="00854E64" w:rsidRDefault="00854E64" w:rsidP="00B77E2E">
            <w:r>
              <w:t>The duration of the acquisition</w:t>
            </w:r>
          </w:p>
        </w:tc>
      </w:tr>
      <w:tr w:rsidR="00854E64" w14:paraId="7DCF6F68" w14:textId="77777777" w:rsidTr="00242B98">
        <w:tc>
          <w:tcPr>
            <w:tcW w:w="3330" w:type="dxa"/>
          </w:tcPr>
          <w:p w14:paraId="7C40B6FD" w14:textId="3131EA17" w:rsidR="00854E64" w:rsidRDefault="00854E64" w:rsidP="00B77E2E">
            <w:r>
              <w:t>meanDoseRate</w:t>
            </w:r>
          </w:p>
        </w:tc>
        <w:tc>
          <w:tcPr>
            <w:tcW w:w="1082" w:type="dxa"/>
          </w:tcPr>
          <w:p w14:paraId="59B90796" w14:textId="6AA80C6E" w:rsidR="00854E64" w:rsidRDefault="00854E64" w:rsidP="00B77E2E">
            <w:r>
              <w:t>e/pixel/s</w:t>
            </w:r>
          </w:p>
        </w:tc>
        <w:tc>
          <w:tcPr>
            <w:tcW w:w="5051" w:type="dxa"/>
          </w:tcPr>
          <w:p w14:paraId="2A64F31D" w14:textId="14EDD83D" w:rsidR="00854E64" w:rsidRDefault="00854E64" w:rsidP="00B77E2E">
            <w:r>
              <w:t>Average amount of electrons per pixel per second during the acquisition</w:t>
            </w:r>
          </w:p>
        </w:tc>
      </w:tr>
      <w:tr w:rsidR="00854E64" w14:paraId="29428BE4" w14:textId="77777777" w:rsidTr="00242B98">
        <w:tc>
          <w:tcPr>
            <w:tcW w:w="3330" w:type="dxa"/>
          </w:tcPr>
          <w:p w14:paraId="19F1DAC0" w14:textId="6103BD10" w:rsidR="00854E64" w:rsidRDefault="00854E64" w:rsidP="00B77E2E">
            <w:r>
              <w:t>numberOfFrames</w:t>
            </w:r>
          </w:p>
        </w:tc>
        <w:tc>
          <w:tcPr>
            <w:tcW w:w="1082" w:type="dxa"/>
          </w:tcPr>
          <w:p w14:paraId="6E61B5DD" w14:textId="67790340" w:rsidR="00854E64" w:rsidRDefault="00854E64" w:rsidP="00B77E2E"/>
        </w:tc>
        <w:tc>
          <w:tcPr>
            <w:tcW w:w="5051" w:type="dxa"/>
          </w:tcPr>
          <w:p w14:paraId="358ACF61" w14:textId="1AC45A2F" w:rsidR="00854E64" w:rsidRDefault="00854E64" w:rsidP="00B77E2E">
            <w:r>
              <w:t>Total number of frames in the acquisition</w:t>
            </w:r>
          </w:p>
        </w:tc>
      </w:tr>
      <w:tr w:rsidR="00854E64" w14:paraId="412356B7" w14:textId="77777777" w:rsidTr="00242B98">
        <w:tc>
          <w:tcPr>
            <w:tcW w:w="3330" w:type="dxa"/>
          </w:tcPr>
          <w:p w14:paraId="78FD6086" w14:textId="01101809" w:rsidR="00854E64" w:rsidRDefault="00854E64" w:rsidP="00B77E2E">
            <w:r>
              <w:t>sensorImageHeight</w:t>
            </w:r>
          </w:p>
        </w:tc>
        <w:tc>
          <w:tcPr>
            <w:tcW w:w="1082" w:type="dxa"/>
          </w:tcPr>
          <w:p w14:paraId="2B6CE573" w14:textId="6176C38B" w:rsidR="00854E64" w:rsidRDefault="00854E64" w:rsidP="00B77E2E">
            <w:r>
              <w:t>pixels</w:t>
            </w:r>
          </w:p>
        </w:tc>
        <w:tc>
          <w:tcPr>
            <w:tcW w:w="5051" w:type="dxa"/>
          </w:tcPr>
          <w:p w14:paraId="0BAB2E7E" w14:textId="7B808011" w:rsidR="00854E64" w:rsidRDefault="00854E64" w:rsidP="00B77E2E">
            <w:r>
              <w:t xml:space="preserve">The height of the </w:t>
            </w:r>
            <w:r w:rsidR="00F86A87">
              <w:t>sensor</w:t>
            </w:r>
          </w:p>
        </w:tc>
      </w:tr>
      <w:tr w:rsidR="00854E64" w14:paraId="13C6D8A3" w14:textId="77777777" w:rsidTr="00242B98">
        <w:tc>
          <w:tcPr>
            <w:tcW w:w="3330" w:type="dxa"/>
          </w:tcPr>
          <w:p w14:paraId="40E99BF1" w14:textId="106BB18E" w:rsidR="00854E64" w:rsidRDefault="00854E64" w:rsidP="00B77E2E">
            <w:r>
              <w:t>sensorImageWidth</w:t>
            </w:r>
          </w:p>
        </w:tc>
        <w:tc>
          <w:tcPr>
            <w:tcW w:w="1082" w:type="dxa"/>
          </w:tcPr>
          <w:p w14:paraId="5D103933" w14:textId="798DA0D5" w:rsidR="00854E64" w:rsidRDefault="00854E64" w:rsidP="00B77E2E">
            <w:r>
              <w:t>pixels</w:t>
            </w:r>
          </w:p>
        </w:tc>
        <w:tc>
          <w:tcPr>
            <w:tcW w:w="5051" w:type="dxa"/>
          </w:tcPr>
          <w:p w14:paraId="526F52C3" w14:textId="0C3D62CC" w:rsidR="00854E64" w:rsidRDefault="00854E64" w:rsidP="00B77E2E">
            <w:r>
              <w:t xml:space="preserve">The width of the </w:t>
            </w:r>
            <w:r w:rsidR="00F86A87">
              <w:t>sensor</w:t>
            </w:r>
          </w:p>
        </w:tc>
      </w:tr>
      <w:tr w:rsidR="00854E64" w14:paraId="5FC1E3B6" w14:textId="77777777" w:rsidTr="00242B98">
        <w:tc>
          <w:tcPr>
            <w:tcW w:w="3330" w:type="dxa"/>
          </w:tcPr>
          <w:p w14:paraId="1D3DACF6" w14:textId="14C2679F" w:rsidR="00854E64" w:rsidRDefault="00854E64" w:rsidP="00B77E2E">
            <w:r>
              <w:t>sensorPixelSize.height</w:t>
            </w:r>
          </w:p>
        </w:tc>
        <w:tc>
          <w:tcPr>
            <w:tcW w:w="1082" w:type="dxa"/>
          </w:tcPr>
          <w:p w14:paraId="6221208C" w14:textId="12575A34" w:rsidR="00854E64" w:rsidRDefault="00854E64" w:rsidP="00B77E2E">
            <w:r>
              <w:t>m</w:t>
            </w:r>
          </w:p>
        </w:tc>
        <w:tc>
          <w:tcPr>
            <w:tcW w:w="5051" w:type="dxa"/>
          </w:tcPr>
          <w:p w14:paraId="2BEA8A21" w14:textId="04B8D54D" w:rsidR="00854E64" w:rsidRDefault="00854E64" w:rsidP="00B77E2E">
            <w:r>
              <w:t>The height of a pixel</w:t>
            </w:r>
          </w:p>
        </w:tc>
      </w:tr>
      <w:tr w:rsidR="00854E64" w14:paraId="5A0631F6" w14:textId="77777777" w:rsidTr="00242B98">
        <w:tc>
          <w:tcPr>
            <w:tcW w:w="3330" w:type="dxa"/>
          </w:tcPr>
          <w:p w14:paraId="2C49A126" w14:textId="2317FF68" w:rsidR="00854E64" w:rsidRDefault="00854E64" w:rsidP="00B77E2E">
            <w:r>
              <w:t>sensorPixelSize.width</w:t>
            </w:r>
          </w:p>
        </w:tc>
        <w:tc>
          <w:tcPr>
            <w:tcW w:w="1082" w:type="dxa"/>
          </w:tcPr>
          <w:p w14:paraId="1FB7F517" w14:textId="2F3EBB47" w:rsidR="00854E64" w:rsidRDefault="00854E64" w:rsidP="00B77E2E">
            <w:r>
              <w:t>m</w:t>
            </w:r>
          </w:p>
        </w:tc>
        <w:tc>
          <w:tcPr>
            <w:tcW w:w="5051" w:type="dxa"/>
          </w:tcPr>
          <w:p w14:paraId="6F42355D" w14:textId="591E9BF7" w:rsidR="00854E64" w:rsidRDefault="00854E64" w:rsidP="00B77E2E">
            <w:r>
              <w:t>The width of a pixel</w:t>
            </w:r>
          </w:p>
        </w:tc>
      </w:tr>
      <w:tr w:rsidR="00854E64" w14:paraId="4963080C" w14:textId="77777777" w:rsidTr="00242B98">
        <w:tc>
          <w:tcPr>
            <w:tcW w:w="3330" w:type="dxa"/>
          </w:tcPr>
          <w:p w14:paraId="3AB789E7" w14:textId="1DD75CEC" w:rsidR="00854E64" w:rsidRDefault="00854E64" w:rsidP="00B77E2E">
            <w:r>
              <w:t>serialNumber</w:t>
            </w:r>
          </w:p>
        </w:tc>
        <w:tc>
          <w:tcPr>
            <w:tcW w:w="1082" w:type="dxa"/>
          </w:tcPr>
          <w:p w14:paraId="2E322D19" w14:textId="6A149569" w:rsidR="00854E64" w:rsidRDefault="00854E64" w:rsidP="00B77E2E"/>
        </w:tc>
        <w:tc>
          <w:tcPr>
            <w:tcW w:w="5051" w:type="dxa"/>
          </w:tcPr>
          <w:p w14:paraId="55F8EB2D" w14:textId="5C7D54F4" w:rsidR="00854E64" w:rsidRDefault="00854E64" w:rsidP="00B77E2E">
            <w:r>
              <w:t>Serial number of the sensor. Used to identify the camera or relate set to EER gain references</w:t>
            </w:r>
          </w:p>
        </w:tc>
      </w:tr>
      <w:tr w:rsidR="00854E64" w:rsidRPr="00E019D8" w14:paraId="2CF776A7" w14:textId="77777777" w:rsidTr="00242B98">
        <w:tc>
          <w:tcPr>
            <w:tcW w:w="3330" w:type="dxa"/>
          </w:tcPr>
          <w:p w14:paraId="77388102" w14:textId="281EFDF9" w:rsidR="00854E64" w:rsidRDefault="00854E64" w:rsidP="00B77E2E">
            <w:r>
              <w:t>timestamp</w:t>
            </w:r>
          </w:p>
        </w:tc>
        <w:tc>
          <w:tcPr>
            <w:tcW w:w="1082" w:type="dxa"/>
          </w:tcPr>
          <w:p w14:paraId="4DBA22F6" w14:textId="4801F2C7" w:rsidR="00854E64" w:rsidRPr="00A668FA" w:rsidRDefault="00DD175B" w:rsidP="00B77E2E">
            <w:hyperlink r:id="rId6" w:tgtFrame="_blank" w:history="1">
              <w:r w:rsidR="00854E64">
                <w:rPr>
                  <w:rStyle w:val="Hyperlink"/>
                  <w:rFonts w:ascii="Arial" w:hAnsi="Arial" w:cs="Arial"/>
                  <w:color w:val="3361BB"/>
                  <w:sz w:val="20"/>
                  <w:szCs w:val="20"/>
                  <w:shd w:val="clear" w:color="auto" w:fill="FFFFFF"/>
                </w:rPr>
                <w:t>ISO 8601</w:t>
              </w:r>
            </w:hyperlink>
          </w:p>
        </w:tc>
        <w:tc>
          <w:tcPr>
            <w:tcW w:w="5051" w:type="dxa"/>
          </w:tcPr>
          <w:p w14:paraId="78DC0D4F" w14:textId="56094AFF" w:rsidR="00854E64" w:rsidRDefault="00854E64" w:rsidP="00B77E2E">
            <w:r>
              <w:t>T</w:t>
            </w:r>
            <w:r w:rsidRPr="00242B98">
              <w:t>ime synchronized with the TEM PC including time zone information, in millisecond accuracy</w:t>
            </w:r>
          </w:p>
        </w:tc>
      </w:tr>
      <w:tr w:rsidR="00854E64" w14:paraId="5693D857" w14:textId="77777777" w:rsidTr="00242B98">
        <w:tc>
          <w:tcPr>
            <w:tcW w:w="3330" w:type="dxa"/>
          </w:tcPr>
          <w:p w14:paraId="2C8FAE53" w14:textId="329C859A" w:rsidR="00854E64" w:rsidRDefault="00854E64" w:rsidP="00B77E2E">
            <w:r>
              <w:t>totalDose</w:t>
            </w:r>
          </w:p>
        </w:tc>
        <w:tc>
          <w:tcPr>
            <w:tcW w:w="1082" w:type="dxa"/>
          </w:tcPr>
          <w:p w14:paraId="1F1F6ED6" w14:textId="5102E7A2" w:rsidR="00854E64" w:rsidRDefault="00854E64" w:rsidP="00B77E2E">
            <w:r>
              <w:t>e/pixel</w:t>
            </w:r>
          </w:p>
        </w:tc>
        <w:tc>
          <w:tcPr>
            <w:tcW w:w="5051" w:type="dxa"/>
          </w:tcPr>
          <w:p w14:paraId="13EBC290" w14:textId="138F72F7" w:rsidR="00854E64" w:rsidRDefault="00854E64" w:rsidP="00B77E2E">
            <w:r>
              <w:t>Average amount of electrons per pixel in the entire acquisition</w:t>
            </w:r>
          </w:p>
        </w:tc>
      </w:tr>
      <w:tr w:rsidR="00854E64" w14:paraId="1B4B102F" w14:textId="77777777" w:rsidTr="00242B98">
        <w:tc>
          <w:tcPr>
            <w:tcW w:w="3330" w:type="dxa"/>
          </w:tcPr>
          <w:p w14:paraId="00DF6D22" w14:textId="09C8869D" w:rsidR="00854E64" w:rsidRDefault="00854E64" w:rsidP="00B77E2E"/>
        </w:tc>
        <w:tc>
          <w:tcPr>
            <w:tcW w:w="1082" w:type="dxa"/>
          </w:tcPr>
          <w:p w14:paraId="166A5791" w14:textId="0FAA0D2F" w:rsidR="00854E64" w:rsidRDefault="00854E64" w:rsidP="00B77E2E"/>
        </w:tc>
        <w:tc>
          <w:tcPr>
            <w:tcW w:w="5051" w:type="dxa"/>
          </w:tcPr>
          <w:p w14:paraId="08AE2195" w14:textId="3904FEA7" w:rsidR="00854E64" w:rsidRDefault="00854E64" w:rsidP="00B77E2E"/>
        </w:tc>
      </w:tr>
    </w:tbl>
    <w:p w14:paraId="26DCC759" w14:textId="1E7F5AEC" w:rsidR="000F5CEE" w:rsidRDefault="000F5CEE" w:rsidP="00B77E2E"/>
    <w:p w14:paraId="16CFCD7A" w14:textId="63476AD1" w:rsidR="002E5EE4" w:rsidRDefault="002E5EE4" w:rsidP="002E5EE4">
      <w:pPr>
        <w:pStyle w:val="Heading2"/>
      </w:pPr>
      <w:r>
        <w:t>Final image metadata</w:t>
      </w:r>
    </w:p>
    <w:p w14:paraId="45D9CD9D" w14:textId="7AFEEEFE" w:rsidR="002E5EE4" w:rsidRDefault="002E5EE4" w:rsidP="002E5EE4">
      <w:r>
        <w:t>The first IFD will contain final image metadata when the final image is recorded. The metadata is written as a tag with ID 65006 and contains:</w:t>
      </w:r>
    </w:p>
    <w:tbl>
      <w:tblPr>
        <w:tblStyle w:val="TableGrid"/>
        <w:tblW w:w="0" w:type="auto"/>
        <w:tblLook w:val="04A0" w:firstRow="1" w:lastRow="0" w:firstColumn="1" w:lastColumn="0" w:noHBand="0" w:noVBand="1"/>
      </w:tblPr>
      <w:tblGrid>
        <w:gridCol w:w="4347"/>
        <w:gridCol w:w="704"/>
        <w:gridCol w:w="4299"/>
      </w:tblGrid>
      <w:tr w:rsidR="000F309D" w:rsidRPr="00E019D8" w14:paraId="2CA381C3" w14:textId="77777777" w:rsidTr="000F309D">
        <w:tc>
          <w:tcPr>
            <w:tcW w:w="0" w:type="auto"/>
          </w:tcPr>
          <w:p w14:paraId="5BF66C91" w14:textId="77777777" w:rsidR="002E5EE4" w:rsidRPr="00E019D8" w:rsidRDefault="002E5EE4">
            <w:pPr>
              <w:rPr>
                <w:b/>
                <w:bCs/>
              </w:rPr>
            </w:pPr>
            <w:r>
              <w:rPr>
                <w:b/>
                <w:bCs/>
              </w:rPr>
              <w:lastRenderedPageBreak/>
              <w:t>Name</w:t>
            </w:r>
          </w:p>
        </w:tc>
        <w:tc>
          <w:tcPr>
            <w:tcW w:w="0" w:type="auto"/>
          </w:tcPr>
          <w:p w14:paraId="17AFE439" w14:textId="77777777" w:rsidR="002E5EE4" w:rsidRPr="00E019D8" w:rsidRDefault="002E5EE4">
            <w:pPr>
              <w:rPr>
                <w:b/>
                <w:bCs/>
              </w:rPr>
            </w:pPr>
            <w:r>
              <w:rPr>
                <w:b/>
                <w:bCs/>
              </w:rPr>
              <w:t>Unit</w:t>
            </w:r>
          </w:p>
        </w:tc>
        <w:tc>
          <w:tcPr>
            <w:tcW w:w="0" w:type="auto"/>
          </w:tcPr>
          <w:p w14:paraId="51D3279D" w14:textId="77777777" w:rsidR="002E5EE4" w:rsidRPr="00E019D8" w:rsidRDefault="002E5EE4">
            <w:pPr>
              <w:rPr>
                <w:b/>
                <w:bCs/>
              </w:rPr>
            </w:pPr>
            <w:r>
              <w:rPr>
                <w:b/>
                <w:bCs/>
              </w:rPr>
              <w:t>Comments</w:t>
            </w:r>
          </w:p>
        </w:tc>
      </w:tr>
      <w:tr w:rsidR="000F309D" w:rsidRPr="00A668FA" w14:paraId="4C4F0DC2" w14:textId="77777777" w:rsidTr="000F309D">
        <w:tc>
          <w:tcPr>
            <w:tcW w:w="0" w:type="auto"/>
          </w:tcPr>
          <w:p w14:paraId="17B5D382" w14:textId="69EA7171" w:rsidR="002E5EE4" w:rsidRPr="00A668FA" w:rsidRDefault="002E5EE4">
            <w:r>
              <w:t>roi.top</w:t>
            </w:r>
          </w:p>
        </w:tc>
        <w:tc>
          <w:tcPr>
            <w:tcW w:w="0" w:type="auto"/>
          </w:tcPr>
          <w:p w14:paraId="357FE883" w14:textId="77777777" w:rsidR="002E5EE4" w:rsidRPr="00A668FA" w:rsidRDefault="002E5EE4"/>
        </w:tc>
        <w:tc>
          <w:tcPr>
            <w:tcW w:w="0" w:type="auto"/>
          </w:tcPr>
          <w:p w14:paraId="0707AB9B" w14:textId="3FA32583" w:rsidR="002E5EE4" w:rsidRPr="00A668FA" w:rsidRDefault="002E5EE4">
            <w:r>
              <w:t>Top coordinate of the region of interest for the image in sensor coordinates, where 0 is the topmost pixel.</w:t>
            </w:r>
          </w:p>
        </w:tc>
      </w:tr>
      <w:tr w:rsidR="000F309D" w14:paraId="66CD8D97" w14:textId="77777777" w:rsidTr="000F309D">
        <w:tc>
          <w:tcPr>
            <w:tcW w:w="0" w:type="auto"/>
          </w:tcPr>
          <w:p w14:paraId="0FCFAB03" w14:textId="75C1CB38" w:rsidR="002E5EE4" w:rsidRDefault="002E5EE4">
            <w:r>
              <w:t>roi.left</w:t>
            </w:r>
          </w:p>
        </w:tc>
        <w:tc>
          <w:tcPr>
            <w:tcW w:w="0" w:type="auto"/>
          </w:tcPr>
          <w:p w14:paraId="2CE05C45" w14:textId="77777777" w:rsidR="002E5EE4" w:rsidRDefault="002E5EE4"/>
        </w:tc>
        <w:tc>
          <w:tcPr>
            <w:tcW w:w="0" w:type="auto"/>
          </w:tcPr>
          <w:p w14:paraId="3640962A" w14:textId="7DB5A2D9" w:rsidR="002E5EE4" w:rsidRDefault="002E5EE4">
            <w:r>
              <w:t>Left coordinate of the region of interest for the image in sensor coordinates, where 0 is the leftmost pixel.</w:t>
            </w:r>
          </w:p>
        </w:tc>
      </w:tr>
      <w:tr w:rsidR="000F309D" w14:paraId="2429D1F3" w14:textId="77777777" w:rsidTr="000F309D">
        <w:tc>
          <w:tcPr>
            <w:tcW w:w="0" w:type="auto"/>
          </w:tcPr>
          <w:p w14:paraId="76BDCCDE" w14:textId="70A4382C" w:rsidR="002E5EE4" w:rsidRDefault="002E5EE4">
            <w:r>
              <w:t>roi.bottom</w:t>
            </w:r>
          </w:p>
        </w:tc>
        <w:tc>
          <w:tcPr>
            <w:tcW w:w="0" w:type="auto"/>
          </w:tcPr>
          <w:p w14:paraId="6A6959E1" w14:textId="0CAD76FE" w:rsidR="002E5EE4" w:rsidRDefault="002E5EE4"/>
        </w:tc>
        <w:tc>
          <w:tcPr>
            <w:tcW w:w="0" w:type="auto"/>
          </w:tcPr>
          <w:p w14:paraId="66AA090B" w14:textId="4B3FCFA4" w:rsidR="002E5EE4" w:rsidRDefault="00872C72">
            <w:r>
              <w:t xml:space="preserve">Bottom </w:t>
            </w:r>
            <w:r w:rsidR="00227EBA">
              <w:t>coordinate of the region of interest for the image in sensor coordinates. The value is exclusive, so for a 4096 x 4096 image the top coordinate will be 0 and the bottom coordinate will be 4096.</w:t>
            </w:r>
          </w:p>
        </w:tc>
      </w:tr>
      <w:tr w:rsidR="000F309D" w14:paraId="12535510" w14:textId="77777777" w:rsidTr="000F309D">
        <w:tc>
          <w:tcPr>
            <w:tcW w:w="0" w:type="auto"/>
          </w:tcPr>
          <w:p w14:paraId="736820C7" w14:textId="20E02429" w:rsidR="002E5EE4" w:rsidRDefault="002E5EE4">
            <w:r>
              <w:t>roi.right</w:t>
            </w:r>
          </w:p>
        </w:tc>
        <w:tc>
          <w:tcPr>
            <w:tcW w:w="0" w:type="auto"/>
          </w:tcPr>
          <w:p w14:paraId="7CBE79C3" w14:textId="0F1F3A35" w:rsidR="002E5EE4" w:rsidRDefault="002E5EE4"/>
        </w:tc>
        <w:tc>
          <w:tcPr>
            <w:tcW w:w="0" w:type="auto"/>
          </w:tcPr>
          <w:p w14:paraId="32521744" w14:textId="7D4957DC" w:rsidR="002E5EE4" w:rsidRDefault="00872C72">
            <w:r>
              <w:t>Right coordinate of the region of interest for the image in sensor coordinates. The value is exclusive, so for a 4096 x 4096 image the left coordinate will be 0 and the right coordinate will be 4096.</w:t>
            </w:r>
          </w:p>
        </w:tc>
      </w:tr>
      <w:tr w:rsidR="000F309D" w14:paraId="70EC0CFF" w14:textId="77777777" w:rsidTr="000F309D">
        <w:tc>
          <w:tcPr>
            <w:tcW w:w="0" w:type="auto"/>
          </w:tcPr>
          <w:p w14:paraId="21F2F39F" w14:textId="35017162" w:rsidR="002E5EE4" w:rsidRDefault="00C6394C">
            <w:r>
              <w:t>b</w:t>
            </w:r>
            <w:r w:rsidR="002E5EE4">
              <w:t>inning</w:t>
            </w:r>
          </w:p>
        </w:tc>
        <w:tc>
          <w:tcPr>
            <w:tcW w:w="0" w:type="auto"/>
          </w:tcPr>
          <w:p w14:paraId="0078E612" w14:textId="32BA1A80" w:rsidR="002E5EE4" w:rsidRDefault="002E5EE4"/>
        </w:tc>
        <w:tc>
          <w:tcPr>
            <w:tcW w:w="0" w:type="auto"/>
          </w:tcPr>
          <w:p w14:paraId="391EE2B5" w14:textId="53586156" w:rsidR="002E5EE4" w:rsidRDefault="00C6394C">
            <w:r>
              <w:t>The amount of pixels that have been binned together.</w:t>
            </w:r>
          </w:p>
        </w:tc>
      </w:tr>
      <w:tr w:rsidR="000F309D" w14:paraId="6B8AC662" w14:textId="77777777" w:rsidTr="000F309D">
        <w:tc>
          <w:tcPr>
            <w:tcW w:w="0" w:type="auto"/>
          </w:tcPr>
          <w:p w14:paraId="2ABB96BD" w14:textId="68F08A0B" w:rsidR="002E5EE4" w:rsidRDefault="002E5EE4">
            <w:r>
              <w:t>darkCorrection</w:t>
            </w:r>
          </w:p>
        </w:tc>
        <w:tc>
          <w:tcPr>
            <w:tcW w:w="0" w:type="auto"/>
          </w:tcPr>
          <w:p w14:paraId="79928D20" w14:textId="3BAE0E1C" w:rsidR="002E5EE4" w:rsidRDefault="002E5EE4"/>
        </w:tc>
        <w:tc>
          <w:tcPr>
            <w:tcW w:w="0" w:type="auto"/>
          </w:tcPr>
          <w:p w14:paraId="063CF4DF" w14:textId="5DA00019" w:rsidR="002E5EE4" w:rsidRDefault="00C6394C">
            <w:r>
              <w:t>A yes/no indication on whether the image is dark corrected</w:t>
            </w:r>
          </w:p>
        </w:tc>
      </w:tr>
      <w:tr w:rsidR="000F309D" w14:paraId="5A9D7590" w14:textId="77777777" w:rsidTr="000F309D">
        <w:tc>
          <w:tcPr>
            <w:tcW w:w="0" w:type="auto"/>
          </w:tcPr>
          <w:p w14:paraId="2ED52A6C" w14:textId="29414099" w:rsidR="002E5EE4" w:rsidRDefault="002E5EE4">
            <w:r>
              <w:t>gainCorrection</w:t>
            </w:r>
          </w:p>
        </w:tc>
        <w:tc>
          <w:tcPr>
            <w:tcW w:w="0" w:type="auto"/>
          </w:tcPr>
          <w:p w14:paraId="42C9380B" w14:textId="77777777" w:rsidR="002E5EE4" w:rsidRDefault="002E5EE4"/>
        </w:tc>
        <w:tc>
          <w:tcPr>
            <w:tcW w:w="0" w:type="auto"/>
          </w:tcPr>
          <w:p w14:paraId="3C77CA6C" w14:textId="4064EA0D" w:rsidR="002E5EE4" w:rsidRDefault="00C6394C">
            <w:r>
              <w:t>A yes/no indication on whether the image is gain corrected.</w:t>
            </w:r>
          </w:p>
        </w:tc>
      </w:tr>
      <w:tr w:rsidR="000F309D" w14:paraId="62675F31" w14:textId="77777777" w:rsidTr="000F309D">
        <w:tc>
          <w:tcPr>
            <w:tcW w:w="0" w:type="auto"/>
          </w:tcPr>
          <w:p w14:paraId="4BEF934A" w14:textId="0F1F2EFA" w:rsidR="002E5EE4" w:rsidRDefault="002E5EE4">
            <w:r>
              <w:t>numberOfFrames</w:t>
            </w:r>
          </w:p>
        </w:tc>
        <w:tc>
          <w:tcPr>
            <w:tcW w:w="0" w:type="auto"/>
          </w:tcPr>
          <w:p w14:paraId="40F25F37" w14:textId="77777777" w:rsidR="002E5EE4" w:rsidRDefault="002E5EE4"/>
        </w:tc>
        <w:tc>
          <w:tcPr>
            <w:tcW w:w="0" w:type="auto"/>
          </w:tcPr>
          <w:p w14:paraId="2D3B98F3" w14:textId="6144435A" w:rsidR="002E5EE4" w:rsidRDefault="00C6394C">
            <w:r>
              <w:t>The number of frames in the final image</w:t>
            </w:r>
          </w:p>
        </w:tc>
      </w:tr>
      <w:tr w:rsidR="000F309D" w14:paraId="3C35F4B8" w14:textId="77777777" w:rsidTr="000F309D">
        <w:tc>
          <w:tcPr>
            <w:tcW w:w="0" w:type="auto"/>
          </w:tcPr>
          <w:p w14:paraId="45E9805B" w14:textId="1FF31682" w:rsidR="000F309D" w:rsidRDefault="000F309D" w:rsidP="000F309D">
            <w:r>
              <w:t>timestamp</w:t>
            </w:r>
          </w:p>
        </w:tc>
        <w:tc>
          <w:tcPr>
            <w:tcW w:w="0" w:type="auto"/>
          </w:tcPr>
          <w:p w14:paraId="29EE0C7C" w14:textId="266C684D" w:rsidR="000F309D" w:rsidRDefault="00DD175B" w:rsidP="000F309D">
            <w:hyperlink r:id="rId7" w:tgtFrame="_blank" w:history="1">
              <w:r w:rsidR="000F309D">
                <w:rPr>
                  <w:rStyle w:val="Hyperlink"/>
                  <w:rFonts w:ascii="Arial" w:hAnsi="Arial" w:cs="Arial"/>
                  <w:color w:val="3361BB"/>
                  <w:sz w:val="20"/>
                  <w:szCs w:val="20"/>
                  <w:shd w:val="clear" w:color="auto" w:fill="FFFFFF"/>
                </w:rPr>
                <w:t>ISO 8601</w:t>
              </w:r>
            </w:hyperlink>
          </w:p>
        </w:tc>
        <w:tc>
          <w:tcPr>
            <w:tcW w:w="0" w:type="auto"/>
          </w:tcPr>
          <w:p w14:paraId="2C61BA54" w14:textId="5ACB3CD3" w:rsidR="000F309D" w:rsidRDefault="000F309D" w:rsidP="000F309D">
            <w:r>
              <w:t>T</w:t>
            </w:r>
            <w:r w:rsidRPr="00242B98">
              <w:t>ime synchronized with the TEM PC including time zone information, in millisecond accuracy</w:t>
            </w:r>
          </w:p>
        </w:tc>
      </w:tr>
      <w:tr w:rsidR="000F309D" w14:paraId="4DE89AB4" w14:textId="77777777" w:rsidTr="000F309D">
        <w:tc>
          <w:tcPr>
            <w:tcW w:w="0" w:type="auto"/>
          </w:tcPr>
          <w:p w14:paraId="7CFA0644" w14:textId="65DA6155" w:rsidR="002E5EE4" w:rsidRDefault="002E5EE4">
            <w:r>
              <w:t>pixelValueToCameraCounts</w:t>
            </w:r>
          </w:p>
        </w:tc>
        <w:tc>
          <w:tcPr>
            <w:tcW w:w="0" w:type="auto"/>
          </w:tcPr>
          <w:p w14:paraId="1ECF4D3A" w14:textId="77777777" w:rsidR="002E5EE4" w:rsidRDefault="002E5EE4"/>
        </w:tc>
        <w:tc>
          <w:tcPr>
            <w:tcW w:w="0" w:type="auto"/>
          </w:tcPr>
          <w:p w14:paraId="11D25A8D" w14:textId="48126E4C" w:rsidR="002E5EE4" w:rsidRDefault="00C6394C">
            <w:r>
              <w:t>The conversion from a pixel value to a camera count</w:t>
            </w:r>
          </w:p>
        </w:tc>
      </w:tr>
      <w:tr w:rsidR="000F309D" w14:paraId="3F263537" w14:textId="77777777" w:rsidTr="000F309D">
        <w:tc>
          <w:tcPr>
            <w:tcW w:w="0" w:type="auto"/>
          </w:tcPr>
          <w:p w14:paraId="53D05D1D" w14:textId="37D4548D" w:rsidR="00C6394C" w:rsidRDefault="00C6394C">
            <w:r>
              <w:t>countsToElectrons</w:t>
            </w:r>
          </w:p>
        </w:tc>
        <w:tc>
          <w:tcPr>
            <w:tcW w:w="0" w:type="auto"/>
          </w:tcPr>
          <w:p w14:paraId="7B90FB72" w14:textId="77777777" w:rsidR="00C6394C" w:rsidRDefault="00C6394C"/>
        </w:tc>
        <w:tc>
          <w:tcPr>
            <w:tcW w:w="0" w:type="auto"/>
          </w:tcPr>
          <w:p w14:paraId="40024615" w14:textId="77777777" w:rsidR="00C6394C" w:rsidRDefault="00C6394C">
            <w:r>
              <w:t>The conversion from camera counts to electrons.</w:t>
            </w:r>
          </w:p>
          <w:p w14:paraId="040B436C" w14:textId="53FB5331" w:rsidR="00C6394C" w:rsidRDefault="00C6394C">
            <w:r>
              <w:br/>
              <w:t>The following formula gives the dose from 1 pixel:</w:t>
            </w:r>
            <w:r>
              <w:br/>
            </w:r>
            <w:r w:rsidRPr="00C6394C">
              <w:rPr>
                <w:i/>
                <w:iCs/>
              </w:rPr>
              <w:t>pixelValue</w:t>
            </w:r>
            <w:r>
              <w:t xml:space="preserve"> x </w:t>
            </w:r>
            <w:r w:rsidRPr="00C6394C">
              <w:rPr>
                <w:i/>
                <w:iCs/>
              </w:rPr>
              <w:t>pixelValueToCameraCounts</w:t>
            </w:r>
            <w:r>
              <w:t xml:space="preserve"> x </w:t>
            </w:r>
            <w:r w:rsidRPr="00C6394C">
              <w:rPr>
                <w:i/>
                <w:iCs/>
              </w:rPr>
              <w:t>countsToElectrons</w:t>
            </w:r>
          </w:p>
        </w:tc>
      </w:tr>
      <w:tr w:rsidR="000F309D" w14:paraId="2AFCEB5C" w14:textId="77777777" w:rsidTr="000F309D">
        <w:tc>
          <w:tcPr>
            <w:tcW w:w="0" w:type="auto"/>
          </w:tcPr>
          <w:p w14:paraId="6F83D02B" w14:textId="1D364443" w:rsidR="002E5EE4" w:rsidRDefault="002E5EE4">
            <w:r>
              <w:t>exposureTime</w:t>
            </w:r>
          </w:p>
        </w:tc>
        <w:tc>
          <w:tcPr>
            <w:tcW w:w="0" w:type="auto"/>
          </w:tcPr>
          <w:p w14:paraId="2ED5E73A" w14:textId="30FF7A15" w:rsidR="002E5EE4" w:rsidRDefault="00C6394C">
            <w:r>
              <w:t>s</w:t>
            </w:r>
          </w:p>
        </w:tc>
        <w:tc>
          <w:tcPr>
            <w:tcW w:w="0" w:type="auto"/>
          </w:tcPr>
          <w:p w14:paraId="5F145B3C" w14:textId="57E3CFF2" w:rsidR="002E5EE4" w:rsidRDefault="00C6394C">
            <w:r>
              <w:t>The exposure time for the final image</w:t>
            </w:r>
          </w:p>
        </w:tc>
      </w:tr>
      <w:tr w:rsidR="000F309D" w14:paraId="4438E633" w14:textId="77777777" w:rsidTr="000F309D">
        <w:tc>
          <w:tcPr>
            <w:tcW w:w="0" w:type="auto"/>
          </w:tcPr>
          <w:p w14:paraId="59D1A503" w14:textId="53745D74" w:rsidR="002E5EE4" w:rsidRDefault="002E5EE4">
            <w:r>
              <w:t>meanPixelValue</w:t>
            </w:r>
          </w:p>
        </w:tc>
        <w:tc>
          <w:tcPr>
            <w:tcW w:w="0" w:type="auto"/>
          </w:tcPr>
          <w:p w14:paraId="5AB447E5" w14:textId="5BC83EEC" w:rsidR="002E5EE4" w:rsidRDefault="002E5EE4"/>
        </w:tc>
        <w:tc>
          <w:tcPr>
            <w:tcW w:w="0" w:type="auto"/>
          </w:tcPr>
          <w:p w14:paraId="5136F3EF" w14:textId="363568E7" w:rsidR="002E5EE4" w:rsidRDefault="00C6394C">
            <w:r>
              <w:t>The average pixel value of the final image</w:t>
            </w:r>
          </w:p>
        </w:tc>
      </w:tr>
      <w:tr w:rsidR="000F309D" w14:paraId="402C4908" w14:textId="77777777" w:rsidTr="000F309D">
        <w:tc>
          <w:tcPr>
            <w:tcW w:w="0" w:type="auto"/>
          </w:tcPr>
          <w:p w14:paraId="55E40C37" w14:textId="366A6E5B" w:rsidR="002E5EE4" w:rsidRDefault="002E5EE4">
            <w:r>
              <w:t>checksum</w:t>
            </w:r>
          </w:p>
        </w:tc>
        <w:tc>
          <w:tcPr>
            <w:tcW w:w="0" w:type="auto"/>
          </w:tcPr>
          <w:p w14:paraId="28B58415" w14:textId="39660A84" w:rsidR="002E5EE4" w:rsidRDefault="002E5EE4"/>
        </w:tc>
        <w:tc>
          <w:tcPr>
            <w:tcW w:w="0" w:type="auto"/>
          </w:tcPr>
          <w:p w14:paraId="5698D4E5" w14:textId="13B3A6D5" w:rsidR="002E5EE4" w:rsidRDefault="00C6394C">
            <w:r>
              <w:t>An indication on whether the checksum was valid.</w:t>
            </w:r>
          </w:p>
        </w:tc>
      </w:tr>
      <w:tr w:rsidR="000F309D" w14:paraId="6C56D945" w14:textId="77777777" w:rsidTr="000F309D">
        <w:tc>
          <w:tcPr>
            <w:tcW w:w="0" w:type="auto"/>
          </w:tcPr>
          <w:p w14:paraId="7DFA8AB3" w14:textId="351406AE" w:rsidR="002E5EE4" w:rsidRDefault="002E5EE4">
            <w:r>
              <w:t>driftCorrectionInformation.driftCorrected</w:t>
            </w:r>
          </w:p>
        </w:tc>
        <w:tc>
          <w:tcPr>
            <w:tcW w:w="0" w:type="auto"/>
          </w:tcPr>
          <w:p w14:paraId="0FA7EA38" w14:textId="0BFC584F" w:rsidR="002E5EE4" w:rsidRDefault="002E5EE4"/>
        </w:tc>
        <w:tc>
          <w:tcPr>
            <w:tcW w:w="0" w:type="auto"/>
          </w:tcPr>
          <w:p w14:paraId="37D11D1E" w14:textId="28DFEEF5" w:rsidR="002E5EE4" w:rsidRDefault="00C6394C">
            <w:r>
              <w:t>A yes/no indication on whether drift correction was enabled.</w:t>
            </w:r>
          </w:p>
        </w:tc>
      </w:tr>
      <w:tr w:rsidR="000F309D" w14:paraId="577CFE31" w14:textId="77777777" w:rsidTr="000F309D">
        <w:tc>
          <w:tcPr>
            <w:tcW w:w="0" w:type="auto"/>
          </w:tcPr>
          <w:p w14:paraId="5ADA0FF2" w14:textId="630391C4" w:rsidR="002E5EE4" w:rsidRDefault="002E5EE4">
            <w:r>
              <w:t>driftCorrectionInformation.confidence</w:t>
            </w:r>
          </w:p>
        </w:tc>
        <w:tc>
          <w:tcPr>
            <w:tcW w:w="0" w:type="auto"/>
          </w:tcPr>
          <w:p w14:paraId="7AA295B2" w14:textId="32AC208D" w:rsidR="002E5EE4" w:rsidRDefault="002E5EE4"/>
        </w:tc>
        <w:tc>
          <w:tcPr>
            <w:tcW w:w="0" w:type="auto"/>
          </w:tcPr>
          <w:p w14:paraId="4A55C540" w14:textId="29855C5E" w:rsidR="002E5EE4" w:rsidRDefault="00C6394C">
            <w:r>
              <w:t>A confidence indication for the drift vectors ranging from 0 to 1.</w:t>
            </w:r>
          </w:p>
        </w:tc>
      </w:tr>
      <w:tr w:rsidR="000F309D" w14:paraId="58C6245A" w14:textId="77777777" w:rsidTr="000F309D">
        <w:tc>
          <w:tcPr>
            <w:tcW w:w="0" w:type="auto"/>
          </w:tcPr>
          <w:p w14:paraId="582054D4" w14:textId="45A7566E" w:rsidR="002E5EE4" w:rsidRDefault="002E5EE4">
            <w:r>
              <w:t>driftCorrectionInformation.clipping</w:t>
            </w:r>
          </w:p>
        </w:tc>
        <w:tc>
          <w:tcPr>
            <w:tcW w:w="0" w:type="auto"/>
          </w:tcPr>
          <w:p w14:paraId="6B632806" w14:textId="77777777" w:rsidR="002E5EE4" w:rsidRDefault="002E5EE4"/>
        </w:tc>
        <w:tc>
          <w:tcPr>
            <w:tcW w:w="0" w:type="auto"/>
          </w:tcPr>
          <w:p w14:paraId="5603544E" w14:textId="573F681C" w:rsidR="002E5EE4" w:rsidRDefault="00C6394C">
            <w:r>
              <w:t>A yes/no indication on whether either vector was clipped.</w:t>
            </w:r>
          </w:p>
        </w:tc>
      </w:tr>
      <w:tr w:rsidR="000F309D" w14:paraId="4FBF6CC4" w14:textId="77777777" w:rsidTr="000F309D">
        <w:tc>
          <w:tcPr>
            <w:tcW w:w="0" w:type="auto"/>
          </w:tcPr>
          <w:p w14:paraId="6A9E5AE1" w14:textId="61E54E98" w:rsidR="002E5EE4" w:rsidRDefault="002E5EE4">
            <w:r>
              <w:t>driftCorrectionInformation.vectorXCoordinate</w:t>
            </w:r>
          </w:p>
        </w:tc>
        <w:tc>
          <w:tcPr>
            <w:tcW w:w="0" w:type="auto"/>
          </w:tcPr>
          <w:p w14:paraId="5811655E" w14:textId="77777777" w:rsidR="002E5EE4" w:rsidRDefault="002E5EE4"/>
        </w:tc>
        <w:tc>
          <w:tcPr>
            <w:tcW w:w="0" w:type="auto"/>
          </w:tcPr>
          <w:p w14:paraId="2E6ABC1D" w14:textId="3E8058C1" w:rsidR="002E5EE4" w:rsidRDefault="00C6394C">
            <w:r>
              <w:t>The drift in X direction</w:t>
            </w:r>
          </w:p>
        </w:tc>
      </w:tr>
      <w:tr w:rsidR="000F309D" w14:paraId="6AFFD21F" w14:textId="77777777" w:rsidTr="000F309D">
        <w:tc>
          <w:tcPr>
            <w:tcW w:w="0" w:type="auto"/>
          </w:tcPr>
          <w:p w14:paraId="7E5FDCA5" w14:textId="3BCB1431" w:rsidR="002E5EE4" w:rsidRDefault="002E5EE4">
            <w:r>
              <w:lastRenderedPageBreak/>
              <w:t>driftCorrectionInformation.vectorYCoordinate</w:t>
            </w:r>
          </w:p>
        </w:tc>
        <w:tc>
          <w:tcPr>
            <w:tcW w:w="0" w:type="auto"/>
          </w:tcPr>
          <w:p w14:paraId="3EA09BBB" w14:textId="77777777" w:rsidR="002E5EE4" w:rsidRDefault="002E5EE4"/>
        </w:tc>
        <w:tc>
          <w:tcPr>
            <w:tcW w:w="0" w:type="auto"/>
          </w:tcPr>
          <w:p w14:paraId="32831D17" w14:textId="3ADBCED4" w:rsidR="002E5EE4" w:rsidRDefault="00C6394C">
            <w:r>
              <w:t>The drift in Y direction</w:t>
            </w:r>
          </w:p>
        </w:tc>
      </w:tr>
    </w:tbl>
    <w:p w14:paraId="21239264" w14:textId="77777777" w:rsidR="002E5EE4" w:rsidRDefault="002E5EE4" w:rsidP="002E5EE4"/>
    <w:p w14:paraId="729BF397" w14:textId="63DCE309" w:rsidR="002E5EE4" w:rsidRDefault="002E5EE4" w:rsidP="002E5EE4"/>
    <w:p w14:paraId="2BFEC1CA" w14:textId="2216518D" w:rsidR="002E5EE4" w:rsidRDefault="002E5EE4" w:rsidP="002E5EE4">
      <w:pPr>
        <w:pStyle w:val="Heading2"/>
      </w:pPr>
      <w:r>
        <w:t>Frame metadata</w:t>
      </w:r>
    </w:p>
    <w:p w14:paraId="4D434F69" w14:textId="41E946BD" w:rsidR="002E5EE4" w:rsidRDefault="002E5EE4" w:rsidP="002E5EE4">
      <w:r>
        <w:t>All IFD’s, except for the final image, will contain frame metadata. The metadata is written as a tag with ID 65002 and contains:</w:t>
      </w:r>
      <w:r w:rsidR="000F309D">
        <w:tab/>
      </w:r>
    </w:p>
    <w:tbl>
      <w:tblPr>
        <w:tblStyle w:val="TableGrid"/>
        <w:tblW w:w="9463" w:type="dxa"/>
        <w:tblLook w:val="04A0" w:firstRow="1" w:lastRow="0" w:firstColumn="1" w:lastColumn="0" w:noHBand="0" w:noVBand="1"/>
      </w:tblPr>
      <w:tblGrid>
        <w:gridCol w:w="3151"/>
        <w:gridCol w:w="1046"/>
        <w:gridCol w:w="5266"/>
      </w:tblGrid>
      <w:tr w:rsidR="002E5EE4" w:rsidRPr="00E019D8" w14:paraId="24099E8E" w14:textId="77777777" w:rsidTr="0085422B">
        <w:tc>
          <w:tcPr>
            <w:tcW w:w="3151" w:type="dxa"/>
          </w:tcPr>
          <w:p w14:paraId="56B4F394" w14:textId="77777777" w:rsidR="002E5EE4" w:rsidRPr="00E019D8" w:rsidRDefault="002E5EE4">
            <w:pPr>
              <w:rPr>
                <w:b/>
                <w:bCs/>
              </w:rPr>
            </w:pPr>
            <w:r>
              <w:rPr>
                <w:b/>
                <w:bCs/>
              </w:rPr>
              <w:t>Name</w:t>
            </w:r>
          </w:p>
        </w:tc>
        <w:tc>
          <w:tcPr>
            <w:tcW w:w="1046" w:type="dxa"/>
          </w:tcPr>
          <w:p w14:paraId="76F1653B" w14:textId="77777777" w:rsidR="002E5EE4" w:rsidRPr="00E019D8" w:rsidRDefault="002E5EE4">
            <w:pPr>
              <w:rPr>
                <w:b/>
                <w:bCs/>
              </w:rPr>
            </w:pPr>
            <w:r>
              <w:rPr>
                <w:b/>
                <w:bCs/>
              </w:rPr>
              <w:t>Unit</w:t>
            </w:r>
          </w:p>
        </w:tc>
        <w:tc>
          <w:tcPr>
            <w:tcW w:w="5266" w:type="dxa"/>
          </w:tcPr>
          <w:p w14:paraId="25C57AED" w14:textId="77777777" w:rsidR="002E5EE4" w:rsidRPr="00E019D8" w:rsidRDefault="002E5EE4">
            <w:pPr>
              <w:rPr>
                <w:b/>
                <w:bCs/>
              </w:rPr>
            </w:pPr>
            <w:r>
              <w:rPr>
                <w:b/>
                <w:bCs/>
              </w:rPr>
              <w:t>Comments</w:t>
            </w:r>
          </w:p>
        </w:tc>
      </w:tr>
      <w:tr w:rsidR="002E5EE4" w:rsidRPr="00A668FA" w14:paraId="66435407" w14:textId="77777777" w:rsidTr="0085422B">
        <w:tc>
          <w:tcPr>
            <w:tcW w:w="3151" w:type="dxa"/>
          </w:tcPr>
          <w:p w14:paraId="201479DD" w14:textId="64B86076" w:rsidR="002E5EE4" w:rsidRPr="00A668FA" w:rsidRDefault="00C6394C">
            <w:r>
              <w:t>frameID</w:t>
            </w:r>
          </w:p>
        </w:tc>
        <w:tc>
          <w:tcPr>
            <w:tcW w:w="1046" w:type="dxa"/>
          </w:tcPr>
          <w:p w14:paraId="4C93E9AD" w14:textId="77777777" w:rsidR="002E5EE4" w:rsidRPr="00A668FA" w:rsidRDefault="002E5EE4"/>
        </w:tc>
        <w:tc>
          <w:tcPr>
            <w:tcW w:w="5266" w:type="dxa"/>
          </w:tcPr>
          <w:p w14:paraId="61787C3E" w14:textId="1A80E700" w:rsidR="002E5EE4" w:rsidRPr="00A668FA" w:rsidRDefault="00C6394C">
            <w:r>
              <w:t>The sequence number of the frame in the total acquisition</w:t>
            </w:r>
          </w:p>
        </w:tc>
      </w:tr>
      <w:tr w:rsidR="002E5EE4" w14:paraId="6AD4A943" w14:textId="77777777" w:rsidTr="0085422B">
        <w:tc>
          <w:tcPr>
            <w:tcW w:w="3151" w:type="dxa"/>
          </w:tcPr>
          <w:p w14:paraId="3FFB73E6" w14:textId="25E4CDFC" w:rsidR="002E5EE4" w:rsidRDefault="00C6394C">
            <w:r>
              <w:t>timestamp</w:t>
            </w:r>
          </w:p>
        </w:tc>
        <w:tc>
          <w:tcPr>
            <w:tcW w:w="1046" w:type="dxa"/>
          </w:tcPr>
          <w:p w14:paraId="2C9A12DA" w14:textId="77777777" w:rsidR="002E5EE4" w:rsidRDefault="002E5EE4"/>
        </w:tc>
        <w:tc>
          <w:tcPr>
            <w:tcW w:w="5266" w:type="dxa"/>
          </w:tcPr>
          <w:p w14:paraId="2DD1F5EF" w14:textId="02475F61" w:rsidR="002E5EE4" w:rsidRDefault="00C6394C">
            <w:r>
              <w:t>The time at which the frame was acquired, expressed as a ISO8601 representation with timezone indication.</w:t>
            </w:r>
          </w:p>
        </w:tc>
      </w:tr>
      <w:tr w:rsidR="002E5EE4" w14:paraId="2BBAA255" w14:textId="77777777" w:rsidTr="0085422B">
        <w:tc>
          <w:tcPr>
            <w:tcW w:w="3151" w:type="dxa"/>
          </w:tcPr>
          <w:p w14:paraId="7B6E6E91" w14:textId="77A86FC0" w:rsidR="002E5EE4" w:rsidRDefault="00C6394C">
            <w:r>
              <w:t>orientation</w:t>
            </w:r>
          </w:p>
        </w:tc>
        <w:tc>
          <w:tcPr>
            <w:tcW w:w="1046" w:type="dxa"/>
          </w:tcPr>
          <w:p w14:paraId="56949AFF" w14:textId="733E814C" w:rsidR="002E5EE4" w:rsidRDefault="002E5EE4"/>
        </w:tc>
        <w:tc>
          <w:tcPr>
            <w:tcW w:w="5266" w:type="dxa"/>
          </w:tcPr>
          <w:p w14:paraId="1E0B1F40" w14:textId="3E498D76" w:rsidR="002E5EE4" w:rsidRDefault="00C6394C">
            <w:r>
              <w:t>The TIFF orientation value</w:t>
            </w:r>
          </w:p>
        </w:tc>
      </w:tr>
      <w:tr w:rsidR="002E5EE4" w14:paraId="05AF3407" w14:textId="77777777" w:rsidTr="0085422B">
        <w:tc>
          <w:tcPr>
            <w:tcW w:w="3151" w:type="dxa"/>
          </w:tcPr>
          <w:p w14:paraId="31F266AE" w14:textId="6C5FEB45" w:rsidR="002E5EE4" w:rsidRDefault="00C6394C">
            <w:r>
              <w:t>decompressionAlgorithmVersion</w:t>
            </w:r>
          </w:p>
        </w:tc>
        <w:tc>
          <w:tcPr>
            <w:tcW w:w="1046" w:type="dxa"/>
          </w:tcPr>
          <w:p w14:paraId="3B59E5D9" w14:textId="4B9D3BA0" w:rsidR="002E5EE4" w:rsidRDefault="002E5EE4"/>
        </w:tc>
        <w:tc>
          <w:tcPr>
            <w:tcW w:w="5266" w:type="dxa"/>
          </w:tcPr>
          <w:p w14:paraId="02D377FF" w14:textId="01D9059E" w:rsidR="002E5EE4" w:rsidRDefault="00C6394C">
            <w:r>
              <w:t>The algorithm that was used to process the EER data.</w:t>
            </w:r>
          </w:p>
        </w:tc>
      </w:tr>
      <w:tr w:rsidR="002E5EE4" w14:paraId="7E103BFB" w14:textId="77777777" w:rsidTr="0085422B">
        <w:tc>
          <w:tcPr>
            <w:tcW w:w="3151" w:type="dxa"/>
          </w:tcPr>
          <w:p w14:paraId="2D6BA17A" w14:textId="75774651" w:rsidR="002E5EE4" w:rsidRDefault="00C6394C">
            <w:r>
              <w:t>pixelFormat</w:t>
            </w:r>
          </w:p>
        </w:tc>
        <w:tc>
          <w:tcPr>
            <w:tcW w:w="1046" w:type="dxa"/>
          </w:tcPr>
          <w:p w14:paraId="151E80E2" w14:textId="3FAF7BCF" w:rsidR="002E5EE4" w:rsidRDefault="002E5EE4"/>
        </w:tc>
        <w:tc>
          <w:tcPr>
            <w:tcW w:w="5266" w:type="dxa"/>
          </w:tcPr>
          <w:p w14:paraId="4E4311D7" w14:textId="61E0BBD6" w:rsidR="002E5EE4" w:rsidRDefault="00C6394C">
            <w:r>
              <w:t>The pixel format</w:t>
            </w:r>
          </w:p>
        </w:tc>
      </w:tr>
      <w:tr w:rsidR="002E5EE4" w14:paraId="54B3AD3E" w14:textId="77777777" w:rsidTr="0085422B">
        <w:tc>
          <w:tcPr>
            <w:tcW w:w="3151" w:type="dxa"/>
          </w:tcPr>
          <w:p w14:paraId="4FDA10A8" w14:textId="23F7E05C" w:rsidR="002E5EE4" w:rsidRDefault="00C6394C">
            <w:r>
              <w:t>rleCodeLength</w:t>
            </w:r>
          </w:p>
        </w:tc>
        <w:tc>
          <w:tcPr>
            <w:tcW w:w="1046" w:type="dxa"/>
          </w:tcPr>
          <w:p w14:paraId="7BBDDC43" w14:textId="1C4A57AD" w:rsidR="002E5EE4" w:rsidRDefault="002E5EE4"/>
        </w:tc>
        <w:tc>
          <w:tcPr>
            <w:tcW w:w="5266" w:type="dxa"/>
          </w:tcPr>
          <w:p w14:paraId="3DB7F15F" w14:textId="5245CBE6" w:rsidR="002E5EE4" w:rsidRDefault="00C6394C">
            <w:r>
              <w:t>The run-length-encoding code length</w:t>
            </w:r>
          </w:p>
        </w:tc>
      </w:tr>
      <w:tr w:rsidR="002E5EE4" w14:paraId="00E4EDE3" w14:textId="77777777" w:rsidTr="0085422B">
        <w:tc>
          <w:tcPr>
            <w:tcW w:w="3151" w:type="dxa"/>
          </w:tcPr>
          <w:p w14:paraId="0C09F44D" w14:textId="164A74E7" w:rsidR="002E5EE4" w:rsidRDefault="00C6394C">
            <w:r>
              <w:t>nrOfSubPixelPerDirection</w:t>
            </w:r>
          </w:p>
        </w:tc>
        <w:tc>
          <w:tcPr>
            <w:tcW w:w="1046" w:type="dxa"/>
          </w:tcPr>
          <w:p w14:paraId="74EDDA1A" w14:textId="3CB949C4" w:rsidR="002E5EE4" w:rsidRDefault="002E5EE4"/>
        </w:tc>
        <w:tc>
          <w:tcPr>
            <w:tcW w:w="5266" w:type="dxa"/>
          </w:tcPr>
          <w:p w14:paraId="63D5171F" w14:textId="40E80648" w:rsidR="002E5EE4" w:rsidRDefault="00C6394C">
            <w:r>
              <w:t>The number of sub pixels per pixel in width and height</w:t>
            </w:r>
          </w:p>
        </w:tc>
      </w:tr>
      <w:tr w:rsidR="002E5EE4" w14:paraId="06C0B9A2" w14:textId="77777777" w:rsidTr="0085422B">
        <w:tc>
          <w:tcPr>
            <w:tcW w:w="3151" w:type="dxa"/>
          </w:tcPr>
          <w:p w14:paraId="6986C6F9" w14:textId="295A022B" w:rsidR="002E5EE4" w:rsidRDefault="00C6394C">
            <w:r>
              <w:t>dose</w:t>
            </w:r>
          </w:p>
        </w:tc>
        <w:tc>
          <w:tcPr>
            <w:tcW w:w="1046" w:type="dxa"/>
          </w:tcPr>
          <w:p w14:paraId="728C306C" w14:textId="1E9DEE11" w:rsidR="002E5EE4" w:rsidRDefault="00C6394C">
            <w:r>
              <w:t>e/pixel</w:t>
            </w:r>
          </w:p>
        </w:tc>
        <w:tc>
          <w:tcPr>
            <w:tcW w:w="5266" w:type="dxa"/>
          </w:tcPr>
          <w:p w14:paraId="072A8F1B" w14:textId="2EA8743B" w:rsidR="002E5EE4" w:rsidRDefault="00C6394C">
            <w:r>
              <w:t xml:space="preserve">The </w:t>
            </w:r>
            <w:r w:rsidR="0085422B">
              <w:t>average dose per pixel in the frame</w:t>
            </w:r>
          </w:p>
        </w:tc>
      </w:tr>
    </w:tbl>
    <w:p w14:paraId="6D61A99E" w14:textId="77777777" w:rsidR="002E5EE4" w:rsidRPr="002E5EE4" w:rsidRDefault="002E5EE4" w:rsidP="002E5EE4"/>
    <w:sectPr w:rsidR="002E5EE4" w:rsidRPr="002E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B63"/>
    <w:multiLevelType w:val="hybridMultilevel"/>
    <w:tmpl w:val="6E46E5F4"/>
    <w:lvl w:ilvl="0" w:tplc="3A703988">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07944"/>
    <w:multiLevelType w:val="hybridMultilevel"/>
    <w:tmpl w:val="BD088F10"/>
    <w:lvl w:ilvl="0" w:tplc="F90E42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71E20"/>
    <w:multiLevelType w:val="hybridMultilevel"/>
    <w:tmpl w:val="3C0E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74B17"/>
    <w:multiLevelType w:val="hybridMultilevel"/>
    <w:tmpl w:val="16564060"/>
    <w:lvl w:ilvl="0" w:tplc="A5FC32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74CC8"/>
    <w:multiLevelType w:val="hybridMultilevel"/>
    <w:tmpl w:val="4928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B3D4D"/>
    <w:multiLevelType w:val="hybridMultilevel"/>
    <w:tmpl w:val="5C6E5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257626">
    <w:abstractNumId w:val="1"/>
  </w:num>
  <w:num w:numId="2" w16cid:durableId="1072697455">
    <w:abstractNumId w:val="3"/>
  </w:num>
  <w:num w:numId="3" w16cid:durableId="1345084262">
    <w:abstractNumId w:val="4"/>
  </w:num>
  <w:num w:numId="4" w16cid:durableId="1234048832">
    <w:abstractNumId w:val="2"/>
  </w:num>
  <w:num w:numId="5" w16cid:durableId="555967992">
    <w:abstractNumId w:val="0"/>
  </w:num>
  <w:num w:numId="6" w16cid:durableId="1093430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68"/>
    <w:rsid w:val="00043008"/>
    <w:rsid w:val="00065338"/>
    <w:rsid w:val="00075B67"/>
    <w:rsid w:val="00094F60"/>
    <w:rsid w:val="000970A2"/>
    <w:rsid w:val="000B798A"/>
    <w:rsid w:val="000F309D"/>
    <w:rsid w:val="000F5CEE"/>
    <w:rsid w:val="000F6153"/>
    <w:rsid w:val="00137C22"/>
    <w:rsid w:val="00163B85"/>
    <w:rsid w:val="001F0DB3"/>
    <w:rsid w:val="00227EBA"/>
    <w:rsid w:val="0023441C"/>
    <w:rsid w:val="00235DFF"/>
    <w:rsid w:val="00242B98"/>
    <w:rsid w:val="00250697"/>
    <w:rsid w:val="00255C08"/>
    <w:rsid w:val="00256740"/>
    <w:rsid w:val="0026085F"/>
    <w:rsid w:val="00286FBC"/>
    <w:rsid w:val="002B3DBD"/>
    <w:rsid w:val="002C47D7"/>
    <w:rsid w:val="002E5EE4"/>
    <w:rsid w:val="002E7652"/>
    <w:rsid w:val="003045D6"/>
    <w:rsid w:val="00352E00"/>
    <w:rsid w:val="00353901"/>
    <w:rsid w:val="00360D10"/>
    <w:rsid w:val="00392515"/>
    <w:rsid w:val="003967FF"/>
    <w:rsid w:val="003B6C5A"/>
    <w:rsid w:val="003D0436"/>
    <w:rsid w:val="003E1D9C"/>
    <w:rsid w:val="0040606F"/>
    <w:rsid w:val="00415869"/>
    <w:rsid w:val="004170E3"/>
    <w:rsid w:val="004248C4"/>
    <w:rsid w:val="00431451"/>
    <w:rsid w:val="00452FF8"/>
    <w:rsid w:val="00463634"/>
    <w:rsid w:val="00482CAF"/>
    <w:rsid w:val="004833F5"/>
    <w:rsid w:val="004B78BF"/>
    <w:rsid w:val="00534A77"/>
    <w:rsid w:val="00537C11"/>
    <w:rsid w:val="00540C67"/>
    <w:rsid w:val="005514BD"/>
    <w:rsid w:val="00571841"/>
    <w:rsid w:val="005739BD"/>
    <w:rsid w:val="00577BDD"/>
    <w:rsid w:val="00594984"/>
    <w:rsid w:val="005A23A3"/>
    <w:rsid w:val="005B0BB4"/>
    <w:rsid w:val="00600D14"/>
    <w:rsid w:val="00632C96"/>
    <w:rsid w:val="00654E5D"/>
    <w:rsid w:val="00682575"/>
    <w:rsid w:val="00696BFE"/>
    <w:rsid w:val="006A0BC3"/>
    <w:rsid w:val="006B01DD"/>
    <w:rsid w:val="006E4BC5"/>
    <w:rsid w:val="00703AD4"/>
    <w:rsid w:val="00705B1C"/>
    <w:rsid w:val="00761D5B"/>
    <w:rsid w:val="007713D4"/>
    <w:rsid w:val="007840B2"/>
    <w:rsid w:val="007A70AF"/>
    <w:rsid w:val="007C633E"/>
    <w:rsid w:val="0084221D"/>
    <w:rsid w:val="0085422B"/>
    <w:rsid w:val="00854E64"/>
    <w:rsid w:val="00872C72"/>
    <w:rsid w:val="00873C41"/>
    <w:rsid w:val="00877359"/>
    <w:rsid w:val="00895F36"/>
    <w:rsid w:val="008B4665"/>
    <w:rsid w:val="008C40E2"/>
    <w:rsid w:val="008C7894"/>
    <w:rsid w:val="008D3148"/>
    <w:rsid w:val="008E43BB"/>
    <w:rsid w:val="00903498"/>
    <w:rsid w:val="009150AA"/>
    <w:rsid w:val="00916308"/>
    <w:rsid w:val="00926310"/>
    <w:rsid w:val="0094147B"/>
    <w:rsid w:val="00941AFF"/>
    <w:rsid w:val="00956900"/>
    <w:rsid w:val="00A056AC"/>
    <w:rsid w:val="00A306B3"/>
    <w:rsid w:val="00A33096"/>
    <w:rsid w:val="00A668FA"/>
    <w:rsid w:val="00A906FB"/>
    <w:rsid w:val="00AB09B2"/>
    <w:rsid w:val="00AC6820"/>
    <w:rsid w:val="00AE2808"/>
    <w:rsid w:val="00AE4BD2"/>
    <w:rsid w:val="00B04B28"/>
    <w:rsid w:val="00B30BA0"/>
    <w:rsid w:val="00B33D2B"/>
    <w:rsid w:val="00B4139D"/>
    <w:rsid w:val="00B41ED5"/>
    <w:rsid w:val="00B4495B"/>
    <w:rsid w:val="00B45E1D"/>
    <w:rsid w:val="00B77E2E"/>
    <w:rsid w:val="00B77F60"/>
    <w:rsid w:val="00B8247A"/>
    <w:rsid w:val="00B906F0"/>
    <w:rsid w:val="00BC1848"/>
    <w:rsid w:val="00BD58F9"/>
    <w:rsid w:val="00BE6C41"/>
    <w:rsid w:val="00C07C89"/>
    <w:rsid w:val="00C256F1"/>
    <w:rsid w:val="00C27A9D"/>
    <w:rsid w:val="00C478D9"/>
    <w:rsid w:val="00C6394C"/>
    <w:rsid w:val="00C64B07"/>
    <w:rsid w:val="00C7517D"/>
    <w:rsid w:val="00CB74E9"/>
    <w:rsid w:val="00CD2299"/>
    <w:rsid w:val="00CE4543"/>
    <w:rsid w:val="00CF1E64"/>
    <w:rsid w:val="00D06A9E"/>
    <w:rsid w:val="00D07F30"/>
    <w:rsid w:val="00D14D6D"/>
    <w:rsid w:val="00D25520"/>
    <w:rsid w:val="00D341E1"/>
    <w:rsid w:val="00D41EFC"/>
    <w:rsid w:val="00D4580A"/>
    <w:rsid w:val="00D635C4"/>
    <w:rsid w:val="00D75168"/>
    <w:rsid w:val="00D75E34"/>
    <w:rsid w:val="00D91395"/>
    <w:rsid w:val="00DA216D"/>
    <w:rsid w:val="00DB5404"/>
    <w:rsid w:val="00DB653B"/>
    <w:rsid w:val="00DD10B9"/>
    <w:rsid w:val="00DD175B"/>
    <w:rsid w:val="00DF2B8C"/>
    <w:rsid w:val="00E019D8"/>
    <w:rsid w:val="00E07E62"/>
    <w:rsid w:val="00E357E6"/>
    <w:rsid w:val="00E60071"/>
    <w:rsid w:val="00E94B98"/>
    <w:rsid w:val="00EA0289"/>
    <w:rsid w:val="00EB77E9"/>
    <w:rsid w:val="00EC3082"/>
    <w:rsid w:val="00F23DB6"/>
    <w:rsid w:val="00F41371"/>
    <w:rsid w:val="00F46037"/>
    <w:rsid w:val="00F54EFA"/>
    <w:rsid w:val="00F60300"/>
    <w:rsid w:val="00F61445"/>
    <w:rsid w:val="00F86A87"/>
    <w:rsid w:val="00F91368"/>
    <w:rsid w:val="00F9445D"/>
    <w:rsid w:val="00F95768"/>
    <w:rsid w:val="00FA72EB"/>
    <w:rsid w:val="00FB281E"/>
    <w:rsid w:val="00FD2699"/>
    <w:rsid w:val="00FE1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4659"/>
  <w15:chartTrackingRefBased/>
  <w15:docId w15:val="{17F21FDC-6364-48D6-BEB2-D3309654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7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1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36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3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36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580A"/>
    <w:pPr>
      <w:ind w:left="720"/>
      <w:contextualSpacing/>
    </w:pPr>
  </w:style>
  <w:style w:type="character" w:customStyle="1" w:styleId="Heading3Char">
    <w:name w:val="Heading 3 Char"/>
    <w:basedOn w:val="DefaultParagraphFont"/>
    <w:link w:val="Heading3"/>
    <w:uiPriority w:val="9"/>
    <w:rsid w:val="00B77E2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B77F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7F60"/>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6E4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BC5"/>
    <w:rPr>
      <w:rFonts w:ascii="Segoe UI" w:hAnsi="Segoe UI" w:cs="Segoe UI"/>
      <w:sz w:val="18"/>
      <w:szCs w:val="18"/>
    </w:rPr>
  </w:style>
  <w:style w:type="character" w:styleId="Hyperlink">
    <w:name w:val="Hyperlink"/>
    <w:basedOn w:val="DefaultParagraphFont"/>
    <w:uiPriority w:val="99"/>
    <w:semiHidden/>
    <w:unhideWhenUsed/>
    <w:rsid w:val="00242B98"/>
    <w:rPr>
      <w:color w:val="0000FF"/>
      <w:u w:val="single"/>
    </w:rPr>
  </w:style>
  <w:style w:type="character" w:styleId="CommentReference">
    <w:name w:val="annotation reference"/>
    <w:basedOn w:val="DefaultParagraphFont"/>
    <w:uiPriority w:val="99"/>
    <w:semiHidden/>
    <w:unhideWhenUsed/>
    <w:rsid w:val="001F0DB3"/>
    <w:rPr>
      <w:sz w:val="16"/>
      <w:szCs w:val="16"/>
    </w:rPr>
  </w:style>
  <w:style w:type="paragraph" w:styleId="CommentText">
    <w:name w:val="annotation text"/>
    <w:basedOn w:val="Normal"/>
    <w:link w:val="CommentTextChar"/>
    <w:uiPriority w:val="99"/>
    <w:unhideWhenUsed/>
    <w:rsid w:val="001F0DB3"/>
    <w:pPr>
      <w:spacing w:line="240" w:lineRule="auto"/>
    </w:pPr>
    <w:rPr>
      <w:sz w:val="20"/>
      <w:szCs w:val="20"/>
    </w:rPr>
  </w:style>
  <w:style w:type="character" w:customStyle="1" w:styleId="CommentTextChar">
    <w:name w:val="Comment Text Char"/>
    <w:basedOn w:val="DefaultParagraphFont"/>
    <w:link w:val="CommentText"/>
    <w:uiPriority w:val="99"/>
    <w:rsid w:val="001F0DB3"/>
    <w:rPr>
      <w:sz w:val="20"/>
      <w:szCs w:val="20"/>
    </w:rPr>
  </w:style>
  <w:style w:type="paragraph" w:styleId="CommentSubject">
    <w:name w:val="annotation subject"/>
    <w:basedOn w:val="CommentText"/>
    <w:next w:val="CommentText"/>
    <w:link w:val="CommentSubjectChar"/>
    <w:uiPriority w:val="99"/>
    <w:semiHidden/>
    <w:unhideWhenUsed/>
    <w:rsid w:val="001F0DB3"/>
    <w:rPr>
      <w:b/>
      <w:bCs/>
    </w:rPr>
  </w:style>
  <w:style w:type="character" w:customStyle="1" w:styleId="CommentSubjectChar">
    <w:name w:val="Comment Subject Char"/>
    <w:basedOn w:val="CommentTextChar"/>
    <w:link w:val="CommentSubject"/>
    <w:uiPriority w:val="99"/>
    <w:semiHidden/>
    <w:rsid w:val="001F0DB3"/>
    <w:rPr>
      <w:b/>
      <w:bCs/>
      <w:sz w:val="20"/>
      <w:szCs w:val="20"/>
    </w:rPr>
  </w:style>
  <w:style w:type="character" w:customStyle="1" w:styleId="ui-provider">
    <w:name w:val="ui-provider"/>
    <w:basedOn w:val="DefaultParagraphFont"/>
    <w:rsid w:val="004B7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118023">
      <w:bodyDiv w:val="1"/>
      <w:marLeft w:val="0"/>
      <w:marRight w:val="0"/>
      <w:marTop w:val="0"/>
      <w:marBottom w:val="0"/>
      <w:divBdr>
        <w:top w:val="none" w:sz="0" w:space="0" w:color="auto"/>
        <w:left w:val="none" w:sz="0" w:space="0" w:color="auto"/>
        <w:bottom w:val="none" w:sz="0" w:space="0" w:color="auto"/>
        <w:right w:val="none" w:sz="0" w:space="0" w:color="auto"/>
      </w:divBdr>
      <w:divsChild>
        <w:div w:id="77524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SO_86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SO_86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849D0-80B0-4400-8527-455E0078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Links>
    <vt:vector size="12" baseType="variant">
      <vt:variant>
        <vt:i4>393338</vt:i4>
      </vt:variant>
      <vt:variant>
        <vt:i4>3</vt:i4>
      </vt:variant>
      <vt:variant>
        <vt:i4>0</vt:i4>
      </vt:variant>
      <vt:variant>
        <vt:i4>5</vt:i4>
      </vt:variant>
      <vt:variant>
        <vt:lpwstr>https://en.wikipedia.org/wiki/ISO_8601</vt:lpwstr>
      </vt:variant>
      <vt:variant>
        <vt:lpwstr/>
      </vt:variant>
      <vt:variant>
        <vt:i4>393338</vt:i4>
      </vt:variant>
      <vt:variant>
        <vt:i4>0</vt:i4>
      </vt:variant>
      <vt:variant>
        <vt:i4>0</vt:i4>
      </vt:variant>
      <vt:variant>
        <vt:i4>5</vt:i4>
      </vt:variant>
      <vt:variant>
        <vt:lpwstr>https://en.wikipedia.org/wiki/ISO_8601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Bootsma, Pieter</dc:creator>
  <cp:keywords/>
  <dc:description/>
  <cp:lastModifiedBy>van der Steen, Dick</cp:lastModifiedBy>
  <cp:revision>2</cp:revision>
  <dcterms:created xsi:type="dcterms:W3CDTF">2023-03-24T14:38:00Z</dcterms:created>
  <dcterms:modified xsi:type="dcterms:W3CDTF">2023-03-24T14:38:00Z</dcterms:modified>
</cp:coreProperties>
</file>