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2580" w14:textId="721487EC" w:rsidR="0092122D" w:rsidRPr="0092122D" w:rsidRDefault="0092122D" w:rsidP="009E7759">
      <w:pPr>
        <w:rPr>
          <w:rFonts w:ascii="Microsoft YaHei" w:eastAsia="Microsoft YaHei" w:hAnsi="Microsoft YaHei" w:cs="Times New Roman"/>
          <w:b/>
          <w:bCs/>
          <w:sz w:val="32"/>
          <w:szCs w:val="32"/>
          <w:lang w:eastAsia="zh-CN"/>
        </w:rPr>
      </w:pPr>
      <w:r w:rsidRPr="0092122D">
        <w:rPr>
          <w:rFonts w:ascii="Microsoft YaHei" w:eastAsia="Microsoft YaHei" w:hAnsi="Microsoft YaHei" w:cs="Times New Roman"/>
          <w:b/>
          <w:bCs/>
          <w:sz w:val="32"/>
          <w:szCs w:val="32"/>
          <w:lang w:eastAsia="zh-CN"/>
        </w:rPr>
        <w:t>0.2 Exam Technique</w:t>
      </w:r>
    </w:p>
    <w:p w14:paraId="23EAF3D6" w14:textId="049BE2F9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Essay Structure</w:t>
      </w:r>
    </w:p>
    <w:p w14:paraId="07992A0B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KAA</w:t>
      </w:r>
    </w:p>
    <w:p w14:paraId="19EE9E8C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Evaluation</w:t>
      </w:r>
    </w:p>
    <w:p w14:paraId="72451D53" w14:textId="1E71B8E4" w:rsid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Judgement</w:t>
      </w:r>
    </w:p>
    <w:p w14:paraId="0BCEC059" w14:textId="15B5CEAE" w:rsidR="008D2272" w:rsidRDefault="008D2272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</w:p>
    <w:p w14:paraId="5AA53BED" w14:textId="77777777" w:rsidR="008D2272" w:rsidRPr="008D2272" w:rsidRDefault="008D2272" w:rsidP="008D2272">
      <w:pPr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</w:pP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Knowledge: definition, diagram,</w:t>
      </w:r>
      <w:r w:rsidRPr="008D2272"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  <w:t xml:space="preserve"> </w:t>
      </w: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equation</w:t>
      </w:r>
    </w:p>
    <w:p w14:paraId="0FF8DD20" w14:textId="77777777" w:rsidR="008D2272" w:rsidRPr="008D2272" w:rsidRDefault="008D2272" w:rsidP="008D2272">
      <w:pPr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</w:pP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Application(</w:t>
      </w:r>
      <w:r w:rsidRPr="008D2272">
        <w:rPr>
          <w:rFonts w:ascii="Microsoft YaHei" w:eastAsia="Microsoft YaHei" w:hAnsi="Microsoft YaHei" w:cs="Times New Roman" w:hint="eastAsia"/>
          <w:sz w:val="22"/>
          <w:szCs w:val="22"/>
          <w:lang w:val="en-IE" w:eastAsia="zh-CN"/>
        </w:rPr>
        <w:t>应用</w:t>
      </w: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): refer from extract, data, example </w:t>
      </w:r>
    </w:p>
    <w:p w14:paraId="5947C8EC" w14:textId="717CB5EC" w:rsidR="008D2272" w:rsidRDefault="008D2272" w:rsidP="008D2272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Analysis: cause-effect,</w:t>
      </w:r>
      <w:r w:rsidRPr="008D2272"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  <w:t xml:space="preserve"> </w:t>
      </w: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cost</w:t>
      </w: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 </w:t>
      </w: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&amp;</w:t>
      </w: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 </w:t>
      </w: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benefits,</w:t>
      </w:r>
      <w:r w:rsidRPr="008D2272"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  <w:t xml:space="preserve"> </w:t>
      </w: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problem-solution</w:t>
      </w:r>
    </w:p>
    <w:p w14:paraId="0D19429A" w14:textId="3DEB56F9" w:rsidR="008D2272" w:rsidRPr="008D2272" w:rsidRDefault="008D2272" w:rsidP="008D2272">
      <w:pPr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</w:pP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Evaluation:</w:t>
      </w:r>
      <w:r w:rsidRPr="008D2272"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  <w:t xml:space="preserve"> </w:t>
      </w: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argue against</w:t>
      </w: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, </w:t>
      </w: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other causes,</w:t>
      </w:r>
      <w:r w:rsidRPr="008D2272"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  <w:t xml:space="preserve"> </w:t>
      </w:r>
      <w:r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  <w:t>side-effects</w:t>
      </w: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, </w:t>
      </w:r>
      <w:r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Ques</w:t>
      </w: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>tion</w:t>
      </w:r>
      <w:r w:rsidR="0092122D"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 conditions</w:t>
      </w:r>
      <w:r w:rsidR="00982F9D"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 and assumptions</w:t>
      </w:r>
    </w:p>
    <w:p w14:paraId="6A8030E4" w14:textId="4C6EBED7" w:rsidR="008D2272" w:rsidRPr="008D2272" w:rsidRDefault="008D2272" w:rsidP="008D2272">
      <w:pPr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</w:pP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SR-LR</w:t>
      </w:r>
    </w:p>
    <w:p w14:paraId="52E08EE4" w14:textId="6660AD08" w:rsidR="008D2272" w:rsidRPr="008D2272" w:rsidRDefault="008D2272" w:rsidP="008D2272">
      <w:pPr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</w:pP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Magnitude/</w:t>
      </w: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>Significance</w:t>
      </w: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   </w:t>
      </w:r>
    </w:p>
    <w:p w14:paraId="30D29040" w14:textId="18F4AE6F" w:rsidR="008D2272" w:rsidRPr="009E7759" w:rsidRDefault="008D2272" w:rsidP="009E7759">
      <w:pPr>
        <w:rPr>
          <w:rFonts w:ascii="Microsoft YaHei" w:eastAsia="Microsoft YaHei" w:hAnsi="Microsoft YaHei" w:cs="Times New Roman"/>
          <w:sz w:val="22"/>
          <w:szCs w:val="22"/>
          <w:lang w:val="en-IE" w:eastAsia="zh-CN"/>
        </w:rPr>
      </w:pPr>
      <w:r w:rsidRPr="008D2272">
        <w:rPr>
          <w:rFonts w:ascii="Microsoft YaHei" w:eastAsia="Microsoft YaHei" w:hAnsi="Microsoft YaHei" w:cs="Times New Roman"/>
          <w:sz w:val="22"/>
          <w:szCs w:val="22"/>
          <w:lang w:eastAsia="zh-CN"/>
        </w:rPr>
        <w:t>Priority</w:t>
      </w:r>
    </w:p>
    <w:p w14:paraId="6082E965" w14:textId="796587B3" w:rsid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 </w:t>
      </w:r>
    </w:p>
    <w:p w14:paraId="4713D756" w14:textId="2BEB42E9" w:rsidR="00CD581E" w:rsidRPr="009E7759" w:rsidRDefault="00CD581E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>Assume the reader know nothing about economics</w:t>
      </w:r>
    </w:p>
    <w:p w14:paraId="1940A56E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KAA</w:t>
      </w:r>
    </w:p>
    <w:p w14:paraId="6017295A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Knowledge - Identification of 2 factors/reasons</w:t>
      </w:r>
    </w:p>
    <w:p w14:paraId="739A4AF7" w14:textId="77777777" w:rsidR="009E7759" w:rsidRPr="009E7759" w:rsidRDefault="009E7759" w:rsidP="009E7759">
      <w:pPr>
        <w:ind w:left="1080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  -  Definitions</w:t>
      </w:r>
    </w:p>
    <w:p w14:paraId="013AEDCE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Application - Reference to extract material</w:t>
      </w:r>
    </w:p>
    <w:p w14:paraId="4CC1A5EB" w14:textId="77777777" w:rsidR="009E7759" w:rsidRPr="009E7759" w:rsidRDefault="009E7759" w:rsidP="009E7759">
      <w:pPr>
        <w:ind w:left="1080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   - Data that back up each point mode</w:t>
      </w:r>
    </w:p>
    <w:p w14:paraId="3C06F70C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Analysis.      - Chain for each point (Diagram)</w:t>
      </w:r>
    </w:p>
    <w:p w14:paraId="72406205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 </w:t>
      </w:r>
    </w:p>
    <w:p w14:paraId="2AFD51C7" w14:textId="3495C8BD" w:rsid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Paragraph Structure</w:t>
      </w:r>
    </w:p>
    <w:p w14:paraId="7142C13D" w14:textId="24FC2D60" w:rsidR="00CD581E" w:rsidRPr="009E7759" w:rsidRDefault="00CD581E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>Chain of analysis</w:t>
      </w:r>
    </w:p>
    <w:p w14:paraId="533711CA" w14:textId="077D14B4" w:rsidR="009E7759" w:rsidRPr="009E7759" w:rsidRDefault="00BE2B52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1. </w:t>
      </w:r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Make your point</w:t>
      </w:r>
    </w:p>
    <w:p w14:paraId="02B24BB4" w14:textId="4E755256" w:rsidR="009E7759" w:rsidRPr="009E7759" w:rsidRDefault="00BE2B52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2. </w:t>
      </w:r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Explain Why - cause</w:t>
      </w:r>
    </w:p>
    <w:p w14:paraId="0D0ED94A" w14:textId="1C7F9250" w:rsidR="009E7759" w:rsidRPr="009E7759" w:rsidRDefault="00BE2B52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3. </w:t>
      </w:r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Answer the question - consequence</w:t>
      </w:r>
    </w:p>
    <w:p w14:paraId="0DB29566" w14:textId="2E8A9E3E" w:rsidR="009E7759" w:rsidRPr="009E7759" w:rsidRDefault="00BE2B52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4. </w:t>
      </w:r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Use of Examples/Evidence</w:t>
      </w:r>
    </w:p>
    <w:p w14:paraId="171A264A" w14:textId="715658EB" w:rsidR="009E7759" w:rsidRPr="009E7759" w:rsidRDefault="00BE2B52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5. </w:t>
      </w:r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Evaluate at the end of each paragraph</w:t>
      </w:r>
    </w:p>
    <w:p w14:paraId="613BB0F9" w14:textId="721BA514" w:rsid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 </w:t>
      </w:r>
    </w:p>
    <w:p w14:paraId="2998ECDD" w14:textId="6AC3A789" w:rsidR="008607CD" w:rsidRDefault="008607CD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</w:p>
    <w:p w14:paraId="6EFF1705" w14:textId="4B231C5E" w:rsidR="008607CD" w:rsidRDefault="008607CD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</w:p>
    <w:p w14:paraId="1D041E3D" w14:textId="4208C6B4" w:rsidR="008607CD" w:rsidRDefault="008607CD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</w:p>
    <w:p w14:paraId="65BBB83C" w14:textId="6D97D59F" w:rsidR="008607CD" w:rsidRDefault="008607CD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</w:p>
    <w:p w14:paraId="74EB3051" w14:textId="7DA9817E" w:rsidR="008607CD" w:rsidRDefault="008607CD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</w:p>
    <w:p w14:paraId="6AD9B888" w14:textId="77777777" w:rsidR="008607CD" w:rsidRPr="009E7759" w:rsidRDefault="008607CD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</w:p>
    <w:p w14:paraId="4A01189C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Evaluation</w:t>
      </w:r>
    </w:p>
    <w:p w14:paraId="2719FA3B" w14:textId="7E2C4CF0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What is evaluation - Telling the examiner where to focus attention - directing the examiner to your way of answering the question</w:t>
      </w:r>
      <w:r w:rsidR="0015297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（目的）</w:t>
      </w:r>
    </w:p>
    <w:p w14:paraId="4FAB5E83" w14:textId="7BBA2F28" w:rsidR="008607CD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How to evaluate </w:t>
      </w:r>
      <w:r w:rsidR="008607CD">
        <w:rPr>
          <w:rFonts w:ascii="Microsoft YaHei" w:eastAsia="Microsoft YaHei" w:hAnsi="Microsoft YaHei" w:cs="Times New Roman"/>
          <w:sz w:val="22"/>
          <w:szCs w:val="22"/>
          <w:lang w:eastAsia="zh-CN"/>
        </w:rPr>
        <w:t>–</w:t>
      </w: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 </w:t>
      </w:r>
    </w:p>
    <w:p w14:paraId="2AA16FF1" w14:textId="76CBE684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1. weigh up(</w:t>
      </w:r>
      <w:proofErr w:type="spellStart"/>
      <w:r w:rsidR="00982F9D">
        <w:rPr>
          <w:rFonts w:ascii="Microsoft YaHei" w:eastAsia="Microsoft YaHei" w:hAnsi="Microsoft YaHei" w:cs="Times New Roman"/>
          <w:sz w:val="22"/>
          <w:szCs w:val="22"/>
          <w:lang w:eastAsia="zh-CN"/>
        </w:rPr>
        <w:t>prioritise</w:t>
      </w:r>
      <w:proofErr w:type="spellEnd"/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) points on either side of the argument using </w:t>
      </w:r>
      <w:proofErr w:type="gramStart"/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either </w:t>
      </w:r>
      <w:r w:rsidR="00731C2C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real-world</w:t>
      </w:r>
      <w:proofErr w:type="gramEnd"/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 evidence/theoretical power</w:t>
      </w:r>
      <w:r w:rsidR="00731C2C">
        <w:rPr>
          <w:rFonts w:ascii="Microsoft YaHei" w:eastAsia="Microsoft YaHei" w:hAnsi="Microsoft YaHei" w:cs="Times New Roman"/>
          <w:sz w:val="22"/>
          <w:szCs w:val="22"/>
          <w:lang w:eastAsia="zh-CN"/>
        </w:rPr>
        <w:t>.</w:t>
      </w:r>
    </w:p>
    <w:p w14:paraId="0E504779" w14:textId="513C3359" w:rsidR="009E7759" w:rsidRPr="009E7759" w:rsidRDefault="008607CD" w:rsidP="008607CD">
      <w:pPr>
        <w:textAlignment w:val="center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2. </w:t>
      </w:r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Consider SR &amp;LR </w:t>
      </w:r>
      <w:proofErr w:type="gramStart"/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impacts(</w:t>
      </w:r>
      <w:proofErr w:type="gramEnd"/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very powerful in your judgement)</w:t>
      </w:r>
    </w:p>
    <w:p w14:paraId="38D2950B" w14:textId="3736A72E" w:rsidR="009E7759" w:rsidRPr="009E7759" w:rsidRDefault="008607CD" w:rsidP="008607CD">
      <w:pPr>
        <w:textAlignment w:val="center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3. </w:t>
      </w:r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Question assumptions made in your theory</w:t>
      </w:r>
    </w:p>
    <w:p w14:paraId="01ACA7A8" w14:textId="3781D846" w:rsidR="009E7759" w:rsidRPr="009E7759" w:rsidRDefault="008607CD" w:rsidP="008607CD">
      <w:pPr>
        <w:textAlignment w:val="center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/>
          <w:sz w:val="22"/>
          <w:szCs w:val="22"/>
          <w:lang w:eastAsia="zh-CN"/>
        </w:rPr>
        <w:t xml:space="preserve">4. </w:t>
      </w:r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Consider and weigh up impacts on key </w:t>
      </w:r>
      <w:proofErr w:type="gramStart"/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stakeholders(</w:t>
      </w:r>
      <w:proofErr w:type="gramEnd"/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the winners and losers)</w:t>
      </w:r>
    </w:p>
    <w:p w14:paraId="57A897A5" w14:textId="535084C3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Where to evaluate - throughout your essay and crucially in your judgement</w:t>
      </w:r>
    </w:p>
    <w:p w14:paraId="79CE76F2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 </w:t>
      </w:r>
    </w:p>
    <w:p w14:paraId="00B6293D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SR/LR</w:t>
      </w:r>
    </w:p>
    <w:p w14:paraId="6758BE6F" w14:textId="16AD53AD" w:rsidR="009E7759" w:rsidRPr="009E7759" w:rsidRDefault="00731C2C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Significance</w:t>
      </w:r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 </w:t>
      </w:r>
      <w:proofErr w:type="gramStart"/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weigh</w:t>
      </w:r>
      <w:proofErr w:type="gramEnd"/>
      <w:r w:rsidR="009E7759"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 up</w:t>
      </w:r>
    </w:p>
    <w:p w14:paraId="528E87C9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Depends on</w:t>
      </w:r>
    </w:p>
    <w:p w14:paraId="68B55EE6" w14:textId="53020DA5" w:rsid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Argue</w:t>
      </w:r>
    </w:p>
    <w:p w14:paraId="10D266DC" w14:textId="77777777" w:rsidR="008607CD" w:rsidRPr="009E7759" w:rsidRDefault="008607CD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</w:p>
    <w:p w14:paraId="110680B0" w14:textId="77777777" w:rsidR="009E7759" w:rsidRPr="009E7759" w:rsidRDefault="009E7759" w:rsidP="009E7759">
      <w:pPr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Judgment(substantiated)</w:t>
      </w:r>
    </w:p>
    <w:p w14:paraId="41839F54" w14:textId="1ADA0226" w:rsidR="009E7759" w:rsidRPr="008607CD" w:rsidRDefault="009E7759" w:rsidP="008607CD">
      <w:pPr>
        <w:pStyle w:val="ListParagraph"/>
        <w:numPr>
          <w:ilvl w:val="0"/>
          <w:numId w:val="6"/>
        </w:numPr>
        <w:textAlignment w:val="center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8607CD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 xml:space="preserve">A balanced, </w:t>
      </w:r>
      <w:r w:rsidR="00731C2C" w:rsidRPr="008607CD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well-reasoned</w:t>
      </w:r>
      <w:r w:rsidRPr="008607CD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, effective answer to the question</w:t>
      </w:r>
    </w:p>
    <w:p w14:paraId="7184269D" w14:textId="14AD200A" w:rsidR="009E7759" w:rsidRPr="008607CD" w:rsidRDefault="009E7759" w:rsidP="008607CD">
      <w:pPr>
        <w:pStyle w:val="ListParagraph"/>
        <w:numPr>
          <w:ilvl w:val="0"/>
          <w:numId w:val="6"/>
        </w:numPr>
        <w:textAlignment w:val="center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8607CD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The best judgements have these key features</w:t>
      </w:r>
    </w:p>
    <w:p w14:paraId="75CA51B6" w14:textId="77777777" w:rsidR="009E7759" w:rsidRPr="009E7759" w:rsidRDefault="009E7759" w:rsidP="009E7759">
      <w:pPr>
        <w:numPr>
          <w:ilvl w:val="0"/>
          <w:numId w:val="3"/>
        </w:numPr>
        <w:textAlignment w:val="center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Answering the question explicitly</w:t>
      </w:r>
    </w:p>
    <w:p w14:paraId="6DADBCE8" w14:textId="77777777" w:rsidR="009E7759" w:rsidRPr="009E7759" w:rsidRDefault="009E7759" w:rsidP="009E7759">
      <w:pPr>
        <w:numPr>
          <w:ilvl w:val="0"/>
          <w:numId w:val="3"/>
        </w:numPr>
        <w:textAlignment w:val="center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Justifying why by weighing up your points and focusing on arguments at the heart of the debate</w:t>
      </w:r>
    </w:p>
    <w:p w14:paraId="3D3511FC" w14:textId="085944EF" w:rsidR="009E7759" w:rsidRPr="009E7759" w:rsidRDefault="009E7759" w:rsidP="009E7759">
      <w:pPr>
        <w:numPr>
          <w:ilvl w:val="0"/>
          <w:numId w:val="3"/>
        </w:numPr>
        <w:textAlignment w:val="center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Providing (Balance) remembering nothing is ever perfect or guaranteed in economics</w:t>
      </w:r>
      <w:r w:rsidR="00731C2C">
        <w:rPr>
          <w:rFonts w:ascii="Microsoft YaHei" w:eastAsia="Microsoft YaHei" w:hAnsi="Microsoft YaHei" w:cs="Times New Roman"/>
          <w:sz w:val="22"/>
          <w:szCs w:val="22"/>
          <w:lang w:eastAsia="zh-CN"/>
        </w:rPr>
        <w:t>.</w:t>
      </w:r>
    </w:p>
    <w:p w14:paraId="37FFB435" w14:textId="63B63B72" w:rsidR="009E7759" w:rsidRPr="009E7759" w:rsidRDefault="009E7759" w:rsidP="009E7759">
      <w:pPr>
        <w:numPr>
          <w:ilvl w:val="0"/>
          <w:numId w:val="3"/>
        </w:numPr>
        <w:textAlignment w:val="center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Considering SR/LR impacts</w:t>
      </w:r>
      <w:r w:rsidR="00731C2C">
        <w:rPr>
          <w:rFonts w:ascii="Microsoft YaHei" w:eastAsia="Microsoft YaHei" w:hAnsi="Microsoft YaHei" w:cs="Times New Roman"/>
          <w:sz w:val="22"/>
          <w:szCs w:val="22"/>
          <w:lang w:eastAsia="zh-CN"/>
        </w:rPr>
        <w:t>.</w:t>
      </w:r>
    </w:p>
    <w:p w14:paraId="67B12FEA" w14:textId="77777777" w:rsidR="009E7759" w:rsidRPr="009E7759" w:rsidRDefault="009E7759" w:rsidP="009E7759">
      <w:pPr>
        <w:numPr>
          <w:ilvl w:val="0"/>
          <w:numId w:val="3"/>
        </w:numPr>
        <w:textAlignment w:val="center"/>
        <w:rPr>
          <w:rFonts w:ascii="Microsoft YaHei" w:eastAsia="Microsoft YaHei" w:hAnsi="Microsoft YaHei" w:cs="Times New Roman"/>
          <w:sz w:val="22"/>
          <w:szCs w:val="22"/>
          <w:lang w:eastAsia="zh-CN"/>
        </w:rPr>
      </w:pPr>
      <w:r w:rsidRPr="009E7759">
        <w:rPr>
          <w:rFonts w:ascii="Microsoft YaHei" w:eastAsia="Microsoft YaHei" w:hAnsi="Microsoft YaHei" w:cs="Times New Roman" w:hint="eastAsia"/>
          <w:sz w:val="22"/>
          <w:szCs w:val="22"/>
          <w:lang w:eastAsia="zh-CN"/>
        </w:rPr>
        <w:t>Using examples/evidence to make your case throughout the judgement</w:t>
      </w:r>
    </w:p>
    <w:p w14:paraId="40E830AD" w14:textId="3678AC1E" w:rsidR="00713960" w:rsidRDefault="00713960">
      <w:pPr>
        <w:rPr>
          <w:lang w:eastAsia="zh-CN"/>
        </w:rPr>
      </w:pPr>
    </w:p>
    <w:p w14:paraId="4E6FDAF5" w14:textId="77777777" w:rsidR="00713960" w:rsidRDefault="00713960">
      <w:pPr>
        <w:rPr>
          <w:lang w:eastAsia="zh-CN"/>
        </w:rPr>
      </w:pPr>
      <w:r>
        <w:rPr>
          <w:lang w:eastAsia="zh-CN"/>
        </w:rPr>
        <w:br w:type="page"/>
      </w:r>
    </w:p>
    <w:p w14:paraId="07933C30" w14:textId="75F6C1BD" w:rsidR="00BE298A" w:rsidRDefault="00713960">
      <w:pPr>
        <w:rPr>
          <w:lang w:eastAsia="zh-CN"/>
        </w:rPr>
      </w:pPr>
      <w:r>
        <w:rPr>
          <w:lang w:eastAsia="zh-CN"/>
        </w:rPr>
        <w:lastRenderedPageBreak/>
        <w:t>20 Marker Exam Technique</w:t>
      </w:r>
    </w:p>
    <w:p w14:paraId="16736C45" w14:textId="556B8D39" w:rsidR="00713960" w:rsidRDefault="00713960">
      <w:pPr>
        <w:rPr>
          <w:lang w:eastAsia="zh-CN"/>
        </w:rPr>
      </w:pPr>
      <w:r>
        <w:rPr>
          <w:lang w:eastAsia="zh-CN"/>
        </w:rPr>
        <w:t>KAA 3 Points + 2 Eval Points, Judgement</w:t>
      </w:r>
    </w:p>
    <w:p w14:paraId="1A159B00" w14:textId="49E819EE" w:rsidR="00713960" w:rsidRDefault="00713960">
      <w:pPr>
        <w:rPr>
          <w:lang w:eastAsia="zh-CN"/>
        </w:rPr>
      </w:pPr>
    </w:p>
    <w:p w14:paraId="6A159B14" w14:textId="1EF23C19" w:rsidR="00713960" w:rsidRDefault="00713960">
      <w:pPr>
        <w:rPr>
          <w:lang w:eastAsia="zh-CN"/>
        </w:rPr>
      </w:pPr>
      <w:r>
        <w:rPr>
          <w:lang w:eastAsia="zh-CN"/>
        </w:rPr>
        <w:t>Knowledge – Identification of 3 factors/reasons, Definition</w:t>
      </w:r>
    </w:p>
    <w:p w14:paraId="4DF858DB" w14:textId="3ACA65E8" w:rsidR="00713960" w:rsidRDefault="00713960">
      <w:pPr>
        <w:rPr>
          <w:lang w:eastAsia="zh-CN"/>
        </w:rPr>
      </w:pPr>
      <w:r>
        <w:rPr>
          <w:lang w:eastAsia="zh-CN"/>
        </w:rPr>
        <w:t>Application – Answer the question using case study</w:t>
      </w:r>
    </w:p>
    <w:p w14:paraId="01B44FA6" w14:textId="15C74638" w:rsidR="00713960" w:rsidRDefault="00713960">
      <w:pPr>
        <w:rPr>
          <w:lang w:eastAsia="zh-CN"/>
        </w:rPr>
      </w:pPr>
      <w:r>
        <w:rPr>
          <w:lang w:eastAsia="zh-CN"/>
        </w:rPr>
        <w:tab/>
        <w:t xml:space="preserve">             Explicit reference to case study</w:t>
      </w:r>
    </w:p>
    <w:p w14:paraId="18DD86F2" w14:textId="24544620" w:rsidR="00713960" w:rsidRDefault="00713960">
      <w:pPr>
        <w:rPr>
          <w:lang w:eastAsia="zh-CN"/>
        </w:rPr>
      </w:pPr>
      <w:r>
        <w:rPr>
          <w:lang w:eastAsia="zh-CN"/>
        </w:rPr>
        <w:t>Analysis – Explain your 3 points using chains</w:t>
      </w:r>
    </w:p>
    <w:p w14:paraId="501305D4" w14:textId="6D77E824" w:rsidR="00713960" w:rsidRDefault="00713960">
      <w:pPr>
        <w:rPr>
          <w:lang w:eastAsia="zh-CN"/>
        </w:rPr>
      </w:pPr>
      <w:r>
        <w:rPr>
          <w:lang w:eastAsia="zh-CN"/>
        </w:rPr>
        <w:t>Evaluation – Application, Depth of Explanation</w:t>
      </w:r>
    </w:p>
    <w:p w14:paraId="2C119D06" w14:textId="3D262B2A" w:rsidR="00713960" w:rsidRDefault="00713960">
      <w:pPr>
        <w:rPr>
          <w:lang w:eastAsia="zh-CN"/>
        </w:rPr>
      </w:pPr>
      <w:r>
        <w:rPr>
          <w:lang w:eastAsia="zh-CN"/>
        </w:rPr>
        <w:t>Judgement(substantiated)</w:t>
      </w:r>
    </w:p>
    <w:sectPr w:rsidR="00713960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6E82"/>
    <w:multiLevelType w:val="hybridMultilevel"/>
    <w:tmpl w:val="7C0C8006"/>
    <w:lvl w:ilvl="0" w:tplc="E99CC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26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C0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3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28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AA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A2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6C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8E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2901E5"/>
    <w:multiLevelType w:val="hybridMultilevel"/>
    <w:tmpl w:val="1904F2DE"/>
    <w:lvl w:ilvl="0" w:tplc="C526B40E">
      <w:start w:val="5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6267A"/>
    <w:multiLevelType w:val="multilevel"/>
    <w:tmpl w:val="AE1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872DB"/>
    <w:multiLevelType w:val="multilevel"/>
    <w:tmpl w:val="2D8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F92856"/>
    <w:multiLevelType w:val="multilevel"/>
    <w:tmpl w:val="3962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64585"/>
    <w:multiLevelType w:val="hybridMultilevel"/>
    <w:tmpl w:val="7D546CC4"/>
    <w:lvl w:ilvl="0" w:tplc="3E861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302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42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83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69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03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2D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CF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E4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4200862">
    <w:abstractNumId w:val="4"/>
    <w:lvlOverride w:ilvl="0">
      <w:startOverride w:val="2"/>
    </w:lvlOverride>
  </w:num>
  <w:num w:numId="2" w16cid:durableId="1585187287">
    <w:abstractNumId w:val="3"/>
  </w:num>
  <w:num w:numId="3" w16cid:durableId="229116520">
    <w:abstractNumId w:val="2"/>
    <w:lvlOverride w:ilvl="0">
      <w:startOverride w:val="1"/>
    </w:lvlOverride>
  </w:num>
  <w:num w:numId="4" w16cid:durableId="1319769069">
    <w:abstractNumId w:val="0"/>
  </w:num>
  <w:num w:numId="5" w16cid:durableId="407194867">
    <w:abstractNumId w:val="5"/>
  </w:num>
  <w:num w:numId="6" w16cid:durableId="1064374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52979"/>
    <w:rsid w:val="0024797D"/>
    <w:rsid w:val="003C7DE7"/>
    <w:rsid w:val="00713960"/>
    <w:rsid w:val="00731C2C"/>
    <w:rsid w:val="008607CD"/>
    <w:rsid w:val="008D2272"/>
    <w:rsid w:val="0092122D"/>
    <w:rsid w:val="00982F9D"/>
    <w:rsid w:val="009851F4"/>
    <w:rsid w:val="009E7759"/>
    <w:rsid w:val="00B442E4"/>
    <w:rsid w:val="00BE298A"/>
    <w:rsid w:val="00BE2B52"/>
    <w:rsid w:val="00CD581E"/>
    <w:rsid w:val="00D7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3091A9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7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zh-CN"/>
    </w:rPr>
  </w:style>
  <w:style w:type="paragraph" w:styleId="ListParagraph">
    <w:name w:val="List Paragraph"/>
    <w:basedOn w:val="Normal"/>
    <w:uiPriority w:val="34"/>
    <w:qFormat/>
    <w:rsid w:val="0086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9</cp:revision>
  <dcterms:created xsi:type="dcterms:W3CDTF">2014-01-14T12:04:00Z</dcterms:created>
  <dcterms:modified xsi:type="dcterms:W3CDTF">2023-04-03T03:40:00Z</dcterms:modified>
</cp:coreProperties>
</file>