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965F" w14:textId="6520B03A" w:rsidR="00BE298A" w:rsidRPr="00AA1256" w:rsidRDefault="00AA1256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AA125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Chapter 4 Price Mechanism</w:t>
      </w:r>
    </w:p>
    <w:p w14:paraId="1AF3F7BE" w14:textId="4C5F1AA8" w:rsidR="00AA1256" w:rsidRPr="00AA1256" w:rsidRDefault="00AA1256" w:rsidP="00AA1256">
      <w:pPr>
        <w:rPr>
          <w:rFonts w:ascii="Times New Roman" w:hAnsi="Times New Roman" w:cs="Times New Roman"/>
          <w:b/>
          <w:bCs/>
        </w:rPr>
      </w:pPr>
    </w:p>
    <w:p w14:paraId="778E89A7" w14:textId="09367B6A" w:rsidR="00AA1256" w:rsidRPr="00AA1256" w:rsidRDefault="00AA1256" w:rsidP="00AA1256">
      <w:pPr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>1. Determination of Market Equilibrium</w:t>
      </w:r>
    </w:p>
    <w:p w14:paraId="1F46F311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a) Equilibrium price and quantity, and how they are determined. </w:t>
      </w:r>
    </w:p>
    <w:p w14:paraId="7FE78FCA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b) Causes of changes in the equilibrium price and quantity </w:t>
      </w:r>
      <w:proofErr w:type="gramStart"/>
      <w:r w:rsidRPr="00AA1256">
        <w:rPr>
          <w:rFonts w:ascii="Times New Roman" w:hAnsi="Times New Roman" w:cs="Times New Roman"/>
        </w:rPr>
        <w:t>as a result of</w:t>
      </w:r>
      <w:proofErr w:type="gramEnd"/>
      <w:r w:rsidRPr="00AA1256">
        <w:rPr>
          <w:rFonts w:ascii="Times New Roman" w:hAnsi="Times New Roman" w:cs="Times New Roman"/>
        </w:rPr>
        <w:t xml:space="preserve"> shifts in demand and supply curves. </w:t>
      </w:r>
    </w:p>
    <w:p w14:paraId="2EF27135" w14:textId="18E88DAD" w:rsidR="00AA1256" w:rsidRPr="00AA1256" w:rsidRDefault="00AA1256" w:rsidP="00AA1256">
      <w:pPr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c) The operation of market forces to eliminate excess demand and excess supply. </w:t>
      </w:r>
    </w:p>
    <w:p w14:paraId="2C8FF101" w14:textId="291D6DF5" w:rsidR="00AA1256" w:rsidRPr="00AA1256" w:rsidRDefault="00AA1256" w:rsidP="00AA1256">
      <w:pPr>
        <w:rPr>
          <w:rFonts w:ascii="Times New Roman" w:hAnsi="Times New Roman" w:cs="Times New Roman"/>
          <w:lang w:eastAsia="zh-CN"/>
        </w:rPr>
      </w:pPr>
    </w:p>
    <w:p w14:paraId="69102B7D" w14:textId="5FC3EDDD" w:rsidR="00AA1256" w:rsidRPr="00AA1256" w:rsidRDefault="00AA1256" w:rsidP="00AA1256">
      <w:pPr>
        <w:rPr>
          <w:rFonts w:ascii="Times New Roman" w:hAnsi="Times New Roman" w:cs="Times New Roman"/>
          <w:lang w:eastAsia="zh-CN"/>
        </w:rPr>
      </w:pPr>
      <w:r w:rsidRPr="00AA1256">
        <w:rPr>
          <w:rFonts w:ascii="Times New Roman" w:hAnsi="Times New Roman" w:cs="Times New Roman"/>
          <w:lang w:eastAsia="zh-CN"/>
        </w:rPr>
        <w:t>2. Consumer and Producer Surplus</w:t>
      </w:r>
    </w:p>
    <w:p w14:paraId="3BF00C86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a) The distinction between consumer and producer surplus. </w:t>
      </w:r>
    </w:p>
    <w:p w14:paraId="415B3AAF" w14:textId="10CF0633" w:rsidR="00AA1256" w:rsidRPr="00AA1256" w:rsidRDefault="00AA1256" w:rsidP="00AA1256">
      <w:pPr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b) How changes in demand or supply might affect consumer and producer surplus. </w:t>
      </w:r>
    </w:p>
    <w:p w14:paraId="712D9057" w14:textId="7C07542F" w:rsidR="00AA1256" w:rsidRPr="00AA1256" w:rsidRDefault="00AA1256" w:rsidP="00AA1256">
      <w:pPr>
        <w:rPr>
          <w:rFonts w:ascii="Times New Roman" w:hAnsi="Times New Roman" w:cs="Times New Roman"/>
        </w:rPr>
      </w:pPr>
    </w:p>
    <w:p w14:paraId="40359592" w14:textId="5DD2D254" w:rsidR="00AA1256" w:rsidRPr="00AA1256" w:rsidRDefault="00AA1256" w:rsidP="00AA1256">
      <w:pPr>
        <w:rPr>
          <w:rFonts w:ascii="Times New Roman" w:hAnsi="Times New Roman" w:cs="Times New Roman"/>
          <w:lang w:eastAsia="zh-CN"/>
        </w:rPr>
      </w:pPr>
      <w:r w:rsidRPr="00AA1256">
        <w:rPr>
          <w:rFonts w:ascii="Times New Roman" w:hAnsi="Times New Roman" w:cs="Times New Roman"/>
          <w:lang w:eastAsia="zh-CN"/>
        </w:rPr>
        <w:t>3.Functions of the Price Mechanism</w:t>
      </w:r>
    </w:p>
    <w:p w14:paraId="5299270A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a) The rationing, incentive and signalling functions of the price mechanism for allocating scarce resources. </w:t>
      </w:r>
    </w:p>
    <w:p w14:paraId="3EE23ADC" w14:textId="367372CB" w:rsidR="00AA1256" w:rsidRPr="00AA1256" w:rsidRDefault="00AA1256" w:rsidP="00AA1256">
      <w:pPr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b) The price mechanism in the context of different types of markets, including local, </w:t>
      </w:r>
      <w:proofErr w:type="gramStart"/>
      <w:r w:rsidRPr="00AA1256">
        <w:rPr>
          <w:rFonts w:ascii="Times New Roman" w:hAnsi="Times New Roman" w:cs="Times New Roman"/>
        </w:rPr>
        <w:t>national</w:t>
      </w:r>
      <w:proofErr w:type="gramEnd"/>
      <w:r w:rsidRPr="00AA1256">
        <w:rPr>
          <w:rFonts w:ascii="Times New Roman" w:hAnsi="Times New Roman" w:cs="Times New Roman"/>
        </w:rPr>
        <w:t xml:space="preserve"> and global markets. </w:t>
      </w:r>
    </w:p>
    <w:p w14:paraId="0607A2ED" w14:textId="6E021505" w:rsidR="00AA1256" w:rsidRPr="00AA1256" w:rsidRDefault="00AA1256" w:rsidP="00AA1256">
      <w:pPr>
        <w:rPr>
          <w:rFonts w:ascii="Times New Roman" w:hAnsi="Times New Roman" w:cs="Times New Roman"/>
        </w:rPr>
      </w:pPr>
    </w:p>
    <w:p w14:paraId="60ED4020" w14:textId="063E6BE5" w:rsidR="00AA1256" w:rsidRPr="00AA1256" w:rsidRDefault="00AA1256" w:rsidP="00AA1256">
      <w:pPr>
        <w:rPr>
          <w:rFonts w:ascii="Times New Roman" w:hAnsi="Times New Roman" w:cs="Times New Roman"/>
          <w:lang w:eastAsia="zh-CN"/>
        </w:rPr>
      </w:pPr>
      <w:r w:rsidRPr="00AA1256">
        <w:rPr>
          <w:rFonts w:ascii="Times New Roman" w:hAnsi="Times New Roman" w:cs="Times New Roman"/>
          <w:lang w:eastAsia="zh-CN"/>
        </w:rPr>
        <w:t>4.Indirect Taxes and Subsidies</w:t>
      </w:r>
    </w:p>
    <w:p w14:paraId="173C501E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a) The impact of indirect taxes on consumers, </w:t>
      </w:r>
      <w:proofErr w:type="gramStart"/>
      <w:r w:rsidRPr="00AA1256">
        <w:rPr>
          <w:rFonts w:ascii="Times New Roman" w:hAnsi="Times New Roman" w:cs="Times New Roman"/>
        </w:rPr>
        <w:t>producers</w:t>
      </w:r>
      <w:proofErr w:type="gramEnd"/>
      <w:r w:rsidRPr="00AA1256">
        <w:rPr>
          <w:rFonts w:ascii="Times New Roman" w:hAnsi="Times New Roman" w:cs="Times New Roman"/>
        </w:rPr>
        <w:t xml:space="preserve"> and the government. </w:t>
      </w:r>
    </w:p>
    <w:p w14:paraId="7FDA51BB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b) The incidence of indirect taxes on consumers and producers. </w:t>
      </w:r>
    </w:p>
    <w:p w14:paraId="757E7408" w14:textId="77777777" w:rsidR="00AA1256" w:rsidRPr="00AA1256" w:rsidRDefault="00AA1256" w:rsidP="00AA1256">
      <w:pPr>
        <w:pStyle w:val="Default"/>
        <w:rPr>
          <w:rFonts w:ascii="Times New Roman" w:hAnsi="Times New Roman" w:cs="Times New Roman"/>
        </w:rPr>
      </w:pPr>
      <w:r w:rsidRPr="00AA1256">
        <w:rPr>
          <w:rFonts w:ascii="Times New Roman" w:hAnsi="Times New Roman" w:cs="Times New Roman"/>
        </w:rPr>
        <w:t xml:space="preserve">c) The impact of subsidies on consumers, </w:t>
      </w:r>
      <w:proofErr w:type="gramStart"/>
      <w:r w:rsidRPr="00AA1256">
        <w:rPr>
          <w:rFonts w:ascii="Times New Roman" w:hAnsi="Times New Roman" w:cs="Times New Roman"/>
        </w:rPr>
        <w:t>producers</w:t>
      </w:r>
      <w:proofErr w:type="gramEnd"/>
      <w:r w:rsidRPr="00AA1256">
        <w:rPr>
          <w:rFonts w:ascii="Times New Roman" w:hAnsi="Times New Roman" w:cs="Times New Roman"/>
        </w:rPr>
        <w:t xml:space="preserve"> and the government. </w:t>
      </w:r>
    </w:p>
    <w:p w14:paraId="68D0E46D" w14:textId="328AA0FD" w:rsidR="00AA1256" w:rsidRPr="00AA1256" w:rsidRDefault="00AA1256" w:rsidP="00AA1256">
      <w:pPr>
        <w:rPr>
          <w:rFonts w:ascii="Times New Roman" w:hAnsi="Times New Roman" w:cs="Times New Roman"/>
          <w:lang w:eastAsia="zh-CN"/>
        </w:rPr>
      </w:pPr>
      <w:r w:rsidRPr="00AA1256">
        <w:rPr>
          <w:rFonts w:ascii="Times New Roman" w:hAnsi="Times New Roman" w:cs="Times New Roman"/>
        </w:rPr>
        <w:t xml:space="preserve">d) The incidence of subsidies on consumers and producers. </w:t>
      </w:r>
    </w:p>
    <w:sectPr w:rsidR="00AA1256" w:rsidRPr="00AA125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1D97"/>
    <w:multiLevelType w:val="hybridMultilevel"/>
    <w:tmpl w:val="E672483E"/>
    <w:lvl w:ilvl="0" w:tplc="255E014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3282"/>
    <w:multiLevelType w:val="hybridMultilevel"/>
    <w:tmpl w:val="26668452"/>
    <w:lvl w:ilvl="0" w:tplc="E76824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84116"/>
    <w:multiLevelType w:val="hybridMultilevel"/>
    <w:tmpl w:val="0B1C9B2E"/>
    <w:lvl w:ilvl="0" w:tplc="7758DF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D03F6"/>
    <w:multiLevelType w:val="hybridMultilevel"/>
    <w:tmpl w:val="A76EAB96"/>
    <w:lvl w:ilvl="0" w:tplc="37201674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12959">
    <w:abstractNumId w:val="1"/>
  </w:num>
  <w:num w:numId="2" w16cid:durableId="694385253">
    <w:abstractNumId w:val="2"/>
  </w:num>
  <w:num w:numId="3" w16cid:durableId="366295137">
    <w:abstractNumId w:val="0"/>
  </w:num>
  <w:num w:numId="4" w16cid:durableId="91497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AA1256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A59CF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56"/>
    <w:pPr>
      <w:ind w:left="720"/>
      <w:contextualSpacing/>
    </w:pPr>
  </w:style>
  <w:style w:type="paragraph" w:customStyle="1" w:styleId="Default">
    <w:name w:val="Default"/>
    <w:rsid w:val="00AA1256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2022-11-27T01:54:00Z</dcterms:modified>
</cp:coreProperties>
</file>