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BC207">
      <w:pPr>
        <w:keepNext w:val="0"/>
        <w:keepLines w:val="0"/>
        <w:widowControl/>
        <w:suppressLineNumbers w:val="0"/>
        <w:jc w:val="left"/>
        <w:rPr>
          <w:rStyle w:val="5"/>
          <w:i w:val="0"/>
          <w:iCs w:val="0"/>
          <w:caps w:val="0"/>
          <w:color w:val="000000"/>
          <w:spacing w:val="0"/>
          <w:u w:val="none"/>
        </w:rPr>
      </w:pPr>
      <w:r>
        <w:rPr>
          <w:rFonts w:ascii="Helvetica" w:hAnsi="Helvetica" w:eastAsia="Helvetica" w:cs="Helvetica"/>
          <w:i w:val="0"/>
          <w:iCs w:val="0"/>
          <w:caps w:val="0"/>
          <w:color w:val="0D0D0D"/>
          <w:spacing w:val="0"/>
          <w:kern w:val="0"/>
          <w:sz w:val="32"/>
          <w:szCs w:val="32"/>
          <w:u w:val="none"/>
          <w:bdr w:val="single" w:color="E3E3E3" w:sz="2" w:space="0"/>
          <w:lang w:val="en-US" w:eastAsia="zh-CN" w:bidi="ar"/>
        </w:rPr>
        <w:drawing>
          <wp:inline distT="0" distB="0" distL="114300" distR="114300">
            <wp:extent cx="4426585" cy="2529840"/>
            <wp:effectExtent l="0" t="0" r="18415" b="10160"/>
            <wp:docPr id="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2529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5A7E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场景一：紧急情况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画面描述保持不变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旁白：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“突发疾病或意外事故时，拨打120是关键的一步。但你知道吗？正确拨打120才能确保救援的及时到达！”</w:t>
      </w:r>
    </w:p>
    <w:p w14:paraId="2CE85EE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BB9E1"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i w:val="0"/>
          <w:iCs w:val="0"/>
          <w:caps w:val="0"/>
          <w:color w:val="000000"/>
          <w:spacing w:val="0"/>
          <w:u w:val="none"/>
        </w:rPr>
      </w:pPr>
      <w:r>
        <w:drawing>
          <wp:inline distT="0" distB="0" distL="114300" distR="114300">
            <wp:extent cx="5114925" cy="2905125"/>
            <wp:effectExtent l="0" t="0" r="15875" b="1587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50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场景二：保持镇静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画面描述保持不变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旁白：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“第一步，保持冷静。拨通电话后，用清晰的语言描述事发地点和患者的情况。情绪过于紧张可能延误救援哦！”</w:t>
      </w:r>
    </w:p>
    <w:p w14:paraId="69221E7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30853"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i w:val="0"/>
          <w:iCs w:val="0"/>
          <w:caps w:val="0"/>
          <w:color w:val="000000"/>
          <w:spacing w:val="0"/>
          <w:u w:val="none"/>
        </w:rPr>
      </w:pPr>
      <w:r>
        <w:drawing>
          <wp:inline distT="0" distB="0" distL="114300" distR="114300">
            <wp:extent cx="5086350" cy="2876550"/>
            <wp:effectExtent l="0" t="0" r="19050" b="1905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FB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场景三：简明扼要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画面描述保持不变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旁白：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“拨打120时，请尽量简明扼要。例如：‘患者昏迷，男性，40岁，呼吸困难，地点在XX路XX小区X号楼。’这样能帮助调度员快速安排救护车。”</w:t>
      </w:r>
    </w:p>
    <w:p w14:paraId="7119B7C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142F9"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i w:val="0"/>
          <w:iCs w:val="0"/>
          <w:caps w:val="0"/>
          <w:color w:val="000000"/>
          <w:spacing w:val="0"/>
          <w:u w:val="none"/>
        </w:rPr>
      </w:pPr>
      <w:r>
        <w:drawing>
          <wp:inline distT="0" distB="0" distL="114300" distR="114300">
            <wp:extent cx="5270500" cy="2976245"/>
            <wp:effectExtent l="0" t="0" r="12700" b="20955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433F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场景四：准确表述地址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画面描述保持不变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旁白：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“地址的准确性至关重要！如果是在小区里，请详细提供楼号、门牌号。如果是在路上，可以用明显的地标或交叉路口来描述。比如，‘在XX路和XX路交汇处，靠近XX商场。’”</w:t>
      </w:r>
    </w:p>
    <w:p w14:paraId="3EECB09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752F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drawing>
          <wp:inline distT="0" distB="0" distL="114300" distR="114300">
            <wp:extent cx="5268595" cy="2967990"/>
            <wp:effectExtent l="0" t="0" r="14605" b="381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i w:val="0"/>
          <w:iCs w:val="0"/>
          <w:caps w:val="0"/>
          <w:color w:val="000000"/>
          <w:spacing w:val="0"/>
          <w:u w:val="none"/>
        </w:rPr>
        <w:t>场景五：保持通讯畅通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画面描述保持不变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旁白：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“接下来的时间，请保持手机畅通，随时接听救援人员的来电。他们可能需要确认具体地点或获取更多信息。”</w:t>
      </w:r>
    </w:p>
    <w:p w14:paraId="5160258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CA560">
      <w:pPr>
        <w:pStyle w:val="2"/>
        <w:keepNext w:val="0"/>
        <w:keepLines w:val="0"/>
        <w:widowControl/>
        <w:suppressLineNumbers w:val="0"/>
        <w:ind w:left="0" w:firstLine="0"/>
        <w:rPr>
          <w:rStyle w:val="5"/>
          <w:i w:val="0"/>
          <w:iCs w:val="0"/>
          <w:caps w:val="0"/>
          <w:color w:val="000000"/>
          <w:spacing w:val="0"/>
          <w:u w:val="none"/>
        </w:rPr>
      </w:pPr>
      <w:r>
        <w:drawing>
          <wp:inline distT="0" distB="0" distL="114300" distR="114300">
            <wp:extent cx="5114925" cy="2847975"/>
            <wp:effectExtent l="0" t="0" r="15875" b="2222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BD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场景六：接车和成批伤员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画面描述保持不变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旁白：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“如果方便，安排一人在显眼的位置等候救护车，节省宝贵的时间。如果是大规模事故，请告诉调度员伤员数量及大致情况，这有助于协调更多资源。”</w:t>
      </w:r>
    </w:p>
    <w:p w14:paraId="461A38E7">
      <w:pPr>
        <w:keepNext w:val="0"/>
        <w:keepLines w:val="0"/>
        <w:widowControl/>
        <w:suppressLineNumbers w:val="0"/>
        <w:ind w:left="0" w:firstLine="0"/>
        <w:rPr>
          <w:rStyle w:val="5"/>
          <w:i w:val="0"/>
          <w:iCs w:val="0"/>
          <w:caps w:val="0"/>
          <w:color w:val="000000"/>
          <w:spacing w:val="0"/>
          <w:u w:val="none"/>
        </w:rPr>
      </w:pPr>
      <w:bookmarkStart w:id="0" w:name="_GoBack"/>
      <w:bookmarkEnd w:id="0"/>
      <w:r>
        <w:drawing>
          <wp:inline distT="0" distB="0" distL="114300" distR="114300">
            <wp:extent cx="5268595" cy="2907665"/>
            <wp:effectExtent l="0" t="0" r="14605" b="13335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3AE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5"/>
          <w:i w:val="0"/>
          <w:iCs w:val="0"/>
          <w:caps w:val="0"/>
          <w:color w:val="000000"/>
          <w:spacing w:val="0"/>
          <w:u w:val="none"/>
        </w:rPr>
        <w:t>场景七：总结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画面描述保持不变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旁白：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“正确拨打120，是救治患者的第一步。冷静、清晰的描述会让救护车更快到达现场，帮助患者赢得宝贵的时间。”</w:t>
      </w:r>
    </w:p>
    <w:p w14:paraId="61AB77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结束语：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“拨打120，守护生命。从你开始！”</w:t>
      </w:r>
    </w:p>
    <w:p w14:paraId="38D049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B5C818"/>
    <w:rsid w:val="4737A466"/>
    <w:rsid w:val="4BCEBB3E"/>
    <w:rsid w:val="6DF96EBC"/>
    <w:rsid w:val="77EF46CC"/>
    <w:rsid w:val="7DEF32E0"/>
    <w:rsid w:val="8DFD94E2"/>
    <w:rsid w:val="A7B5C818"/>
    <w:rsid w:val="AF7D5F41"/>
    <w:rsid w:val="DFEBD918"/>
    <w:rsid w:val="EEFBB413"/>
    <w:rsid w:val="F77F5834"/>
    <w:rsid w:val="FBF7FFDB"/>
    <w:rsid w:val="FDFF99FD"/>
    <w:rsid w:val="FEF3D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2025-01-15T17:04:00Z</dcterms:created>
  <dc:creator>穆图</dc:creator>
  <cp:lastModifiedBy>穆图</cp:lastModifiedBy>
  <dcterms:modified xsi:type="dcterms:W3CDTF">2025-01-15T09:19:07Z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C7360C7AE700240CA50987670714953D_41</vt:lpwstr>
  </property>
</Properties>
</file>