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hint="eastAsia"/>
          <w:kern w:val="2"/>
          <w:sz w:val="21"/>
          <w:lang w:val="en-US" w:eastAsia="zh-CN"/>
        </w:rPr>
      </w:pPr>
    </w:p>
    <w:sdt>
      <w:sdtPr>
        <w:rPr>
          <w:kern w:val="2"/>
          <w:sz w:val="21"/>
        </w:rPr>
        <w:id w:val="-893269971"/>
      </w:sdtPr>
      <w:sdtEndPr>
        <w:rPr>
          <w:b/>
          <w:kern w:val="2"/>
          <w:sz w:val="28"/>
          <w:szCs w:val="28"/>
        </w:rPr>
      </w:sdtEndPr>
      <w:sdtContent>
        <w:p>
          <w:pPr>
            <w:pStyle w:val="18"/>
          </w:pPr>
          <w:r>
            <w:pict>
              <v:group id="组 2" o:spid="_x0000_s1028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<o:lock v:ext="edit"/>
                <v:rect id="矩形 3" o:spid="_x0000_s1029" o:spt="1" style="position:absolute;left:0;top:0;height:91257;width:1945;v-text-anchor:middle;" fillcolor="#1F497D [3215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>
                  <v:path/>
                  <v:fill on="t" focussize="0,0"/>
                  <v:stroke on="f" weight="2pt"/>
                  <v:imagedata o:title=""/>
                  <o:lock v:ext="edit"/>
                </v:rect>
                <v:shape id="五边形 4" o:spid="_x0000_s1030" o:spt="15" type="#_x0000_t15" style="position:absolute;left:0;top:14668;height:5521;width:21945;v-text-anchor:middle;" fillcolor="#4F81BD [3204]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>
                  <v:path/>
                  <v:fill on="t" focussize="0,0"/>
                  <v:stroke on="f" weight="2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15:dataBinding w:prefixMappings="xmlns:ns0='http://schemas.microsoft.com/office/2006/coverPageProps' " w:xpath="/ns0:CoverPageProperties[1]/ns0:PublishDate[1]" w:storeItemID="{55AF091B-3C7A-41E3-B477-F2FDAA23CFDA}"/>
                          <w:date w:fullDate="2017-09-06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1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cstheme="minorBidi"/>
                                <w:color w:val="FFFFFF" w:themeColor="background1"/>
                                <w:kern w:val="0"/>
                                <w:sz w:val="28"/>
                                <w:szCs w:val="28"/>
                                <w:lang w:val="en-US" w:eastAsia="zh-CN" w:bidi="ar-SA"/>
                              </w:rPr>
                              <w:t>2017-9-6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1" o:spt="203" style="position:absolute;left:762;top:42100;height:49103;width:20574;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o:lock v:ext="edit"/>
                  <v:group id="组 6" o:spid="_x0000_s1032" o:spt="203" style="position:absolute;left:1410;top:42118;height:31210;width:10478;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任意多边形 20" o:spid="_x0000_s1033" style="position:absolute;left:3696;top:62168;height:6985;width:1937;" fillcolor="#1F497D [3215]" filled="t" stroked="t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0,0l39,152,84,304,122,417,122,440,76,306,39,180,6,53,0,0xe">
                      <v:path arrowok="t" o:connecttype="custom" o:connectlocs="0,0;61913,241300;133350,482600;193675,661988;193675,698500;120650,485775;61913,285750;9525,84138;0,0" o:connectangles="0,0,0,0,0,0,0,0,0"/>
                      <v:fill on="t" focussize="0,0"/>
                      <v:stroke weight="0pt" color="#1F497D"/>
                      <v:imagedata o:title=""/>
                      <o:lock v:ext="edit"/>
                    </v:shape>
                    <v:shape id="任意多边形 21" o:spid="_x0000_s1034" style="position:absolute;left:5728;top:69058;height:4270;width:1842;" fillcolor="#1F497D [3215]" filled="t" stroked="t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0,0l8,19,37,93,67,167,116,269,108,269,60,169,30,98,1,25,0,0xe">
                      <v:path arrowok="t" o:connecttype="custom" o:connectlocs="0,0;12700,30163;58738,147638;106363,265113;184150,427038;171450,427038;95250,268288;47625,155575;1588,39688;0,0" o:connectangles="0,0,0,0,0,0,0,0,0,0"/>
                      <v:fill on="t" focussize="0,0"/>
                      <v:stroke weight="0pt" color="#1F497D"/>
                      <v:imagedata o:title=""/>
                      <o:lock v:ext="edit"/>
                    </v:shape>
                    <v:shape id="任意多边形 22" o:spid="_x0000_s1035" style="position:absolute;left:1410;top:42118;height:20193;width:2223;" fillcolor="#1F497D [3215]" filled="t" stroked="t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0,0l0,0,1,79,3,159,12,317,23,476,39,634,58,792,83,948,107,1086,135,1223,140,1272,138,1262,105,1106,77,949,53,792,35,634,20,476,9,317,2,159,0,79,0,0xe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1F497D"/>
                      <v:imagedata o:title=""/>
                      <o:lock v:ext="edit"/>
                    </v:shape>
                    <v:shape id="任意多边形 23" o:spid="_x0000_s1036" style="position:absolute;left:3410;top:48611;height:13557;width:715;" fillcolor="#1F497D [3215]" filled="t" stroked="t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0l45,0,35,66,26,133,14,267,6,401,3,534,6,669,14,803,18,854,18,851,9,814,8,803,1,669,0,534,3,401,12,267,25,132,34,66,45,0xe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1F497D"/>
                      <v:imagedata o:title=""/>
                      <o:lock v:ext="edit"/>
                    </v:shape>
                    <v:shape id="任意多边形 24" o:spid="_x0000_s1037" style="position:absolute;left:3633;top:62311;height:9985;width:2444;" fillcolor="#1F497D [3215]" filled="t" stroked="t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0,0l10,44,21,126,34,207,53,293,75,380,100,466,120,521,141,576,152,618,154,629,140,595,115,532,93,468,67,383,47,295,28,207,12,104,0,0xe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1F497D"/>
                      <v:imagedata o:title=""/>
                      <o:lock v:ext="edit"/>
                    </v:shape>
                    <v:shape id="任意多边形 25" o:spid="_x0000_s1038" style="position:absolute;left:6204;top:72233;height:1095;width:524;" fillcolor="#1F497D [3215]" filled="t" stroked="t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0,0l33,69,24,69,12,35,0,0xe">
                      <v:path arrowok="t" o:connecttype="custom" o:connectlocs="0,0;52388,109538;38100,109538;19050,55563;0,0" o:connectangles="0,0,0,0,0"/>
                      <v:fill on="t" focussize="0,0"/>
                      <v:stroke weight="0pt" color="#1F497D"/>
                      <v:imagedata o:title=""/>
                      <o:lock v:ext="edit"/>
                    </v:shape>
                    <v:shape id="任意多边形 26" o:spid="_x0000_s1039" style="position:absolute;left:3553;top:61533;height:1476;width:238;" fillcolor="#1F497D [3215]" filled="t" stroked="t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0,0l9,37,9,40,15,93,5,49,0,0xe">
                      <v:path arrowok="t" o:connecttype="custom" o:connectlocs="0,0;14288,58738;14288,63500;23813,147638;7938,77788;0,0" o:connectangles="0,0,0,0,0,0"/>
                      <v:fill on="t" focussize="0,0"/>
                      <v:stroke weight="0pt" color="#1F497D"/>
                      <v:imagedata o:title=""/>
                      <o:lock v:ext="edit"/>
                    </v:shape>
                    <v:shape id="任意多边形 27" o:spid="_x0000_s1040" style="position:absolute;left:5633;top:56897;height:12161;width:6255;" fillcolor="#1F497D [3215]" filled="t" stroked="t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0l394,0,356,38,319,77,284,117,249,160,207,218,168,276,131,339,98,402,69,467,45,535,26,604,14,673,7,746,6,766,0,749,1,744,7,673,21,603,40,533,65,466,94,400,127,336,164,275,204,215,248,158,282,116,318,76,354,37,394,0xe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1F497D"/>
                      <v:imagedata o:title=""/>
                      <o:lock v:ext="edit"/>
                    </v:shape>
                    <v:shape id="任意多边形 28" o:spid="_x0000_s1041" style="position:absolute;left:5633;top:69153;height:3080;width:571;" fillcolor="#1F497D [3215]" filled="t" stroked="t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0,0l6,16,7,19,11,80,20,132,33,185,36,194,21,161,15,145,5,81,1,41,0,0xe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1F497D"/>
                      <v:imagedata o:title=""/>
                      <o:lock v:ext="edit"/>
                    </v:shape>
                    <v:shape id="任意多边形 29" o:spid="_x0000_s1042" style="position:absolute;left:6077;top:72296;height:1032;width:493;" fillcolor="#1F497D [3215]" filled="t" stroked="t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0,0l31,65,23,65,0,0xe">
                      <v:path arrowok="t" o:connecttype="custom" o:connectlocs="0,0;49213,103188;36513,103188;0,0" o:connectangles="0,0,0,0"/>
                      <v:fill on="t" focussize="0,0"/>
                      <v:stroke weight="0pt" color="#1F497D"/>
                      <v:imagedata o:title=""/>
                      <o:lock v:ext="edit"/>
                    </v:shape>
                    <v:shape id="任意多边形 30" o:spid="_x0000_s1043" style="position:absolute;left:5633;top:68788;height:666;width:111;" fillcolor="#1F497D [3215]" filled="t" stroked="t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0,0l6,17,7,42,6,39,0,23,0,0xe">
                      <v:path arrowok="t" o:connecttype="custom" o:connectlocs="0,0;9525,26988;11113,66675;9525,61913;0,36513;0,0" o:connectangles="0,0,0,0,0,0"/>
                      <v:fill on="t" focussize="0,0"/>
                      <v:stroke weight="0pt" color="#1F497D"/>
                      <v:imagedata o:title=""/>
                      <o:lock v:ext="edit"/>
                    </v:shape>
                    <v:shape id="任意多边形 31" o:spid="_x0000_s1044" style="position:absolute;left:5871;top:71455;height:1873;width:714;" fillcolor="#1F497D [3215]" filled="t" stroked="t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0,0l6,16,21,49,33,84,45,118,44,118,13,53,11,42,0,0xe">
                      <v:path arrowok="t" o:connecttype="custom" o:connectlocs="0,0;9525,25400;33338,77788;52388,133350;71438,187325;69850,187325;20638,84138;17463,66675;0,0" o:connectangles="0,0,0,0,0,0,0,0,0"/>
                      <v:fill on="t" focussize="0,0"/>
                      <v:stroke weight="0pt" color="#1F497D"/>
                      <v:imagedata o:title=""/>
                      <o:lock v:ext="edit"/>
                    </v:shape>
                  </v:group>
                  <v:group id="组 7" o:spid="_x0000_s1045" o:spt="203" style="position:absolute;left:806;top:48269;height:25059;width:13063;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任意多边形 8" o:spid="_x0000_s1046" style="position:absolute;left:1187;top:51897;height:7143;width:1984;" fillcolor="#1F497D [3215]" filled="t" stroked="t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0,0l41,155,86,309,125,425,125,450,79,311,41,183,7,54,0,0xe">
                      <v:path arrowok="t" o:connecttype="custom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1F497D" opacity="13107f"/>
                      <v:imagedata o:title=""/>
                      <o:lock v:ext="edit"/>
                    </v:shape>
                    <v:shape id="任意多边形 9" o:spid="_x0000_s1047" style="position:absolute;left:3282;top:58913;height:4366;width:1874;" fillcolor="#1F497D [3215]" filled="t" stroked="t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0,0l8,20,37,96,69,170,118,275,109,275,61,174,30,100,0,26,0,0xe">
                      <v:path arrowok="t" o:connecttype="custom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1F497D" opacity="13107f"/>
                      <v:imagedata o:title=""/>
                      <o:lock v:ext="edit"/>
                    </v:shape>
                    <v:shape id="任意多边形 10" o:spid="_x0000_s1048" style="position:absolute;left:806;top:50103;height:1921;width:317;" fillcolor="#1F497D [3215]" filled="t" stroked="t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0,0l16,72,20,121,18,112,0,31,0,0xe">
                      <v:path arrowok="t" o:connecttype="custom" o:connectlocs="0,0;25400,114300;31750,192088;28575,177800;0,49213;0,0" o:connectangles="0,0,0,0,0,0"/>
                      <v:fill on="t" opacity="13107f" focussize="0,0"/>
                      <v:stroke weight="0pt" color="#1F497D" opacity="13107f"/>
                      <v:imagedata o:title=""/>
                      <o:lock v:ext="edit"/>
                    </v:shape>
                    <v:shape id="任意多边形 12" o:spid="_x0000_s1049" style="position:absolute;left:1123;top:52024;height:10207;width:2509;" fillcolor="#1F497D [3215]" filled="t" stroked="t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0,0l11,46,22,129,36,211,55,301,76,389,103,476,123,533,144,588,155,632,158,643,142,608,118,544,95,478,69,391,47,302,29,212,13,107,0,0xe"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1F497D" opacity="13107f"/>
                      <v:imagedata o:title=""/>
                      <o:lock v:ext="edit"/>
                    </v:shape>
                    <v:shape id="任意多边形 13" o:spid="_x0000_s1050" style="position:absolute;left:3759;top:62152;height:1127;width:524;" fillcolor="#1F497D [3215]" filled="t" stroked="t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0,0l33,71,24,71,11,36,0,0xe">
                      <v:path arrowok="t" o:connecttype="custom" o:connectlocs="0,0;52388,112713;38100,112713;17463,57150;0,0" o:connectangles="0,0,0,0,0"/>
                      <v:fill on="t" opacity="13107f" focussize="0,0"/>
                      <v:stroke weight="0pt" color="#1F497D" opacity="13107f"/>
                      <v:imagedata o:title=""/>
                      <o:lock v:ext="edit"/>
                    </v:shape>
                    <v:shape id="任意多边形 14" o:spid="_x0000_s1051" style="position:absolute;left:1060;top:51246;height:1508;width:238;" fillcolor="#1F497D [3215]" filled="t" stroked="t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0,0l8,37,8,41,15,95,4,49,0,0xe">
                      <v:path arrowok="t" o:connecttype="custom" o:connectlocs="0,0;12700,58738;12700,65088;23813,150813;6350,77788;0,0" o:connectangles="0,0,0,0,0,0"/>
                      <v:fill on="t" opacity="13107f" focussize="0,0"/>
                      <v:stroke weight="0pt" color="#1F497D" opacity="13107f"/>
                      <v:imagedata o:title=""/>
                      <o:lock v:ext="edit"/>
                    </v:shape>
                    <v:shape id="任意多边形 15" o:spid="_x0000_s1052" style="position:absolute;left:3171;top:46499;height:12414;width:6382;" fillcolor="#1F497D [3215]" filled="t" stroked="t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0l402,1,363,39,325,79,290,121,255,164,211,222,171,284,133,346,100,411,71,478,45,546,27,617,13,689,7,761,7,782,0,765,1,761,7,688,21,616,40,545,66,475,95,409,130,343,167,281,209,220,253,163,287,120,324,78,362,38,402,0xe"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1F497D" opacity="13107f"/>
                      <v:imagedata o:title=""/>
                      <o:lock v:ext="edit"/>
                    </v:shape>
                    <v:shape id="任意多边形 16" o:spid="_x0000_s1053" style="position:absolute;left:3171;top:59040;height:3112;width:588;" fillcolor="#1F497D [3215]" filled="t" stroked="t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0,0l6,15,7,18,12,80,21,134,33,188,37,196,22,162,15,146,5,81,1,40,0,0xe">
                      <v:path arrowok="t" o:connecttype="custom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1F497D" opacity="13107f"/>
                      <v:imagedata o:title=""/>
                      <o:lock v:ext="edit"/>
                    </v:shape>
                    <v:shape id="任意多边形 17" o:spid="_x0000_s1054" style="position:absolute;left:3632;top:62231;height:1048;width:492;" fillcolor="#1F497D [3215]" filled="t" stroked="t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0,0l31,66,24,66,0,0xe">
                      <v:path arrowok="t" o:connecttype="custom" o:connectlocs="0,0;49213,104775;38100,104775;0,0" o:connectangles="0,0,0,0"/>
                      <v:fill on="t" opacity="13107f" focussize="0,0"/>
                      <v:stroke weight="0pt" color="#1F497D" opacity="13107f"/>
                      <v:imagedata o:title=""/>
                      <o:lock v:ext="edit"/>
                    </v:shape>
                    <v:shape id="任意多边形 18" o:spid="_x0000_s1055" style="position:absolute;left:3171;top:58644;height:682;width:111;" fillcolor="#1F497D [3215]" filled="t" stroked="t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0,0l7,17,7,43,6,40,0,25,0,0xe">
                      <v:path arrowok="t" o:connecttype="custom" o:connectlocs="0,0;11113,26988;11113,68263;9525,63500;0,39688;0,0" o:connectangles="0,0,0,0,0,0"/>
                      <v:fill on="t" opacity="13107f" focussize="0,0"/>
                      <v:stroke weight="0pt" color="#1F497D" opacity="13107f"/>
                      <v:imagedata o:title=""/>
                      <o:lock v:ext="edit"/>
                    </v:shape>
                    <v:shape id="任意多边形 19" o:spid="_x0000_s1056" style="position:absolute;left:3409;top:61358;height:1921;width:731;" fillcolor="#1F497D [3215]" filled="t" stroked="t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0,0l7,16,22,50,33,86,46,121,45,121,14,55,11,44,0,0xe">
                      <v:path arrowok="t" o:connecttype="custom" o:connectlocs="0,0;11113,25400;34925,79375;52388,136525;73025,192088;71438,192088;22225,87313;17463,69850;0,0" o:connectangles="0,0,0,0,0,0,0,0,0"/>
                      <v:fill on="t" opacity="13107f" focussize="0,0"/>
                      <v:stroke weight="0pt" color="#1F497D" opacity="13107f"/>
                      <v:imagedata o:title=""/>
                      <o:lock v:ext="edit"/>
                    </v:shape>
                  </v:group>
                </v:group>
              </v:group>
            </w:pict>
          </w:r>
        </w:p>
        <w:p>
          <w:pPr>
            <w:widowControl/>
            <w:jc w:val="left"/>
            <w:rPr>
              <w:b/>
              <w:kern w:val="2"/>
              <w:sz w:val="28"/>
              <w:szCs w:val="28"/>
            </w:rPr>
          </w:pPr>
          <w:r>
            <w:pict>
              <v:shape id="文本框 32" o:spid="_x0000_s1027" o:spt="202" type="#_x0000_t202" style="position:absolute;left:0pt;margin-left:235.4pt;margin-top:740.85pt;height:28.8pt;width:288pt;mso-position-horizontal-relative:page;mso-position-vertical-relative:page;z-index:251661312;v-text-anchor:bottom;mso-width-relative:page;mso-height-relative:margin;mso-width-percent:45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8"/>
                        <w:jc w:val="center"/>
                        <w:rPr>
                          <w:color w:val="585858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b/>
                            <w:sz w:val="28"/>
                            <w:szCs w:val="28"/>
                          </w:rPr>
                          <w:alias w:val="公司"/>
                          <w:id w:val="1558814826"/>
                          <w15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>
                          <w:rPr>
                            <w:b/>
                            <w:sz w:val="28"/>
                            <w:szCs w:val="28"/>
                          </w:rPr>
                        </w:sdtEndPr>
                        <w:sdtContent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深圳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市杉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川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机器人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有限公司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pict>
              <v:shape id="文本框 1" o:spid="_x0000_s1026" o:spt="202" type="#_x0000_t202" style="position:absolute;left:0pt;margin-left:250pt;margin-top:147.3pt;height:84pt;width:319.2pt;mso-position-horizontal-relative:page;mso-position-vertical-relative:page;z-index:251660288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8"/>
                        <w:rPr>
                          <w:rFonts w:asciiTheme="majorHAnsi" w:hAnsiTheme="majorHAnsi" w:eastAsiaTheme="majorEastAsia" w:cstheme="majorBidi"/>
                          <w:color w:val="252525" w:themeColor="text1" w:themeTint="D9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sz w:val="52"/>
                            <w:szCs w:val="52"/>
                          </w:rPr>
                          <w:alias w:val="标题"/>
                          <w:id w:val="-705018352"/>
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Fonts w:hint="eastAsia"/>
                            <w:b/>
                            <w:sz w:val="52"/>
                            <w:szCs w:val="52"/>
                          </w:rPr>
                        </w:sdtEndPr>
                        <w:sdtContent>
                          <w:r>
                            <w:rPr>
                              <w:rFonts w:hint="eastAsia"/>
                              <w:b/>
                              <w:sz w:val="52"/>
                              <w:szCs w:val="52"/>
                              <w:lang w:val="en-US" w:eastAsia="zh-CN"/>
                            </w:rPr>
                            <w:t xml:space="preserve">   Lidar x2通讯接口协议</w:t>
                          </w:r>
                        </w:sdtContent>
                      </w:sdt>
                    </w:p>
                    <w:p>
                      <w:pPr>
                        <w:spacing w:before="120"/>
                        <w:jc w:val="center"/>
                        <w:rPr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kern w:val="0"/>
                            <w:sz w:val="36"/>
                            <w:szCs w:val="36"/>
                          </w:rPr>
                          <w:alias w:val="副标题"/>
                          <w:id w:val="-1148361611"/>
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hint="eastAsia"/>
                            <w:b/>
                            <w:kern w:val="0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/>
                              <w:b/>
                              <w:kern w:val="0"/>
                              <w:sz w:val="36"/>
                              <w:szCs w:val="36"/>
                              <w:lang w:eastAsia="zh-CN"/>
                            </w:rPr>
                            <w:t>[适用B0602</w:t>
                          </w:r>
                        </w:sdtContent>
                      </w:sdt>
                      <w:r>
                        <w:rPr>
                          <w:rFonts w:hint="eastAsia"/>
                          <w:b/>
                          <w:kern w:val="0"/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</v:shape>
            </w:pict>
          </w:r>
          <w:r>
            <w:rPr>
              <w:b/>
              <w:sz w:val="28"/>
              <w:szCs w:val="28"/>
            </w:rPr>
            <w:br w:type="page"/>
          </w:r>
        </w:p>
      </w:sdtContent>
    </w:sdt>
    <w:p>
      <w:pPr>
        <w:jc w:val="left"/>
        <w:rPr>
          <w:rFonts w:asciiTheme="minorHAnsi" w:hAnsiTheme="minorHAnsi" w:eastAsiaTheme="minorEastAsia" w:cstheme="minorBidi"/>
          <w:b/>
          <w:kern w:val="2"/>
          <w:sz w:val="28"/>
          <w:szCs w:val="28"/>
          <w:lang w:val="en-US" w:eastAsia="zh-CN" w:bidi="ar-SA"/>
        </w:rPr>
      </w:pPr>
    </w:p>
    <w:p>
      <w:pPr>
        <w:pStyle w:val="17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390956424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  </w:t>
          </w:r>
          <w:r>
            <w:rPr>
              <w:lang w:val="zh-CN"/>
            </w:rPr>
            <w:t>录</w:t>
          </w:r>
        </w:p>
        <w:p>
          <w:pPr>
            <w:pStyle w:val="6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"_Toc464564542" </w:instrText>
          </w:r>
          <w:r>
            <w:fldChar w:fldCharType="separate"/>
          </w:r>
          <w:r>
            <w:rPr>
              <w:rStyle w:val="10"/>
              <w:rFonts w:hint="eastAsia"/>
              <w:b/>
            </w:rPr>
            <w:t>一.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0"/>
              <w:rFonts w:hint="eastAsia"/>
              <w:b/>
            </w:rPr>
            <w:t>雷达通讯简介</w:t>
          </w:r>
          <w:r>
            <w:tab/>
          </w:r>
          <w:r>
            <w:fldChar w:fldCharType="begin"/>
          </w:r>
          <w:r>
            <w:instrText xml:space="preserve"> PAGEREF _Toc464564542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"_Toc464564543" </w:instrText>
          </w:r>
          <w:r>
            <w:fldChar w:fldCharType="separate"/>
          </w:r>
          <w:r>
            <w:rPr>
              <w:rStyle w:val="10"/>
              <w:rFonts w:hint="eastAsia"/>
              <w:b/>
            </w:rPr>
            <w:t>二.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0"/>
              <w:rFonts w:hint="eastAsia"/>
              <w:b/>
            </w:rPr>
            <w:t>通讯帧结构</w:t>
          </w:r>
          <w:r>
            <w:tab/>
          </w:r>
          <w:r>
            <w:fldChar w:fldCharType="begin"/>
          </w:r>
          <w:r>
            <w:instrText xml:space="preserve"> PAGEREF _Toc464564543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"_Toc464564544" </w:instrText>
          </w:r>
          <w:r>
            <w:fldChar w:fldCharType="separate"/>
          </w:r>
          <w:r>
            <w:rPr>
              <w:rStyle w:val="10"/>
              <w:rFonts w:hint="eastAsia"/>
              <w:b/>
            </w:rPr>
            <w:t>三.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0"/>
              <w:rFonts w:hint="eastAsia"/>
              <w:b/>
            </w:rPr>
            <w:t>校验码计算</w:t>
          </w:r>
          <w:r>
            <w:tab/>
          </w:r>
          <w:r>
            <w:fldChar w:fldCharType="begin"/>
          </w:r>
          <w:r>
            <w:instrText xml:space="preserve"> PAGEREF _Toc464564544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63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"_Toc464564545" </w:instrText>
          </w:r>
          <w:r>
            <w:fldChar w:fldCharType="separate"/>
          </w:r>
          <w:r>
            <w:rPr>
              <w:rStyle w:val="10"/>
              <w:rFonts w:hint="eastAsia"/>
              <w:b/>
            </w:rPr>
            <w:t>四.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0"/>
              <w:rFonts w:hint="eastAsia"/>
              <w:b/>
            </w:rPr>
            <w:t>通讯帧实例解析</w:t>
          </w:r>
          <w:r>
            <w:tab/>
          </w:r>
          <w:r>
            <w:fldChar w:fldCharType="begin"/>
          </w:r>
          <w:r>
            <w:instrText xml:space="preserve"> PAGEREF _Toc464564545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5"/>
        <w:numPr>
          <w:ilvl w:val="0"/>
          <w:numId w:val="1"/>
        </w:numPr>
        <w:ind w:firstLineChars="0"/>
        <w:outlineLvl w:val="0"/>
        <w:rPr>
          <w:rFonts w:hint="eastAsia" w:ascii="华文楷体" w:hAnsi="华文楷体" w:eastAsia="华文楷体" w:cs="华文楷体"/>
          <w:b/>
          <w:sz w:val="28"/>
          <w:szCs w:val="28"/>
        </w:rPr>
      </w:pPr>
      <w:bookmarkStart w:id="0" w:name="_Toc464564542"/>
      <w:bookmarkStart w:id="1" w:name="_Toc437609862"/>
      <w:r>
        <w:rPr>
          <w:rFonts w:hint="eastAsia" w:ascii="华文楷体" w:hAnsi="华文楷体" w:eastAsia="华文楷体" w:cs="华文楷体"/>
          <w:b/>
          <w:sz w:val="28"/>
          <w:szCs w:val="28"/>
        </w:rPr>
        <w:t>雷达通讯简介</w:t>
      </w:r>
      <w:bookmarkEnd w:id="0"/>
    </w:p>
    <w:p>
      <w:pPr>
        <w:rPr>
          <w:rFonts w:hint="eastAsia" w:ascii="楷体" w:hAnsi="楷体" w:eastAsia="楷体" w:cs="楷体"/>
          <w:b w:val="0"/>
          <w:bCs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Lidar x2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激光雷达是通过UART TTL电平与外部设备通信的，仅支持单工通讯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即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激光雷达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主动发数据帧到外部设备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，外部设备只需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从数据帧中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提取有效数据即可，不需要做任何回应,通讯帧中的所有数据都是16进制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格式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数据。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  依照本文定义的通讯协议解析通讯数据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，可以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解析出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</w:rPr>
        <w:t>实时</w:t>
      </w: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测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量信息</w:t>
      </w:r>
      <w:r>
        <w:rPr>
          <w:rFonts w:hint="eastAsia" w:ascii="楷体" w:hAnsi="楷体" w:eastAsia="楷体" w:cs="楷体"/>
          <w:sz w:val="21"/>
          <w:szCs w:val="21"/>
        </w:rPr>
        <w:t>和设备的健康状态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信息</w:t>
      </w:r>
      <w:r>
        <w:rPr>
          <w:rFonts w:hint="eastAsia" w:ascii="楷体" w:hAnsi="楷体" w:eastAsia="楷体" w:cs="楷体"/>
          <w:sz w:val="21"/>
          <w:szCs w:val="21"/>
        </w:rPr>
        <w:t>。</w:t>
      </w:r>
    </w:p>
    <w:p>
      <w:pPr>
        <w:pStyle w:val="15"/>
        <w:numPr>
          <w:ilvl w:val="0"/>
          <w:numId w:val="1"/>
        </w:numPr>
        <w:ind w:firstLineChars="0"/>
        <w:outlineLvl w:val="0"/>
        <w:rPr>
          <w:rFonts w:hint="eastAsia" w:ascii="华文楷体" w:hAnsi="华文楷体" w:eastAsia="华文楷体" w:cs="华文楷体"/>
          <w:b/>
          <w:sz w:val="28"/>
          <w:szCs w:val="28"/>
        </w:rPr>
      </w:pPr>
      <w:bookmarkStart w:id="2" w:name="_Toc464564543"/>
      <w:r>
        <w:rPr>
          <w:rFonts w:hint="eastAsia" w:ascii="华文楷体" w:hAnsi="华文楷体" w:eastAsia="华文楷体" w:cs="华文楷体"/>
          <w:b/>
          <w:sz w:val="28"/>
          <w:szCs w:val="28"/>
        </w:rPr>
        <w:t>通讯帧结构</w:t>
      </w:r>
      <w:bookmarkEnd w:id="2"/>
    </w:p>
    <w:bookmarkEnd w:id="1"/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1"/>
          <w:szCs w:val="21"/>
        </w:rPr>
        <w:t>通讯帧由帧头、帧长度、帧类型、命令字、参数长度、参数、校验码组成，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主要</w:t>
      </w:r>
      <w:r>
        <w:rPr>
          <w:rFonts w:hint="eastAsia" w:ascii="楷体" w:hAnsi="楷体" w:eastAsia="楷体" w:cs="楷体"/>
          <w:sz w:val="21"/>
          <w:szCs w:val="21"/>
        </w:rPr>
        <w:t>用于激光雷达主动上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传</w:t>
      </w:r>
      <w:r>
        <w:rPr>
          <w:rFonts w:hint="eastAsia" w:ascii="楷体" w:hAnsi="楷体" w:eastAsia="楷体" w:cs="楷体"/>
          <w:sz w:val="21"/>
          <w:szCs w:val="21"/>
        </w:rPr>
        <w:t>测量信息，故障信息等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给外部主机</w:t>
      </w:r>
      <w:r>
        <w:rPr>
          <w:rFonts w:hint="eastAsia" w:ascii="楷体" w:hAnsi="楷体" w:eastAsia="楷体" w:cs="楷体"/>
          <w:sz w:val="21"/>
          <w:szCs w:val="21"/>
        </w:rPr>
        <w:t>，主机端仅需要从雷达上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传</w:t>
      </w:r>
      <w:r>
        <w:rPr>
          <w:rFonts w:hint="eastAsia" w:ascii="楷体" w:hAnsi="楷体" w:eastAsia="楷体" w:cs="楷体"/>
          <w:sz w:val="21"/>
          <w:szCs w:val="21"/>
        </w:rPr>
        <w:t>的通讯帧中提取出有效数据即可，不需要回应。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命令帧格式如下：</w:t>
      </w:r>
    </w:p>
    <w:tbl>
      <w:tblPr>
        <w:tblStyle w:val="12"/>
        <w:tblW w:w="8931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168"/>
        <w:gridCol w:w="1081"/>
        <w:gridCol w:w="1081"/>
        <w:gridCol w:w="1081"/>
        <w:gridCol w:w="1400"/>
        <w:gridCol w:w="993"/>
        <w:gridCol w:w="11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993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帧 头</w:t>
            </w:r>
          </w:p>
        </w:tc>
        <w:tc>
          <w:tcPr>
            <w:tcW w:w="1168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帧长度</w:t>
            </w:r>
          </w:p>
        </w:tc>
        <w:tc>
          <w:tcPr>
            <w:tcW w:w="1081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地址码</w:t>
            </w:r>
          </w:p>
        </w:tc>
        <w:tc>
          <w:tcPr>
            <w:tcW w:w="1081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帧类型</w:t>
            </w:r>
          </w:p>
        </w:tc>
        <w:tc>
          <w:tcPr>
            <w:tcW w:w="1081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命令字</w:t>
            </w:r>
          </w:p>
        </w:tc>
        <w:tc>
          <w:tcPr>
            <w:tcW w:w="1400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参数长度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参 数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校验码</w:t>
            </w:r>
          </w:p>
        </w:tc>
      </w:tr>
    </w:tbl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帧  头: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帧头字段占用1 Byte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z w:val="21"/>
          <w:szCs w:val="21"/>
        </w:rPr>
        <w:t>固定为0xAA.</w:t>
      </w:r>
    </w:p>
    <w:p>
      <w:pPr>
        <w:ind w:left="1676" w:hanging="167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帧长度：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1"/>
          <w:szCs w:val="21"/>
        </w:rPr>
        <w:t>帧长度字段占用2Byte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z w:val="21"/>
          <w:szCs w:val="21"/>
        </w:rPr>
        <w:t>帧长度的计算是从帧头开始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z w:val="21"/>
          <w:szCs w:val="21"/>
        </w:rPr>
        <w:t>到校验码前一字节，高</w:t>
      </w:r>
    </w:p>
    <w:p>
      <w:pPr>
        <w:ind w:left="1676" w:hanging="167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       </w:t>
      </w:r>
      <w:r>
        <w:rPr>
          <w:rFonts w:hint="eastAsia" w:ascii="楷体" w:hAnsi="楷体" w:eastAsia="楷体" w:cs="楷体"/>
          <w:sz w:val="21"/>
          <w:szCs w:val="21"/>
        </w:rPr>
        <w:t>位在前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z w:val="21"/>
          <w:szCs w:val="21"/>
        </w:rPr>
        <w:t>低位在后。</w:t>
      </w:r>
    </w:p>
    <w:p>
      <w:pPr>
        <w:ind w:left="1676" w:hanging="167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地址码：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21"/>
          <w:szCs w:val="21"/>
        </w:rPr>
        <w:t>地址码字段占用1Byte,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固定为0x00</w:t>
      </w:r>
      <w:r>
        <w:rPr>
          <w:rFonts w:hint="eastAsia" w:ascii="楷体" w:hAnsi="楷体" w:eastAsia="楷体" w:cs="楷体"/>
          <w:sz w:val="21"/>
          <w:szCs w:val="21"/>
        </w:rPr>
        <w:t>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帧类型：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帧类型字段占用1Byte,固定为0x61。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命令字：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命令字字段占1Byte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z w:val="21"/>
          <w:szCs w:val="21"/>
        </w:rPr>
        <w:t>是区分不同命令的标识符。</w:t>
      </w:r>
    </w:p>
    <w:p>
      <w:pPr>
        <w:ind w:left="1676" w:hanging="167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参数长度：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21"/>
          <w:szCs w:val="21"/>
        </w:rPr>
        <w:t>参数长度占2Byte,是数据帧中有效数据的长度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z w:val="21"/>
          <w:szCs w:val="21"/>
        </w:rPr>
        <w:t>高位在前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z w:val="21"/>
          <w:szCs w:val="21"/>
        </w:rPr>
        <w:t>低位在后。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参  数：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参数字段是命令的有效数据。</w:t>
      </w:r>
    </w:p>
    <w:p>
      <w:pPr>
        <w:ind w:left="1676" w:hanging="167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校验码: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sz w:val="21"/>
          <w:szCs w:val="21"/>
        </w:rPr>
        <w:t>校验码字段是16位的CRC校验码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z w:val="21"/>
          <w:szCs w:val="21"/>
        </w:rPr>
        <w:t>占两个字节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z w:val="21"/>
          <w:szCs w:val="21"/>
        </w:rPr>
        <w:t>高位在前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z w:val="21"/>
          <w:szCs w:val="21"/>
        </w:rPr>
        <w:t>低位在后。</w:t>
      </w:r>
    </w:p>
    <w:p>
      <w:pPr>
        <w:rPr>
          <w:rFonts w:hint="eastAsia" w:ascii="楷体" w:hAnsi="楷体" w:eastAsia="楷体" w:cs="楷体"/>
          <w:b/>
          <w:sz w:val="24"/>
          <w:szCs w:val="24"/>
        </w:rPr>
      </w:pPr>
      <w:r>
        <w:rPr>
          <w:rFonts w:hint="eastAsia" w:ascii="楷体" w:hAnsi="楷体" w:eastAsia="楷体" w:cs="楷体"/>
          <w:b/>
          <w:sz w:val="24"/>
          <w:szCs w:val="24"/>
        </w:rPr>
        <w:t>命令字列表：</w:t>
      </w:r>
    </w:p>
    <w:tbl>
      <w:tblPr>
        <w:tblStyle w:val="12"/>
        <w:tblW w:w="8647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090"/>
        <w:gridCol w:w="1383"/>
        <w:gridCol w:w="51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命令字</w:t>
            </w:r>
          </w:p>
        </w:tc>
        <w:tc>
          <w:tcPr>
            <w:tcW w:w="1090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描述</w:t>
            </w:r>
          </w:p>
        </w:tc>
        <w:tc>
          <w:tcPr>
            <w:tcW w:w="1383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参数长度</w:t>
            </w:r>
          </w:p>
        </w:tc>
        <w:tc>
          <w:tcPr>
            <w:tcW w:w="5144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参数描述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0xA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1090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测量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信息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1383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(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N+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)Bytes</w:t>
            </w:r>
          </w:p>
        </w:tc>
        <w:tc>
          <w:tcPr>
            <w:tcW w:w="5144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bookmarkStart w:id="3" w:name="OLE_LINK15"/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0Bytes: 雷达转速值,8 bits无符号数，最小分辨率为0.05r/s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～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Bytes:</w:t>
            </w: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零点偏移量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,16 bits有符号数，最小辨率为0.01</w:t>
            </w:r>
            <w:r>
              <w:rPr>
                <w:rFonts w:hint="default" w:ascii="Arial" w:hAnsi="Arial" w:eastAsia="楷体" w:cs="Arial"/>
                <w:sz w:val="21"/>
                <w:szCs w:val="21"/>
                <w:lang w:val="en-US" w:eastAsia="zh-CN"/>
              </w:rPr>
              <w:t>°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 xml:space="preserve"> 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3 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～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4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 xml:space="preserve">Bytes: 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本数据帧</w:t>
            </w: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初始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启始角度值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16 bits无符号数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高位在前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低位在后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,本帧真实的启始角度如下：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初始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启始角度值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+ 零点偏移量 = 真实的启始角度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5 Bytes: 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距离值1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,信号值,8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 xml:space="preserve"> bits无符号数</w:t>
            </w:r>
          </w:p>
          <w:bookmarkEnd w:id="3"/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～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Bytes：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距离值1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16 bits无符号数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高位在前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低位在后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.....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3N + 2Bytes: 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距离值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N,信号值,8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 xml:space="preserve"> bits无符号数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N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+ 3 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～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3N + 4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Bytes：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距离值N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16 bits无符号数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高位在前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 xml:space="preserve">低位在后 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备注：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角度取值范围: 0 ~ 36000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角度分辨率: 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0.01°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即角度值1，对应角度是0.01°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)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距离分辨率0.25mm（即距离值1，对实际距离是0.25mm）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距离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n(n取1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～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N,N本帧距离点数)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对应角度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计算公式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：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例：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距离n对应的角度: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启始角度值 + 22.5°*(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n 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-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1)/N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0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bookmarkStart w:id="4" w:name="OLE_LINK13"/>
            <w:r>
              <w:rPr>
                <w:rFonts w:hint="eastAsia" w:ascii="楷体" w:hAnsi="楷体" w:eastAsia="楷体" w:cs="楷体"/>
                <w:sz w:val="21"/>
                <w:szCs w:val="21"/>
              </w:rPr>
              <w:t>0x</w:t>
            </w:r>
            <w:bookmarkEnd w:id="4"/>
            <w:r>
              <w:rPr>
                <w:rFonts w:hint="eastAsia" w:ascii="楷体" w:hAnsi="楷体" w:eastAsia="楷体" w:cs="楷体"/>
                <w:sz w:val="21"/>
                <w:szCs w:val="21"/>
              </w:rPr>
              <w:t>A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1090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设备健康信息</w:t>
            </w:r>
          </w:p>
        </w:tc>
        <w:tc>
          <w:tcPr>
            <w:tcW w:w="1383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1Byte</w:t>
            </w:r>
          </w:p>
        </w:tc>
        <w:tc>
          <w:tcPr>
            <w:tcW w:w="514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设备</w:t>
            </w: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转速</w:t>
            </w:r>
            <w:r>
              <w:rPr>
                <w:rFonts w:hint="eastAsia" w:ascii="楷体" w:hAnsi="楷体" w:eastAsia="楷体" w:cs="楷体"/>
                <w:sz w:val="21"/>
                <w:szCs w:val="21"/>
              </w:rPr>
              <w:t>故障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  <w:t>转速值，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8 bits 无符号数</w:t>
            </w:r>
            <w:bookmarkStart w:id="59" w:name="_GoBack"/>
            <w:bookmarkEnd w:id="59"/>
          </w:p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其它故障代码待定</w:t>
            </w:r>
          </w:p>
        </w:tc>
      </w:tr>
    </w:tbl>
    <w:p>
      <w:pPr>
        <w:pStyle w:val="15"/>
        <w:numPr>
          <w:ilvl w:val="0"/>
          <w:numId w:val="1"/>
        </w:numPr>
        <w:ind w:firstLineChars="0"/>
        <w:outlineLvl w:val="0"/>
        <w:rPr>
          <w:rFonts w:hint="eastAsia" w:ascii="楷体" w:hAnsi="楷体" w:eastAsia="楷体" w:cs="楷体"/>
          <w:b/>
          <w:sz w:val="24"/>
          <w:szCs w:val="24"/>
        </w:rPr>
      </w:pPr>
      <w:bookmarkStart w:id="5" w:name="_Toc464564544"/>
      <w:bookmarkStart w:id="6" w:name="_Toc437609863"/>
      <w:r>
        <w:rPr>
          <w:rFonts w:hint="eastAsia" w:ascii="楷体" w:hAnsi="楷体" w:eastAsia="楷体" w:cs="楷体"/>
          <w:b/>
          <w:sz w:val="24"/>
          <w:szCs w:val="24"/>
        </w:rPr>
        <w:t>校验码计算</w:t>
      </w:r>
      <w:bookmarkEnd w:id="5"/>
      <w:bookmarkEnd w:id="6"/>
    </w:p>
    <w:p>
      <w:pPr>
        <w:ind w:firstLine="420"/>
        <w:rPr>
          <w:rFonts w:hint="eastAsia" w:ascii="楷体" w:hAnsi="楷体" w:eastAsia="楷体" w:cs="楷体"/>
          <w:sz w:val="21"/>
          <w:szCs w:val="21"/>
        </w:rPr>
      </w:pPr>
      <w:bookmarkStart w:id="7" w:name="_Toc437608504"/>
      <w:bookmarkStart w:id="8" w:name="_Toc437609864"/>
      <w:r>
        <w:rPr>
          <w:rFonts w:hint="eastAsia" w:ascii="楷体" w:hAnsi="楷体" w:eastAsia="楷体" w:cs="楷体"/>
          <w:sz w:val="21"/>
          <w:szCs w:val="21"/>
        </w:rPr>
        <w:t>本协议通讯帧校验算法采用16位的CRC校验，CRC计算多项式为：G(x) =X16 + X15+X2+1即 0x</w:t>
      </w:r>
      <w:bookmarkEnd w:id="7"/>
      <w:bookmarkEnd w:id="8"/>
      <w:r>
        <w:rPr>
          <w:rFonts w:hint="eastAsia" w:ascii="楷体" w:hAnsi="楷体" w:eastAsia="楷体" w:cs="楷体"/>
          <w:sz w:val="21"/>
          <w:szCs w:val="21"/>
        </w:rPr>
        <w:t>8005，下面是采用查表法计算CRC校验码的例程，仅供参考。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//==========================================================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===================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/</w:t>
      </w:r>
      <w:bookmarkStart w:id="9" w:name="_Toc437609865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/</w:t>
      </w:r>
      <w:r>
        <w:rPr>
          <w:rFonts w:hint="eastAsia" w:ascii="楷体" w:hAnsi="楷体" w:eastAsia="楷体" w:cs="楷体"/>
          <w:sz w:val="21"/>
          <w:szCs w:val="21"/>
        </w:rPr>
        <w:t xml:space="preserve"> CRC 高位字节值表</w:t>
      </w:r>
      <w:bookmarkEnd w:id="9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//==========================================================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===================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bookmarkStart w:id="10" w:name="_Toc437609866"/>
      <w:r>
        <w:rPr>
          <w:rFonts w:hint="eastAsia" w:ascii="楷体" w:hAnsi="楷体" w:eastAsia="楷体" w:cs="楷体"/>
          <w:sz w:val="21"/>
          <w:szCs w:val="21"/>
        </w:rPr>
        <w:t>const u8 auchCRCHi[] = {</w:t>
      </w:r>
      <w:bookmarkEnd w:id="10"/>
    </w:p>
    <w:p>
      <w:pPr>
        <w:rPr>
          <w:rFonts w:hint="eastAsia" w:ascii="楷体" w:hAnsi="楷体" w:eastAsia="楷体" w:cs="楷体"/>
          <w:sz w:val="21"/>
          <w:szCs w:val="21"/>
        </w:rPr>
      </w:pPr>
      <w:bookmarkStart w:id="11" w:name="_Toc437609867"/>
      <w:r>
        <w:rPr>
          <w:rFonts w:hint="eastAsia" w:ascii="楷体" w:hAnsi="楷体" w:eastAsia="楷体" w:cs="楷体"/>
          <w:sz w:val="21"/>
          <w:szCs w:val="21"/>
        </w:rPr>
        <w:t>0x00,0xC1,0x81,0x40,0x01,0xC0,0x80,0x41,0x01,0xC0,0x80,0x41,0x00,0xC1,0x81,0x40,0x01,0xC0,0x80,0x41,</w:t>
      </w:r>
      <w:bookmarkEnd w:id="11"/>
      <w:bookmarkStart w:id="12" w:name="_Toc437609868"/>
      <w:r>
        <w:rPr>
          <w:rFonts w:hint="eastAsia" w:ascii="楷体" w:hAnsi="楷体" w:eastAsia="楷体" w:cs="楷体"/>
          <w:sz w:val="21"/>
          <w:szCs w:val="21"/>
        </w:rPr>
        <w:t>0x00,0xC1,0x81,0x40,0x00,0xC1,0x81,0x40,0x01,0xC0,0x80,0x41,0x01,0xC0,0x80,0x41,0x00,0xC1,0x81,0x40,</w:t>
      </w:r>
      <w:bookmarkEnd w:id="12"/>
      <w:bookmarkStart w:id="13" w:name="_Toc437609869"/>
      <w:r>
        <w:rPr>
          <w:rFonts w:hint="eastAsia" w:ascii="楷体" w:hAnsi="楷体" w:eastAsia="楷体" w:cs="楷体"/>
          <w:sz w:val="21"/>
          <w:szCs w:val="21"/>
        </w:rPr>
        <w:t>0x00,0xC1,0x81,0x40,0x01,0xC0,0x80,0x41,0x00,0xC1,0x81,0x40,0x01,0xC0,0x80,0x41,0x01,0xC0,0x80,0x41,</w:t>
      </w:r>
      <w:bookmarkEnd w:id="13"/>
      <w:bookmarkStart w:id="14" w:name="_Toc437609870"/>
      <w:r>
        <w:rPr>
          <w:rFonts w:hint="eastAsia" w:ascii="楷体" w:hAnsi="楷体" w:eastAsia="楷体" w:cs="楷体"/>
          <w:sz w:val="21"/>
          <w:szCs w:val="21"/>
        </w:rPr>
        <w:t>0x00,0xC1,0x81,0x40,0x01,0xC0,0x80,0x41,0x00,0xC1,0x81,0x40,0x00,0xC1,0x81,0x40,0x01,0xC0,0x80,0x41,</w:t>
      </w:r>
      <w:bookmarkEnd w:id="14"/>
      <w:bookmarkStart w:id="15" w:name="_Toc437609871"/>
      <w:r>
        <w:rPr>
          <w:rFonts w:hint="eastAsia" w:ascii="楷体" w:hAnsi="楷体" w:eastAsia="楷体" w:cs="楷体"/>
          <w:sz w:val="21"/>
          <w:szCs w:val="21"/>
        </w:rPr>
        <w:t>0x00,0xC1,0x81,0x40,0x01,0xC0,0x80,0x41,0x01,0xC0,0x80,0x41,0x00,0xC1,0x81,0x40,0x00,0xC1,0x81,0x40,</w:t>
      </w:r>
      <w:bookmarkEnd w:id="15"/>
      <w:bookmarkStart w:id="16" w:name="_Toc437609872"/>
      <w:r>
        <w:rPr>
          <w:rFonts w:hint="eastAsia" w:ascii="楷体" w:hAnsi="楷体" w:eastAsia="楷体" w:cs="楷体"/>
          <w:sz w:val="21"/>
          <w:szCs w:val="21"/>
        </w:rPr>
        <w:t>0x01,0xC0,0x80,0x41,0x01,0xC0,0x80,0x41,0x00,0xC1,0x81,0x40,0x01,0xC0,0x80,0x41,0x00,0xC1,0x81,0x40,</w:t>
      </w:r>
      <w:bookmarkEnd w:id="16"/>
      <w:bookmarkStart w:id="17" w:name="_Toc437609873"/>
      <w:r>
        <w:rPr>
          <w:rFonts w:hint="eastAsia" w:ascii="楷体" w:hAnsi="楷体" w:eastAsia="楷体" w:cs="楷体"/>
          <w:sz w:val="21"/>
          <w:szCs w:val="21"/>
        </w:rPr>
        <w:t>0x00,0xC1,0x81,0x40,0x01,0xC0,0x80,0x41,0x01,0xC0,0x80,0x41,0x00,0xC1,0x81,0x40,0x00,0xC1,0x81,0x40,</w:t>
      </w:r>
      <w:bookmarkEnd w:id="17"/>
      <w:bookmarkStart w:id="18" w:name="_Toc437609874"/>
      <w:r>
        <w:rPr>
          <w:rFonts w:hint="eastAsia" w:ascii="楷体" w:hAnsi="楷体" w:eastAsia="楷体" w:cs="楷体"/>
          <w:sz w:val="21"/>
          <w:szCs w:val="21"/>
        </w:rPr>
        <w:t>0x01,0xC0,0x80,0x41,0x00,0xC1,0x81,0x40,0x01,0xC0,0x80,0x41,0x01,0xC0,0x80,0x41,0x00,0xC1,0x81,0x40,</w:t>
      </w:r>
      <w:bookmarkEnd w:id="18"/>
      <w:bookmarkStart w:id="19" w:name="_Toc437609875"/>
      <w:r>
        <w:rPr>
          <w:rFonts w:hint="eastAsia" w:ascii="楷体" w:hAnsi="楷体" w:eastAsia="楷体" w:cs="楷体"/>
          <w:sz w:val="21"/>
          <w:szCs w:val="21"/>
        </w:rPr>
        <w:t>0x00,0xC1,0x81,0x40,0x01,0xC0,0x80,0x41,0x01,0xC0,0x80,0x41,0x00,0xC1,0x81,0x40,0x01,0xC0,0x80,0x41,</w:t>
      </w:r>
      <w:bookmarkEnd w:id="19"/>
      <w:bookmarkStart w:id="20" w:name="_Toc437609876"/>
      <w:r>
        <w:rPr>
          <w:rFonts w:hint="eastAsia" w:ascii="楷体" w:hAnsi="楷体" w:eastAsia="楷体" w:cs="楷体"/>
          <w:sz w:val="21"/>
          <w:szCs w:val="21"/>
        </w:rPr>
        <w:t>0x00,0xC1,0x81,0x40,0x00,0xC1,0x81,0x40,0x01,0xC0,0x80,0x41,0x00,0xC1,0x81,0x40,0x01,0xC0,0x80,0x41,</w:t>
      </w:r>
      <w:bookmarkEnd w:id="20"/>
      <w:bookmarkStart w:id="21" w:name="_Toc437609877"/>
      <w:r>
        <w:rPr>
          <w:rFonts w:hint="eastAsia" w:ascii="楷体" w:hAnsi="楷体" w:eastAsia="楷体" w:cs="楷体"/>
          <w:sz w:val="21"/>
          <w:szCs w:val="21"/>
        </w:rPr>
        <w:t>0x01,0xC0,0x80,0x41,0x00,0xC1,0x81,0x40, 0x01,0xC0,0x80,0x41,0x00,0xC1,0x81,0x40,0x00,0xC1,0x81,0x40,</w:t>
      </w:r>
      <w:bookmarkEnd w:id="21"/>
      <w:bookmarkStart w:id="22" w:name="_Toc437609878"/>
      <w:r>
        <w:rPr>
          <w:rFonts w:hint="eastAsia" w:ascii="楷体" w:hAnsi="楷体" w:eastAsia="楷体" w:cs="楷体"/>
          <w:sz w:val="21"/>
          <w:szCs w:val="21"/>
        </w:rPr>
        <w:t>0x01,0xC0,0x80,0x41,0x01,0xC0,0x80,0x41,0x00,0xC1,0x81,0x40,0x00,0xC1,0x81,0x40,0x01,0xC0,0x80,0x41</w:t>
      </w:r>
      <w:bookmarkEnd w:id="22"/>
      <w:r>
        <w:rPr>
          <w:rFonts w:hint="eastAsia" w:ascii="楷体" w:hAnsi="楷体" w:eastAsia="楷体" w:cs="楷体"/>
          <w:sz w:val="21"/>
          <w:szCs w:val="21"/>
        </w:rPr>
        <w:t>,</w:t>
      </w:r>
      <w:bookmarkStart w:id="23" w:name="_Toc437609879"/>
      <w:r>
        <w:rPr>
          <w:rFonts w:hint="eastAsia" w:ascii="楷体" w:hAnsi="楷体" w:eastAsia="楷体" w:cs="楷体"/>
          <w:sz w:val="21"/>
          <w:szCs w:val="21"/>
        </w:rPr>
        <w:t>0x00,0xC1,0x81,0x40,0x01,0xC0,0x80,0x41,0x01,0xC0,0x80,0x41,0x00,0xC1,0x81,0x40</w:t>
      </w:r>
      <w:bookmarkEnd w:id="23"/>
      <w:bookmarkStart w:id="24" w:name="_Toc437609880"/>
      <w:r>
        <w:rPr>
          <w:rFonts w:hint="eastAsia" w:ascii="楷体" w:hAnsi="楷体" w:eastAsia="楷体" w:cs="楷体"/>
          <w:sz w:val="21"/>
          <w:szCs w:val="21"/>
        </w:rPr>
        <w:t>};</w:t>
      </w:r>
      <w:bookmarkEnd w:id="24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//==========================================================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===================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/</w:t>
      </w:r>
      <w:bookmarkStart w:id="25" w:name="_Toc437609881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/</w:t>
      </w:r>
      <w:r>
        <w:rPr>
          <w:rFonts w:hint="eastAsia" w:ascii="楷体" w:hAnsi="楷体" w:eastAsia="楷体" w:cs="楷体"/>
          <w:sz w:val="21"/>
          <w:szCs w:val="21"/>
        </w:rPr>
        <w:t xml:space="preserve"> CRC低位字节值表</w:t>
      </w:r>
      <w:bookmarkEnd w:id="25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//==========================================================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===================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bookmarkStart w:id="26" w:name="_Toc437609882"/>
      <w:r>
        <w:rPr>
          <w:rFonts w:hint="eastAsia" w:ascii="楷体" w:hAnsi="楷体" w:eastAsia="楷体" w:cs="楷体"/>
          <w:sz w:val="21"/>
          <w:szCs w:val="21"/>
        </w:rPr>
        <w:t>const u8 auchCRCLo[] = {</w:t>
      </w:r>
      <w:bookmarkEnd w:id="26"/>
    </w:p>
    <w:p>
      <w:pPr>
        <w:rPr>
          <w:rFonts w:hint="eastAsia" w:ascii="楷体" w:hAnsi="楷体" w:eastAsia="楷体" w:cs="楷体"/>
          <w:sz w:val="21"/>
          <w:szCs w:val="21"/>
        </w:rPr>
      </w:pPr>
      <w:bookmarkStart w:id="27" w:name="_Toc437609883"/>
      <w:r>
        <w:rPr>
          <w:rFonts w:hint="eastAsia" w:ascii="楷体" w:hAnsi="楷体" w:eastAsia="楷体" w:cs="楷体"/>
          <w:sz w:val="21"/>
          <w:szCs w:val="21"/>
        </w:rPr>
        <w:t>0x00,0xC0,0xC1,0x01,0xC3,0x03,0x02,0xC2,0xC6,0x06,0x07,0xC7,0x05,0xC5,0xC4,0x04,0xCC,0x0C,0x0D,0xCD,</w:t>
      </w:r>
      <w:bookmarkEnd w:id="27"/>
      <w:bookmarkStart w:id="28" w:name="_Toc437609884"/>
      <w:r>
        <w:rPr>
          <w:rFonts w:hint="eastAsia" w:ascii="楷体" w:hAnsi="楷体" w:eastAsia="楷体" w:cs="楷体"/>
          <w:sz w:val="21"/>
          <w:szCs w:val="21"/>
        </w:rPr>
        <w:t>0x0F,0xCF,0xCE,0x0E,0x0A,0xCA,0xCB,0x0B,0xC9,0x09,0x08,0xC8,0xD8,0x18,0x19,0xD9,0x1B,0xDB,0xDA,0x1A,</w:t>
      </w:r>
      <w:bookmarkEnd w:id="28"/>
      <w:bookmarkStart w:id="29" w:name="_Toc437609885"/>
      <w:r>
        <w:rPr>
          <w:rFonts w:hint="eastAsia" w:ascii="楷体" w:hAnsi="楷体" w:eastAsia="楷体" w:cs="楷体"/>
          <w:sz w:val="21"/>
          <w:szCs w:val="21"/>
        </w:rPr>
        <w:t>0x1E,0xDE,0xDF,0x1F,0xDD,0x1D,0x1C,0xDC,0x14,0xD4,0xD5,0x15,0xD7,0x17,0x16,0xD6,0xD2,0x12,0x13,0xD3,</w:t>
      </w:r>
      <w:bookmarkEnd w:id="29"/>
      <w:bookmarkStart w:id="30" w:name="_Toc437609886"/>
      <w:r>
        <w:rPr>
          <w:rFonts w:hint="eastAsia" w:ascii="楷体" w:hAnsi="楷体" w:eastAsia="楷体" w:cs="楷体"/>
          <w:sz w:val="21"/>
          <w:szCs w:val="21"/>
        </w:rPr>
        <w:t>0x11,0xD1,0xD0,0x10,0xF0,0x30,0x31,0xF1,0x33,0xF3,0xF2,0x32,0x36,0xF6,0xF7,0x37,0xF5,0x35,0x34,0xF4,</w:t>
      </w:r>
      <w:bookmarkEnd w:id="30"/>
      <w:bookmarkStart w:id="31" w:name="_Toc437609887"/>
      <w:r>
        <w:rPr>
          <w:rFonts w:hint="eastAsia" w:ascii="楷体" w:hAnsi="楷体" w:eastAsia="楷体" w:cs="楷体"/>
          <w:sz w:val="21"/>
          <w:szCs w:val="21"/>
        </w:rPr>
        <w:t>0x3C,0xFC,0xFD,0x3D,0xFF,0x3F,0x3E,0xFE,0xFA,0x3A,0x3B,0xFB,0x39,0xF9,0xF8,0x38,0x28,0xE8,0xE9,0x29,</w:t>
      </w:r>
      <w:bookmarkEnd w:id="31"/>
      <w:bookmarkStart w:id="32" w:name="_Toc437609888"/>
      <w:r>
        <w:rPr>
          <w:rFonts w:hint="eastAsia" w:ascii="楷体" w:hAnsi="楷体" w:eastAsia="楷体" w:cs="楷体"/>
          <w:sz w:val="21"/>
          <w:szCs w:val="21"/>
        </w:rPr>
        <w:t>0xEB,0x2B,0x2A,0xEA,0xEE,0x2E,0x2F,0xEF,0x2D,0xED,0xEC,0x2C,0xE4,0x24,0x25,0xE5,0x27,0xE7,0xE6,0x26,</w:t>
      </w:r>
      <w:bookmarkEnd w:id="32"/>
      <w:bookmarkStart w:id="33" w:name="_Toc437609889"/>
      <w:r>
        <w:rPr>
          <w:rFonts w:hint="eastAsia" w:ascii="楷体" w:hAnsi="楷体" w:eastAsia="楷体" w:cs="楷体"/>
          <w:sz w:val="21"/>
          <w:szCs w:val="21"/>
        </w:rPr>
        <w:t>0x22,0xE2,0xE3,0x23,0xE1,0x21,0x20,0xE0,0xA0,0x60,0x61,0xA1,0x63,0xA3,0xA2,0x62,0x66,0xA6,0xA7,0x67,</w:t>
      </w:r>
      <w:bookmarkEnd w:id="33"/>
      <w:bookmarkStart w:id="34" w:name="_Toc437609890"/>
      <w:r>
        <w:rPr>
          <w:rFonts w:hint="eastAsia" w:ascii="楷体" w:hAnsi="楷体" w:eastAsia="楷体" w:cs="楷体"/>
          <w:sz w:val="21"/>
          <w:szCs w:val="21"/>
        </w:rPr>
        <w:t>0xA5,0x65,0x64,0xA4,0x6C,0xAC,0xAD,0x6D,0xAF,0x6F,0x6E,0xAE,0xAA,0x6A,0x6B,0xAB,0x69,0xA9,0xA8,0x68,</w:t>
      </w:r>
      <w:bookmarkEnd w:id="34"/>
      <w:bookmarkStart w:id="35" w:name="_Toc437609891"/>
      <w:r>
        <w:rPr>
          <w:rFonts w:hint="eastAsia" w:ascii="楷体" w:hAnsi="楷体" w:eastAsia="楷体" w:cs="楷体"/>
          <w:sz w:val="21"/>
          <w:szCs w:val="21"/>
        </w:rPr>
        <w:t>0x78,0xB8,0xB9,0x79,0xBB,0x7B,0x7A,0xBA,0xBE,0x7E,0x7F,0xBF,0x7D,0xBD,0xBC,0x7C, 0xB4,0x74,0x75,0xB5,</w:t>
      </w:r>
      <w:bookmarkEnd w:id="35"/>
      <w:bookmarkStart w:id="36" w:name="_Toc437609892"/>
      <w:r>
        <w:rPr>
          <w:rFonts w:hint="eastAsia" w:ascii="楷体" w:hAnsi="楷体" w:eastAsia="楷体" w:cs="楷体"/>
          <w:sz w:val="21"/>
          <w:szCs w:val="21"/>
        </w:rPr>
        <w:t>0x77,0xB7,0xB6,0x76,0x72,0xB2,0xB3,0x73,0xB1,0x71,0x70,0xB0,0x50,0x90,0x91,0x51,0x93,0x53,0x52,0x92,</w:t>
      </w:r>
      <w:bookmarkEnd w:id="36"/>
      <w:bookmarkStart w:id="37" w:name="_Toc437609893"/>
      <w:r>
        <w:rPr>
          <w:rFonts w:hint="eastAsia" w:ascii="楷体" w:hAnsi="楷体" w:eastAsia="楷体" w:cs="楷体"/>
          <w:sz w:val="21"/>
          <w:szCs w:val="21"/>
        </w:rPr>
        <w:t>0x96,0x56,0x57,0x97,0x55,0x95,0x94,0x54, 0x9C,0x5C,0x5D,0x9D,0x5F,0x9F,0x9E,0x5E,0x5A,0x9A,0x9B,0x5B,</w:t>
      </w:r>
      <w:bookmarkEnd w:id="37"/>
      <w:bookmarkStart w:id="38" w:name="_Toc437609894"/>
      <w:r>
        <w:rPr>
          <w:rFonts w:hint="eastAsia" w:ascii="楷体" w:hAnsi="楷体" w:eastAsia="楷体" w:cs="楷体"/>
          <w:sz w:val="21"/>
          <w:szCs w:val="21"/>
        </w:rPr>
        <w:t>0x99,0x59,0x58,0x98,0x88,0x48,0x49,0x89,0x4B,0x8B,0x8A,0x4A,0x4E,0x8E,0x8F,0x4F,0x8D,0x4D,0x4C,0x8C,</w:t>
      </w:r>
      <w:bookmarkEnd w:id="38"/>
      <w:bookmarkStart w:id="39" w:name="_Toc437609895"/>
      <w:r>
        <w:rPr>
          <w:rFonts w:hint="eastAsia" w:ascii="楷体" w:hAnsi="楷体" w:eastAsia="楷体" w:cs="楷体"/>
          <w:sz w:val="21"/>
          <w:szCs w:val="21"/>
        </w:rPr>
        <w:t>0x44,0x84,0x85,0x45,0x87,0x47,0x46,0x86,0x82,0x42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,</w:t>
      </w:r>
      <w:r>
        <w:rPr>
          <w:rFonts w:hint="eastAsia" w:ascii="楷体" w:hAnsi="楷体" w:eastAsia="楷体" w:cs="楷体"/>
          <w:sz w:val="21"/>
          <w:szCs w:val="21"/>
        </w:rPr>
        <w:t>0x43,0x83,0x41,0x81,0x80,0x40</w:t>
      </w:r>
      <w:bookmarkEnd w:id="39"/>
      <w:bookmarkStart w:id="40" w:name="_Toc437609896"/>
      <w:r>
        <w:rPr>
          <w:rFonts w:hint="eastAsia" w:ascii="楷体" w:hAnsi="楷体" w:eastAsia="楷体" w:cs="楷体"/>
          <w:sz w:val="21"/>
          <w:szCs w:val="21"/>
        </w:rPr>
        <w:t>};</w:t>
      </w:r>
      <w:bookmarkEnd w:id="40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//</w:t>
      </w:r>
      <w:bookmarkStart w:id="41" w:name="_Toc437609897"/>
      <w:r>
        <w:rPr>
          <w:rFonts w:hint="eastAsia" w:ascii="楷体" w:hAnsi="楷体" w:eastAsia="楷体" w:cs="楷体"/>
          <w:sz w:val="21"/>
          <w:szCs w:val="21"/>
        </w:rPr>
        <w:t>==========================================================</w:t>
      </w:r>
      <w:bookmarkEnd w:id="41"/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===================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//    </w:t>
      </w:r>
      <w:bookmarkStart w:id="42" w:name="_Toc437609898"/>
      <w:r>
        <w:rPr>
          <w:rFonts w:hint="eastAsia" w:ascii="楷体" w:hAnsi="楷体" w:eastAsia="楷体" w:cs="楷体"/>
          <w:sz w:val="21"/>
          <w:szCs w:val="21"/>
        </w:rPr>
        <w:t>函数返回值是无符号短整型CRC值</w:t>
      </w:r>
      <w:bookmarkEnd w:id="42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//    </w:t>
      </w:r>
      <w:bookmarkStart w:id="43" w:name="_Toc437609899"/>
      <w:r>
        <w:rPr>
          <w:rFonts w:hint="eastAsia" w:ascii="楷体" w:hAnsi="楷体" w:eastAsia="楷体" w:cs="楷体"/>
          <w:sz w:val="21"/>
          <w:szCs w:val="21"/>
        </w:rPr>
        <w:t>待进行CRC校验计算的报文</w:t>
      </w:r>
      <w:bookmarkEnd w:id="43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//    </w:t>
      </w:r>
      <w:bookmarkStart w:id="44" w:name="_Toc437609900"/>
      <w:r>
        <w:rPr>
          <w:rFonts w:hint="eastAsia" w:ascii="楷体" w:hAnsi="楷体" w:eastAsia="楷体" w:cs="楷体"/>
          <w:sz w:val="21"/>
          <w:szCs w:val="21"/>
        </w:rPr>
        <w:t>待校验的报文长度</w:t>
      </w:r>
      <w:bookmarkEnd w:id="44"/>
    </w:p>
    <w:p>
      <w:pPr>
        <w:rPr>
          <w:rFonts w:hint="eastAsia" w:ascii="楷体" w:hAnsi="楷体" w:eastAsia="楷体" w:cs="楷体"/>
          <w:sz w:val="21"/>
          <w:szCs w:val="21"/>
        </w:rPr>
      </w:pPr>
      <w:bookmarkStart w:id="45" w:name="_Toc437609902"/>
      <w:r>
        <w:rPr>
          <w:rFonts w:hint="eastAsia" w:ascii="楷体" w:hAnsi="楷体" w:eastAsia="楷体" w:cs="楷体"/>
          <w:sz w:val="21"/>
          <w:szCs w:val="21"/>
        </w:rPr>
        <w:t>//==========================================================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===================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u16 CRC16(u8 *Start_Byte,u16 Num_Bytes)</w:t>
      </w:r>
      <w:bookmarkEnd w:id="45"/>
    </w:p>
    <w:p>
      <w:pPr>
        <w:rPr>
          <w:rFonts w:hint="eastAsia" w:ascii="楷体" w:hAnsi="楷体" w:eastAsia="楷体" w:cs="楷体"/>
          <w:sz w:val="21"/>
          <w:szCs w:val="21"/>
        </w:rPr>
      </w:pPr>
      <w:bookmarkStart w:id="46" w:name="_Toc437609903"/>
      <w:r>
        <w:rPr>
          <w:rFonts w:hint="eastAsia" w:ascii="楷体" w:hAnsi="楷体" w:eastAsia="楷体" w:cs="楷体"/>
          <w:sz w:val="21"/>
          <w:szCs w:val="21"/>
        </w:rPr>
        <w:t>{</w:t>
      </w:r>
      <w:bookmarkEnd w:id="46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bookmarkStart w:id="47" w:name="_Toc437609904"/>
      <w:r>
        <w:rPr>
          <w:rFonts w:hint="eastAsia" w:ascii="楷体" w:hAnsi="楷体" w:eastAsia="楷体" w:cs="楷体"/>
          <w:sz w:val="21"/>
          <w:szCs w:val="21"/>
        </w:rPr>
        <w:t>u8  uchCRCHi = 0xFF;             // CRC高字节的初始化</w:t>
      </w:r>
      <w:bookmarkEnd w:id="47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bookmarkStart w:id="48" w:name="_Toc437609905"/>
      <w:r>
        <w:rPr>
          <w:rFonts w:hint="eastAsia" w:ascii="楷体" w:hAnsi="楷体" w:eastAsia="楷体" w:cs="楷体"/>
          <w:sz w:val="21"/>
          <w:szCs w:val="21"/>
        </w:rPr>
        <w:t>u8  uchCRCLo = 0xFF;             // CRC低字节的初始化</w:t>
      </w:r>
      <w:bookmarkEnd w:id="48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bookmarkStart w:id="49" w:name="_Toc437609906"/>
      <w:r>
        <w:rPr>
          <w:rFonts w:hint="eastAsia" w:ascii="楷体" w:hAnsi="楷体" w:eastAsia="楷体" w:cs="楷体"/>
          <w:sz w:val="21"/>
          <w:szCs w:val="21"/>
        </w:rPr>
        <w:t>u16 uIndex;                     // CRC查找表的指针</w:t>
      </w:r>
      <w:bookmarkEnd w:id="49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bookmarkStart w:id="50" w:name="_Toc437609907"/>
      <w:r>
        <w:rPr>
          <w:rFonts w:hint="eastAsia" w:ascii="楷体" w:hAnsi="楷体" w:eastAsia="楷体" w:cs="楷体"/>
          <w:sz w:val="21"/>
          <w:szCs w:val="21"/>
        </w:rPr>
        <w:t>while (Num_Bytes--)</w:t>
      </w:r>
      <w:bookmarkEnd w:id="50"/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bookmarkStart w:id="51" w:name="_Toc437609908"/>
      <w:r>
        <w:rPr>
          <w:rFonts w:hint="eastAsia" w:ascii="楷体" w:hAnsi="楷体" w:eastAsia="楷体" w:cs="楷体"/>
          <w:sz w:val="21"/>
          <w:szCs w:val="21"/>
        </w:rPr>
        <w:t>{</w:t>
      </w:r>
      <w:bookmarkEnd w:id="51"/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// 计算CRC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bookmarkStart w:id="52" w:name="_Toc437609909"/>
      <w:r>
        <w:rPr>
          <w:rFonts w:hint="eastAsia" w:ascii="楷体" w:hAnsi="楷体" w:eastAsia="楷体" w:cs="楷体"/>
          <w:sz w:val="21"/>
          <w:szCs w:val="21"/>
        </w:rPr>
        <w:t xml:space="preserve">uIndex = uchCRCLo ^ *Start_Byte++;      </w:t>
      </w:r>
      <w:bookmarkEnd w:id="52"/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bookmarkStart w:id="53" w:name="_Toc437609910"/>
    </w:p>
    <w:p>
      <w:pPr>
        <w:ind w:left="420" w:leftChars="0" w:firstLine="420" w:firstLineChars="0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uchCRCLo = uchCRCHi ^ auchCRCHi[uIndex];</w:t>
      </w:r>
      <w:bookmarkEnd w:id="53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bookmarkStart w:id="54" w:name="_Toc437609911"/>
      <w:r>
        <w:rPr>
          <w:rFonts w:hint="eastAsia" w:ascii="楷体" w:hAnsi="楷体" w:eastAsia="楷体" w:cs="楷体"/>
          <w:sz w:val="21"/>
          <w:szCs w:val="21"/>
        </w:rPr>
        <w:t>uchCRCHi = auchCRCLo[uIndex];</w:t>
      </w:r>
      <w:bookmarkEnd w:id="54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bookmarkStart w:id="55" w:name="_Toc437609912"/>
      <w:r>
        <w:rPr>
          <w:rFonts w:hint="eastAsia" w:ascii="楷体" w:hAnsi="楷体" w:eastAsia="楷体" w:cs="楷体"/>
          <w:sz w:val="21"/>
          <w:szCs w:val="21"/>
        </w:rPr>
        <w:t>}</w:t>
      </w:r>
      <w:bookmarkEnd w:id="55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ab/>
      </w:r>
      <w:bookmarkStart w:id="56" w:name="_Toc437609913"/>
      <w:r>
        <w:rPr>
          <w:rFonts w:hint="eastAsia" w:ascii="楷体" w:hAnsi="楷体" w:eastAsia="楷体" w:cs="楷体"/>
          <w:sz w:val="21"/>
          <w:szCs w:val="21"/>
        </w:rPr>
        <w:t>return(uchCRCHi&lt;&lt;8 | uchCRCLo);</w:t>
      </w:r>
      <w:bookmarkEnd w:id="56"/>
    </w:p>
    <w:p>
      <w:pPr>
        <w:rPr>
          <w:rFonts w:hint="eastAsia" w:ascii="楷体" w:hAnsi="楷体" w:eastAsia="楷体" w:cs="楷体"/>
          <w:sz w:val="21"/>
          <w:szCs w:val="21"/>
        </w:rPr>
      </w:pPr>
      <w:bookmarkStart w:id="57" w:name="_Toc437609914"/>
      <w:r>
        <w:rPr>
          <w:rFonts w:hint="eastAsia" w:ascii="楷体" w:hAnsi="楷体" w:eastAsia="楷体" w:cs="楷体"/>
          <w:sz w:val="21"/>
          <w:szCs w:val="21"/>
        </w:rPr>
        <w:t>}</w:t>
      </w:r>
      <w:bookmarkEnd w:id="57"/>
    </w:p>
    <w:p>
      <w:pPr>
        <w:pStyle w:val="15"/>
        <w:numPr>
          <w:ilvl w:val="0"/>
          <w:numId w:val="1"/>
        </w:numPr>
        <w:ind w:firstLineChars="0"/>
        <w:outlineLvl w:val="0"/>
        <w:rPr>
          <w:rFonts w:hint="eastAsia" w:ascii="楷体" w:hAnsi="楷体" w:eastAsia="楷体" w:cs="楷体"/>
          <w:b/>
          <w:sz w:val="24"/>
          <w:szCs w:val="24"/>
        </w:rPr>
      </w:pPr>
      <w:bookmarkStart w:id="58" w:name="_Toc464564545"/>
      <w:r>
        <w:rPr>
          <w:rFonts w:hint="eastAsia" w:ascii="楷体" w:hAnsi="楷体" w:eastAsia="楷体" w:cs="楷体"/>
          <w:b/>
          <w:sz w:val="24"/>
          <w:szCs w:val="24"/>
        </w:rPr>
        <w:t>通讯帧实例解析</w:t>
      </w:r>
      <w:bookmarkEnd w:id="58"/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测量数据帧：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AA 00 49 00 61 AD 00 41 83 00 00 08 CA 43 04 D5 4E 04 D0 48 04 D2 4D 04 D3 50 04 D6 3F 04 CF 5F 04 C4 5E 04 C9 70 04 CE 5C 04 D2 43 04 D1 44 04 D2 46 04 D0 4E 04 D3 51 04 D1 48 04 CF 44 04 D4 46 04 D2 52 04 D3 4B 04 CD 2A B7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AA: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帧头标识。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00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49</w:t>
      </w:r>
      <w:r>
        <w:rPr>
          <w:rFonts w:hint="eastAsia" w:ascii="楷体" w:hAnsi="楷体" w:eastAsia="楷体" w:cs="楷体"/>
          <w:sz w:val="21"/>
          <w:szCs w:val="21"/>
        </w:rPr>
        <w:t>：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帧长度为0x00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49</w:t>
      </w:r>
      <w:r>
        <w:rPr>
          <w:rFonts w:hint="eastAsia" w:ascii="楷体" w:hAnsi="楷体" w:eastAsia="楷体" w:cs="楷体"/>
          <w:sz w:val="21"/>
          <w:szCs w:val="21"/>
        </w:rPr>
        <w:t>(即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73</w:t>
      </w:r>
      <w:r>
        <w:rPr>
          <w:rFonts w:hint="eastAsia" w:ascii="楷体" w:hAnsi="楷体" w:eastAsia="楷体" w:cs="楷体"/>
          <w:sz w:val="21"/>
          <w:szCs w:val="21"/>
        </w:rPr>
        <w:t>)字节（不包含CRC码）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00：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地址码。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61：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帧类型。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</w:t>
      </w:r>
      <w:r>
        <w:rPr>
          <w:rFonts w:hint="eastAsia" w:ascii="楷体" w:hAnsi="楷体" w:eastAsia="楷体" w:cs="楷体"/>
          <w:sz w:val="21"/>
          <w:szCs w:val="21"/>
        </w:rPr>
        <w:t>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命令字。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 xml:space="preserve">00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41</w:t>
      </w:r>
      <w:r>
        <w:rPr>
          <w:rFonts w:hint="eastAsia" w:ascii="楷体" w:hAnsi="楷体" w:eastAsia="楷体" w:cs="楷体"/>
          <w:sz w:val="21"/>
          <w:szCs w:val="21"/>
        </w:rPr>
        <w:t>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有效数据长度0x00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41（65 Bytes）</w:t>
      </w:r>
      <w:r>
        <w:rPr>
          <w:rFonts w:hint="eastAsia" w:ascii="楷体" w:hAnsi="楷体" w:eastAsia="楷体" w:cs="楷体"/>
          <w:sz w:val="21"/>
          <w:szCs w:val="21"/>
        </w:rPr>
        <w:t>。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83: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  <w:t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  <w:t>转速值，0x83即 131 * 0.05 = 6.55r/s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00 00:  零点偏移量,有符号十六位数，0x0000/100 = 0.0</w:t>
      </w:r>
      <w:r>
        <w:rPr>
          <w:rFonts w:hint="default" w:ascii="Arial" w:hAnsi="Arial" w:eastAsia="楷体" w:cs="Arial"/>
          <w:sz w:val="21"/>
          <w:szCs w:val="21"/>
          <w:lang w:val="en-US" w:eastAsia="zh-CN"/>
        </w:rPr>
        <w:t>°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08</w:t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CA</w:t>
      </w:r>
      <w:r>
        <w:rPr>
          <w:rFonts w:hint="eastAsia" w:ascii="楷体" w:hAnsi="楷体" w:eastAsia="楷体" w:cs="楷体"/>
          <w:sz w:val="21"/>
          <w:szCs w:val="21"/>
        </w:rPr>
        <w:t>：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本帧起始</w:t>
      </w:r>
      <w:r>
        <w:rPr>
          <w:rFonts w:hint="eastAsia" w:ascii="楷体" w:hAnsi="楷体" w:eastAsia="楷体" w:cs="楷体"/>
          <w:sz w:val="21"/>
          <w:szCs w:val="21"/>
        </w:rPr>
        <w:t>角度0x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08CA</w:t>
      </w:r>
      <w:r>
        <w:rPr>
          <w:rFonts w:hint="eastAsia" w:ascii="楷体" w:hAnsi="楷体" w:eastAsia="楷体" w:cs="楷体"/>
          <w:sz w:val="21"/>
          <w:szCs w:val="21"/>
        </w:rPr>
        <w:t>（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2250</w:t>
      </w:r>
      <w:r>
        <w:rPr>
          <w:rFonts w:hint="eastAsia" w:ascii="楷体" w:hAnsi="楷体" w:eastAsia="楷体" w:cs="楷体"/>
          <w:sz w:val="21"/>
          <w:szCs w:val="21"/>
        </w:rPr>
        <w:t>），即当前角度是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2250/100 + 0.0</w:t>
      </w:r>
      <w:r>
        <w:rPr>
          <w:rFonts w:hint="default" w:ascii="Arial" w:hAnsi="Arial" w:eastAsia="楷体" w:cs="Arial"/>
          <w:sz w:val="21"/>
          <w:szCs w:val="21"/>
          <w:lang w:val="en-US" w:eastAsia="zh-CN"/>
        </w:rPr>
        <w:t>°</w:t>
      </w:r>
      <w:r>
        <w:rPr>
          <w:rFonts w:hint="eastAsia" w:ascii="Arial" w:hAnsi="Arial" w:eastAsia="楷体" w:cs="Arial"/>
          <w:sz w:val="21"/>
          <w:szCs w:val="21"/>
          <w:lang w:val="en-US" w:eastAsia="zh-CN"/>
        </w:rPr>
        <w:t>(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零点偏移量</w:t>
      </w:r>
      <w:r>
        <w:rPr>
          <w:rFonts w:hint="eastAsia" w:ascii="Arial" w:hAnsi="Arial" w:eastAsia="楷体" w:cs="Arial"/>
          <w:sz w:val="21"/>
          <w:szCs w:val="21"/>
          <w:lang w:val="en-US" w:eastAsia="zh-CN"/>
        </w:rPr>
        <w:t>) = 22.5</w:t>
      </w:r>
      <w:r>
        <w:rPr>
          <w:rFonts w:hint="default" w:ascii="Arial" w:hAnsi="Arial" w:eastAsia="楷体" w:cs="Arial"/>
          <w:sz w:val="21"/>
          <w:szCs w:val="21"/>
          <w:lang w:val="en-US" w:eastAsia="zh-CN"/>
        </w:rPr>
        <w:t>°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43: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</w:rPr>
        <w:t>距离值1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对应的信号强度：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67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04</w:t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D5</w:t>
      </w:r>
      <w:r>
        <w:rPr>
          <w:rFonts w:hint="eastAsia" w:ascii="楷体" w:hAnsi="楷体" w:eastAsia="楷体" w:cs="楷体"/>
          <w:sz w:val="21"/>
          <w:szCs w:val="21"/>
        </w:rPr>
        <w:t>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距离值1是0x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04D5</w:t>
      </w:r>
      <w:r>
        <w:rPr>
          <w:rFonts w:hint="eastAsia" w:ascii="楷体" w:hAnsi="楷体" w:eastAsia="楷体" w:cs="楷体"/>
          <w:sz w:val="21"/>
          <w:szCs w:val="21"/>
        </w:rPr>
        <w:t>(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1237</w:t>
      </w:r>
      <w:r>
        <w:rPr>
          <w:rFonts w:hint="eastAsia" w:ascii="楷体" w:hAnsi="楷体" w:eastAsia="楷体" w:cs="楷体"/>
          <w:sz w:val="21"/>
          <w:szCs w:val="21"/>
        </w:rPr>
        <w:t>),实际距离是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1237</w:t>
      </w:r>
      <w:r>
        <w:rPr>
          <w:rFonts w:hint="eastAsia" w:ascii="楷体" w:hAnsi="楷体" w:eastAsia="楷体" w:cs="楷体"/>
          <w:sz w:val="21"/>
          <w:szCs w:val="21"/>
        </w:rPr>
        <w:t xml:space="preserve">*0.25 =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309.25</w:t>
      </w:r>
      <w:r>
        <w:rPr>
          <w:rFonts w:hint="eastAsia" w:ascii="楷体" w:hAnsi="楷体" w:eastAsia="楷体" w:cs="楷体"/>
          <w:sz w:val="21"/>
          <w:szCs w:val="21"/>
        </w:rPr>
        <w:t>mm。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…….</w:t>
      </w:r>
    </w:p>
    <w:p>
      <w:p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4B: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ab/>
      </w:r>
      <w:r>
        <w:rPr>
          <w:rFonts w:hint="eastAsia" w:ascii="楷体" w:hAnsi="楷体" w:eastAsia="楷体" w:cs="楷体"/>
          <w:sz w:val="21"/>
          <w:szCs w:val="21"/>
        </w:rPr>
        <w:t>距离值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20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对应的信号强度：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75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04</w:t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CD</w:t>
      </w:r>
      <w:r>
        <w:rPr>
          <w:rFonts w:hint="eastAsia" w:ascii="楷体" w:hAnsi="楷体" w:eastAsia="楷体" w:cs="楷体"/>
          <w:sz w:val="21"/>
          <w:szCs w:val="21"/>
        </w:rPr>
        <w:t>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距离值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20</w:t>
      </w:r>
      <w:r>
        <w:rPr>
          <w:rFonts w:hint="eastAsia" w:ascii="楷体" w:hAnsi="楷体" w:eastAsia="楷体" w:cs="楷体"/>
          <w:sz w:val="21"/>
          <w:szCs w:val="21"/>
        </w:rPr>
        <w:t>是0x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04CD</w:t>
      </w:r>
      <w:r>
        <w:rPr>
          <w:rFonts w:hint="eastAsia" w:ascii="楷体" w:hAnsi="楷体" w:eastAsia="楷体" w:cs="楷体"/>
          <w:sz w:val="21"/>
          <w:szCs w:val="21"/>
        </w:rPr>
        <w:t>(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1229</w:t>
      </w:r>
      <w:r>
        <w:rPr>
          <w:rFonts w:hint="eastAsia" w:ascii="楷体" w:hAnsi="楷体" w:eastAsia="楷体" w:cs="楷体"/>
          <w:sz w:val="21"/>
          <w:szCs w:val="21"/>
        </w:rPr>
        <w:t>),实际距离是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1229</w:t>
      </w:r>
      <w:r>
        <w:rPr>
          <w:rFonts w:hint="eastAsia" w:ascii="楷体" w:hAnsi="楷体" w:eastAsia="楷体" w:cs="楷体"/>
          <w:sz w:val="21"/>
          <w:szCs w:val="21"/>
        </w:rPr>
        <w:t xml:space="preserve">*0.25 = 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307.25</w:t>
      </w:r>
      <w:r>
        <w:rPr>
          <w:rFonts w:hint="eastAsia" w:ascii="楷体" w:hAnsi="楷体" w:eastAsia="楷体" w:cs="楷体"/>
          <w:sz w:val="21"/>
          <w:szCs w:val="21"/>
        </w:rPr>
        <w:t>mm。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2A B7</w:t>
      </w:r>
      <w:r>
        <w:rPr>
          <w:rFonts w:hint="eastAsia" w:ascii="楷体" w:hAnsi="楷体" w:eastAsia="楷体" w:cs="楷体"/>
          <w:sz w:val="21"/>
          <w:szCs w:val="21"/>
        </w:rPr>
        <w:t>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CRC校验码。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雷达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转速</w:t>
      </w:r>
      <w:r>
        <w:rPr>
          <w:rFonts w:hint="eastAsia" w:ascii="楷体" w:hAnsi="楷体" w:eastAsia="楷体" w:cs="楷体"/>
          <w:sz w:val="21"/>
          <w:szCs w:val="21"/>
        </w:rPr>
        <w:t>故障帧：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AA 00 09 00 61 AE 00 01 69 C9 49 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AA: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 xml:space="preserve"> 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帧头标识。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00 09：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帧长度为0x0009(即9)字节（不包含CRC码）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00：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地址码。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61：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帧类型。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A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E</w:t>
      </w:r>
      <w:r>
        <w:rPr>
          <w:rFonts w:hint="eastAsia" w:ascii="楷体" w:hAnsi="楷体" w:eastAsia="楷体" w:cs="楷体"/>
          <w:sz w:val="21"/>
          <w:szCs w:val="21"/>
        </w:rPr>
        <w:t>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命令字。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00 01: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有效数据长度0x0001。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C9</w:t>
      </w:r>
      <w:r>
        <w:rPr>
          <w:rFonts w:hint="eastAsia" w:ascii="楷体" w:hAnsi="楷体" w:eastAsia="楷体" w:cs="楷体"/>
          <w:sz w:val="21"/>
          <w:szCs w:val="21"/>
        </w:rPr>
        <w:t>：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雷达转速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0xC9,即201*0.05 = 10.05r/s</w:t>
      </w:r>
    </w:p>
    <w:p>
      <w:pPr>
        <w:rPr>
          <w:rFonts w:hint="eastAsia" w:ascii="楷体" w:hAnsi="楷体" w:eastAsia="楷体" w:cs="楷体"/>
          <w:sz w:val="21"/>
          <w:szCs w:val="21"/>
        </w:rPr>
      </w:pPr>
      <w:r>
        <w:t>C9 49</w:t>
      </w:r>
      <w:r>
        <w:rPr>
          <w:rFonts w:hint="eastAsia" w:ascii="楷体" w:hAnsi="楷体" w:eastAsia="楷体" w:cs="楷体"/>
          <w:sz w:val="21"/>
          <w:szCs w:val="21"/>
        </w:rPr>
        <w:t>:</w:t>
      </w:r>
      <w:r>
        <w:rPr>
          <w:rFonts w:hint="eastAsia" w:ascii="楷体" w:hAnsi="楷体" w:eastAsia="楷体" w:cs="楷体"/>
          <w:sz w:val="21"/>
          <w:szCs w:val="21"/>
        </w:rPr>
        <w:tab/>
      </w:r>
      <w:r>
        <w:rPr>
          <w:rFonts w:hint="eastAsia" w:ascii="楷体" w:hAnsi="楷体" w:eastAsia="楷体" w:cs="楷体"/>
          <w:sz w:val="21"/>
          <w:szCs w:val="21"/>
        </w:rPr>
        <w:t>CRC校验码。</w:t>
      </w:r>
    </w:p>
    <w:p>
      <w:pPr>
        <w:rPr>
          <w:rFonts w:hint="eastAsia" w:ascii="楷体" w:hAnsi="楷体" w:eastAsia="楷体" w:cs="楷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06850576"/>
    </w:sdtPr>
    <w:sdtContent>
      <w:p>
        <w:pPr>
          <w:pStyle w:val="4"/>
          <w:jc w:val="center"/>
        </w:pP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隶书" w:eastAsia="隶书"/>
        <w:sz w:val="24"/>
        <w:szCs w:val="24"/>
      </w:rPr>
    </w:pPr>
    <w:r>
      <w:rPr>
        <w:rFonts w:hint="eastAsia" w:ascii="Arial Unicode MS" w:hAnsi="Arial Unicode MS" w:eastAsia="Arial Unicode MS" w:cs="Arial Unicode MS"/>
        <w:sz w:val="24"/>
        <w:szCs w:val="24"/>
        <w:lang w:val="en-US" w:eastAsia="zh-CN"/>
      </w:rPr>
      <w:t>Lidar x2</w:t>
    </w:r>
    <w:r>
      <w:rPr>
        <w:rFonts w:hint="eastAsia" w:ascii="隶书" w:eastAsia="隶书"/>
        <w:sz w:val="24"/>
        <w:szCs w:val="24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6BDB"/>
    <w:multiLevelType w:val="multilevel"/>
    <w:tmpl w:val="38BD6BDB"/>
    <w:lvl w:ilvl="0" w:tentative="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D281B"/>
    <w:rsid w:val="00003418"/>
    <w:rsid w:val="000049BE"/>
    <w:rsid w:val="00012B2F"/>
    <w:rsid w:val="00012CB6"/>
    <w:rsid w:val="0001411E"/>
    <w:rsid w:val="0005638C"/>
    <w:rsid w:val="00082D42"/>
    <w:rsid w:val="00087637"/>
    <w:rsid w:val="000B349C"/>
    <w:rsid w:val="000B4809"/>
    <w:rsid w:val="000C29C5"/>
    <w:rsid w:val="000D3147"/>
    <w:rsid w:val="000D5379"/>
    <w:rsid w:val="001472CA"/>
    <w:rsid w:val="001C1F06"/>
    <w:rsid w:val="001D2F8F"/>
    <w:rsid w:val="001F1A20"/>
    <w:rsid w:val="001F49DC"/>
    <w:rsid w:val="001F66B2"/>
    <w:rsid w:val="002037C6"/>
    <w:rsid w:val="00232027"/>
    <w:rsid w:val="002541AC"/>
    <w:rsid w:val="00285A2F"/>
    <w:rsid w:val="002B2A55"/>
    <w:rsid w:val="002C3E7B"/>
    <w:rsid w:val="003052FA"/>
    <w:rsid w:val="00315010"/>
    <w:rsid w:val="003173D6"/>
    <w:rsid w:val="00330F19"/>
    <w:rsid w:val="00342952"/>
    <w:rsid w:val="00356EBE"/>
    <w:rsid w:val="003941B0"/>
    <w:rsid w:val="00394E27"/>
    <w:rsid w:val="00397016"/>
    <w:rsid w:val="003B25D2"/>
    <w:rsid w:val="00405BD1"/>
    <w:rsid w:val="00420F2C"/>
    <w:rsid w:val="00433868"/>
    <w:rsid w:val="00450A85"/>
    <w:rsid w:val="0047421F"/>
    <w:rsid w:val="004F66F0"/>
    <w:rsid w:val="00522363"/>
    <w:rsid w:val="00532E29"/>
    <w:rsid w:val="0054716B"/>
    <w:rsid w:val="00585CA0"/>
    <w:rsid w:val="005A3158"/>
    <w:rsid w:val="005A47A9"/>
    <w:rsid w:val="005D281B"/>
    <w:rsid w:val="005D44CB"/>
    <w:rsid w:val="005E0800"/>
    <w:rsid w:val="005E7573"/>
    <w:rsid w:val="00604632"/>
    <w:rsid w:val="00613BDA"/>
    <w:rsid w:val="006F57AB"/>
    <w:rsid w:val="007564DB"/>
    <w:rsid w:val="0078198D"/>
    <w:rsid w:val="007A6B2E"/>
    <w:rsid w:val="007A6FC1"/>
    <w:rsid w:val="007B7129"/>
    <w:rsid w:val="007E0E4D"/>
    <w:rsid w:val="007F3C6D"/>
    <w:rsid w:val="00844264"/>
    <w:rsid w:val="00855142"/>
    <w:rsid w:val="008B7AA8"/>
    <w:rsid w:val="008D016A"/>
    <w:rsid w:val="008F1F19"/>
    <w:rsid w:val="00907BD8"/>
    <w:rsid w:val="009163EE"/>
    <w:rsid w:val="0093717C"/>
    <w:rsid w:val="009427D5"/>
    <w:rsid w:val="00987209"/>
    <w:rsid w:val="00987317"/>
    <w:rsid w:val="009A4B9C"/>
    <w:rsid w:val="009B0485"/>
    <w:rsid w:val="009B4786"/>
    <w:rsid w:val="009C2B57"/>
    <w:rsid w:val="009C3DE4"/>
    <w:rsid w:val="009F499B"/>
    <w:rsid w:val="00A109AC"/>
    <w:rsid w:val="00A21701"/>
    <w:rsid w:val="00AB36E5"/>
    <w:rsid w:val="00AD6684"/>
    <w:rsid w:val="00B14588"/>
    <w:rsid w:val="00B15AD0"/>
    <w:rsid w:val="00B82E49"/>
    <w:rsid w:val="00BB233B"/>
    <w:rsid w:val="00BB73E9"/>
    <w:rsid w:val="00C526E4"/>
    <w:rsid w:val="00C56FB9"/>
    <w:rsid w:val="00C625D2"/>
    <w:rsid w:val="00C82B60"/>
    <w:rsid w:val="00C975C7"/>
    <w:rsid w:val="00CB44C5"/>
    <w:rsid w:val="00D12074"/>
    <w:rsid w:val="00D16EC2"/>
    <w:rsid w:val="00D23E3B"/>
    <w:rsid w:val="00D42510"/>
    <w:rsid w:val="00D42F60"/>
    <w:rsid w:val="00D451EC"/>
    <w:rsid w:val="00D757D1"/>
    <w:rsid w:val="00D870C2"/>
    <w:rsid w:val="00DB152A"/>
    <w:rsid w:val="00DF43E3"/>
    <w:rsid w:val="00DF7EE9"/>
    <w:rsid w:val="00E138E6"/>
    <w:rsid w:val="00E42796"/>
    <w:rsid w:val="00E545B6"/>
    <w:rsid w:val="00E73E61"/>
    <w:rsid w:val="00E95CBD"/>
    <w:rsid w:val="00EA6B3A"/>
    <w:rsid w:val="00EB6E4B"/>
    <w:rsid w:val="00EC6990"/>
    <w:rsid w:val="00F018A5"/>
    <w:rsid w:val="00F0492F"/>
    <w:rsid w:val="00F22687"/>
    <w:rsid w:val="00F429A1"/>
    <w:rsid w:val="00F63648"/>
    <w:rsid w:val="00F74ACF"/>
    <w:rsid w:val="00F80D57"/>
    <w:rsid w:val="00F92FEB"/>
    <w:rsid w:val="00F9425B"/>
    <w:rsid w:val="00F96D94"/>
    <w:rsid w:val="00FB67B8"/>
    <w:rsid w:val="00FF23C2"/>
    <w:rsid w:val="02085892"/>
    <w:rsid w:val="03EF6825"/>
    <w:rsid w:val="04A05E79"/>
    <w:rsid w:val="04EA0857"/>
    <w:rsid w:val="07581CB4"/>
    <w:rsid w:val="07A60FE4"/>
    <w:rsid w:val="07FE3C6B"/>
    <w:rsid w:val="08896C92"/>
    <w:rsid w:val="08971C6A"/>
    <w:rsid w:val="0919533E"/>
    <w:rsid w:val="0C220A15"/>
    <w:rsid w:val="0E772D68"/>
    <w:rsid w:val="0F727B38"/>
    <w:rsid w:val="100463A8"/>
    <w:rsid w:val="11716D49"/>
    <w:rsid w:val="120A41D6"/>
    <w:rsid w:val="14A144A2"/>
    <w:rsid w:val="16F32A64"/>
    <w:rsid w:val="17724161"/>
    <w:rsid w:val="178A4313"/>
    <w:rsid w:val="17F24D27"/>
    <w:rsid w:val="18525C57"/>
    <w:rsid w:val="1A1071B6"/>
    <w:rsid w:val="1BFC7AD2"/>
    <w:rsid w:val="1D0006CB"/>
    <w:rsid w:val="1FA747CA"/>
    <w:rsid w:val="21F375ED"/>
    <w:rsid w:val="23DD76F5"/>
    <w:rsid w:val="24F05249"/>
    <w:rsid w:val="2536655B"/>
    <w:rsid w:val="25DC5EF6"/>
    <w:rsid w:val="26837D54"/>
    <w:rsid w:val="26891B98"/>
    <w:rsid w:val="27B65CB9"/>
    <w:rsid w:val="2816306E"/>
    <w:rsid w:val="2817785A"/>
    <w:rsid w:val="29BB77C6"/>
    <w:rsid w:val="2A08179C"/>
    <w:rsid w:val="2A0E379B"/>
    <w:rsid w:val="2AA323A5"/>
    <w:rsid w:val="2B4A692E"/>
    <w:rsid w:val="2C093053"/>
    <w:rsid w:val="2C407BA9"/>
    <w:rsid w:val="2C6159B5"/>
    <w:rsid w:val="2D083C74"/>
    <w:rsid w:val="2E362C08"/>
    <w:rsid w:val="315447CF"/>
    <w:rsid w:val="319D4BC5"/>
    <w:rsid w:val="33AE6C72"/>
    <w:rsid w:val="34F33DA9"/>
    <w:rsid w:val="36F76911"/>
    <w:rsid w:val="375E24AA"/>
    <w:rsid w:val="37B04DF2"/>
    <w:rsid w:val="38CC56A1"/>
    <w:rsid w:val="39485AA5"/>
    <w:rsid w:val="3A9142BD"/>
    <w:rsid w:val="3AFA46B8"/>
    <w:rsid w:val="3B2C41B4"/>
    <w:rsid w:val="3BA44090"/>
    <w:rsid w:val="3D0910A7"/>
    <w:rsid w:val="3E8C50D0"/>
    <w:rsid w:val="3ED86ED1"/>
    <w:rsid w:val="3EF623E7"/>
    <w:rsid w:val="3F797B8C"/>
    <w:rsid w:val="3FE0742B"/>
    <w:rsid w:val="408D5C98"/>
    <w:rsid w:val="42987918"/>
    <w:rsid w:val="4577498C"/>
    <w:rsid w:val="4649726E"/>
    <w:rsid w:val="49FB31C0"/>
    <w:rsid w:val="4A873774"/>
    <w:rsid w:val="4AED02C4"/>
    <w:rsid w:val="4B4D4E09"/>
    <w:rsid w:val="4CAE1A32"/>
    <w:rsid w:val="4D452DC8"/>
    <w:rsid w:val="4E0E217E"/>
    <w:rsid w:val="4E8F32A1"/>
    <w:rsid w:val="4F9E6D7A"/>
    <w:rsid w:val="50843C21"/>
    <w:rsid w:val="5419072E"/>
    <w:rsid w:val="55495D41"/>
    <w:rsid w:val="56B85CC8"/>
    <w:rsid w:val="57DD6D23"/>
    <w:rsid w:val="59777434"/>
    <w:rsid w:val="59D73A09"/>
    <w:rsid w:val="59DA1017"/>
    <w:rsid w:val="5B662545"/>
    <w:rsid w:val="5D6428F8"/>
    <w:rsid w:val="5ECD3597"/>
    <w:rsid w:val="5F5D6B82"/>
    <w:rsid w:val="5F8A50C5"/>
    <w:rsid w:val="615C54D2"/>
    <w:rsid w:val="621423CF"/>
    <w:rsid w:val="6366172C"/>
    <w:rsid w:val="63CC05E3"/>
    <w:rsid w:val="64472741"/>
    <w:rsid w:val="653278E5"/>
    <w:rsid w:val="65DA15FD"/>
    <w:rsid w:val="66F00B3C"/>
    <w:rsid w:val="672C68C9"/>
    <w:rsid w:val="69C706BF"/>
    <w:rsid w:val="6A1B21B3"/>
    <w:rsid w:val="6B717BBB"/>
    <w:rsid w:val="6DB7044F"/>
    <w:rsid w:val="6E732A06"/>
    <w:rsid w:val="6EAF4AAE"/>
    <w:rsid w:val="6EC22407"/>
    <w:rsid w:val="6F3D269C"/>
    <w:rsid w:val="6F4F06A9"/>
    <w:rsid w:val="6FFB1004"/>
    <w:rsid w:val="70CD2A97"/>
    <w:rsid w:val="70E66D97"/>
    <w:rsid w:val="721C74BA"/>
    <w:rsid w:val="77285616"/>
    <w:rsid w:val="77B71C86"/>
    <w:rsid w:val="77BD1C44"/>
    <w:rsid w:val="77ED23EB"/>
    <w:rsid w:val="78527395"/>
    <w:rsid w:val="79BB52CC"/>
    <w:rsid w:val="79D84F41"/>
    <w:rsid w:val="7A632EDF"/>
    <w:rsid w:val="7AA26037"/>
    <w:rsid w:val="7B173FF7"/>
    <w:rsid w:val="7DDC6EC2"/>
    <w:rsid w:val="7F435B3F"/>
    <w:rsid w:val="7F76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8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paragraph" w:customStyle="1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Char"/>
    <w:basedOn w:val="9"/>
    <w:link w:val="18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30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32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45"/>
    <customShpInfo spid="_x0000_s1031"/>
    <customShpInfo spid="_x0000_s1028"/>
    <customShpInfo spid="_x0000_s1027"/>
    <customShpInfo spid="_x0000_s1026"/>
  </customShpExts>
</s:customData>
</file>

<file path=customXml/item2.xml><?xml version="1.0" encoding="utf-8"?>
<CoverPageProperties xmlns="http://schemas.microsoft.com/office/2006/coverPageProps">
  <PublishDate>2016-10-18T00:00:00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E112977-87C6-4803-8299-292932350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深圳市杉川机器人有限公司</Company>
  <Pages>9</Pages>
  <Words>860</Words>
  <Characters>4907</Characters>
  <Lines>40</Lines>
  <Paragraphs>11</Paragraphs>
  <ScaleCrop>false</ScaleCrop>
  <LinksUpToDate>false</LinksUpToDate>
  <CharactersWithSpaces>5756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2016-10-11T04:21:00Z</dcterms:created>
  <dc:creator>Administrator</dc:creator>
  <cp:lastModifiedBy>Administrator</cp:lastModifiedBy>
  <dcterms:modified xsi:type="dcterms:W3CDTF">2017-10-19T06:59:14Z</dcterms:modified>
  <dc:subject>[适用B0602</dc:subject>
  <dc:title>   Lidar x2通讯接口协议</dc:title>
  <cp:revision>150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