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0193" w14:textId="77777777" w:rsidR="003744B5" w:rsidRPr="00006170" w:rsidRDefault="003744B5" w:rsidP="003744B5">
      <w:pPr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sz w:val="28"/>
          <w:szCs w:val="28"/>
        </w:rPr>
        <w:t>Практическое задание к семинару 7.</w:t>
      </w:r>
    </w:p>
    <w:p w14:paraId="5B7F219E" w14:textId="77777777" w:rsidR="003744B5" w:rsidRPr="00006170" w:rsidRDefault="003744B5" w:rsidP="003744B5">
      <w:pPr>
        <w:pStyle w:val="a6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C2D30"/>
          <w:sz w:val="28"/>
          <w:szCs w:val="28"/>
        </w:rPr>
      </w:pPr>
      <w:r w:rsidRPr="00006170">
        <w:rPr>
          <w:rFonts w:asciiTheme="majorHAnsi" w:hAnsiTheme="majorHAnsi" w:cstheme="majorHAnsi"/>
          <w:color w:val="2C2D30"/>
          <w:sz w:val="28"/>
          <w:szCs w:val="28"/>
        </w:rPr>
        <w:t xml:space="preserve">На основе выбранных продуктов из первого вебинара, выберите 2 A/B-теста и составьте план эксперимента, чтобы избежать </w:t>
      </w:r>
      <w:proofErr w:type="spellStart"/>
      <w:r w:rsidRPr="00006170">
        <w:rPr>
          <w:rFonts w:asciiTheme="majorHAnsi" w:hAnsiTheme="majorHAnsi" w:cstheme="majorHAnsi"/>
          <w:color w:val="2C2D30"/>
          <w:sz w:val="28"/>
          <w:szCs w:val="28"/>
        </w:rPr>
        <w:t>Peeking</w:t>
      </w:r>
      <w:proofErr w:type="spellEnd"/>
      <w:r w:rsidRPr="00006170">
        <w:rPr>
          <w:rFonts w:asciiTheme="majorHAnsi" w:hAnsiTheme="majorHAnsi" w:cstheme="majorHAnsi"/>
          <w:color w:val="2C2D30"/>
          <w:sz w:val="28"/>
          <w:szCs w:val="28"/>
        </w:rPr>
        <w:t xml:space="preserve"> </w:t>
      </w:r>
      <w:proofErr w:type="spellStart"/>
      <w:r w:rsidRPr="00006170">
        <w:rPr>
          <w:rFonts w:asciiTheme="majorHAnsi" w:hAnsiTheme="majorHAnsi" w:cstheme="majorHAnsi"/>
          <w:color w:val="2C2D30"/>
          <w:sz w:val="28"/>
          <w:szCs w:val="28"/>
        </w:rPr>
        <w:t>Problem</w:t>
      </w:r>
      <w:proofErr w:type="spellEnd"/>
    </w:p>
    <w:p w14:paraId="37399399" w14:textId="77777777" w:rsidR="003744B5" w:rsidRPr="00006170" w:rsidRDefault="003744B5" w:rsidP="003744B5">
      <w:pPr>
        <w:pStyle w:val="a6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C2D30"/>
          <w:sz w:val="28"/>
          <w:szCs w:val="28"/>
        </w:rPr>
      </w:pPr>
      <w:r w:rsidRPr="00006170">
        <w:rPr>
          <w:rFonts w:asciiTheme="majorHAnsi" w:hAnsiTheme="majorHAnsi" w:cstheme="majorHAnsi"/>
          <w:color w:val="2C2D30"/>
          <w:sz w:val="28"/>
          <w:szCs w:val="28"/>
        </w:rPr>
        <w:t>Распишите, какие метрики и как вы будете анализировать</w:t>
      </w:r>
    </w:p>
    <w:p w14:paraId="36E02F52" w14:textId="77777777" w:rsidR="003744B5" w:rsidRPr="00006170" w:rsidRDefault="003744B5" w:rsidP="003744B5">
      <w:pPr>
        <w:rPr>
          <w:rFonts w:asciiTheme="majorHAnsi" w:hAnsiTheme="majorHAnsi" w:cstheme="majorHAnsi"/>
          <w:sz w:val="28"/>
          <w:szCs w:val="28"/>
        </w:rPr>
      </w:pPr>
    </w:p>
    <w:p w14:paraId="5184355B" w14:textId="77777777" w:rsidR="003744B5" w:rsidRPr="00006170" w:rsidRDefault="003744B5" w:rsidP="003744B5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Продукт - </w:t>
      </w:r>
      <w:r w:rsidRPr="00006170">
        <w:rPr>
          <w:rFonts w:asciiTheme="majorHAnsi" w:hAnsiTheme="majorHAnsi" w:cstheme="majorHAnsi"/>
          <w:b/>
          <w:bCs/>
          <w:i/>
          <w:iCs/>
          <w:sz w:val="28"/>
          <w:szCs w:val="28"/>
        </w:rPr>
        <w:t>Онлайн-кинотеат</w:t>
      </w:r>
      <w:r w:rsidRPr="00006170">
        <w:rPr>
          <w:rFonts w:asciiTheme="majorHAnsi" w:hAnsiTheme="majorHAnsi" w:cstheme="majorHAnsi"/>
          <w:b/>
          <w:bCs/>
          <w:i/>
          <w:iCs/>
          <w:sz w:val="28"/>
          <w:szCs w:val="28"/>
        </w:rPr>
        <w:t>р</w:t>
      </w:r>
    </w:p>
    <w:p w14:paraId="57FFB25C" w14:textId="77777777" w:rsidR="003744B5" w:rsidRPr="00006170" w:rsidRDefault="003744B5" w:rsidP="003744B5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Гипотеза:</w:t>
      </w:r>
      <w:r w:rsidRPr="00006170">
        <w:rPr>
          <w:rFonts w:asciiTheme="majorHAnsi" w:hAnsiTheme="majorHAnsi" w:cstheme="majorHAnsi"/>
          <w:sz w:val="28"/>
          <w:szCs w:val="28"/>
        </w:rPr>
        <w:t xml:space="preserve"> Если предложить пользователю готовый типовой набор фильтров наряду с возможностью выставлять их по одному, это ускорит выбор контента и повысит вовлеченность </w:t>
      </w:r>
      <w:proofErr w:type="gramStart"/>
      <w:r w:rsidRPr="00006170">
        <w:rPr>
          <w:rFonts w:asciiTheme="majorHAnsi" w:hAnsiTheme="majorHAnsi" w:cstheme="majorHAnsi"/>
          <w:sz w:val="28"/>
          <w:szCs w:val="28"/>
        </w:rPr>
        <w:t>пользователей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:  </w:t>
      </w:r>
      <w:proofErr w:type="spellStart"/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Retention</w:t>
      </w:r>
      <w:proofErr w:type="spellEnd"/>
      <w:proofErr w:type="gramEnd"/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Rate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(повторные визиты)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257CB2" w:rsidRPr="00006170">
        <w:rPr>
          <w:rFonts w:asciiTheme="majorHAnsi" w:hAnsiTheme="majorHAnsi" w:cstheme="majorHAnsi"/>
          <w:sz w:val="28"/>
          <w:szCs w:val="28"/>
        </w:rPr>
        <w:t>увеличится на 15%</w:t>
      </w:r>
      <w:r w:rsidRPr="00006170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76A4626" w14:textId="77777777" w:rsidR="003744B5" w:rsidRPr="00006170" w:rsidRDefault="003744B5" w:rsidP="003744B5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Что делаем:</w:t>
      </w:r>
      <w:r w:rsidRPr="00006170">
        <w:rPr>
          <w:rFonts w:asciiTheme="majorHAnsi" w:hAnsiTheme="majorHAnsi" w:cstheme="majorHAnsi"/>
          <w:sz w:val="28"/>
          <w:szCs w:val="28"/>
        </w:rPr>
        <w:t xml:space="preserve"> </w:t>
      </w:r>
      <w:r w:rsidR="00257CB2" w:rsidRPr="00006170">
        <w:rPr>
          <w:rFonts w:asciiTheme="majorHAnsi" w:hAnsiTheme="majorHAnsi" w:cstheme="majorHAnsi"/>
          <w:i/>
          <w:iCs/>
          <w:sz w:val="28"/>
          <w:szCs w:val="28"/>
        </w:rPr>
        <w:t>Контрольная версия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: оставляем вс как есть. </w:t>
      </w:r>
      <w:r w:rsidR="00257CB2" w:rsidRPr="00006170">
        <w:rPr>
          <w:rFonts w:asciiTheme="majorHAnsi" w:hAnsiTheme="majorHAnsi" w:cstheme="majorHAnsi"/>
          <w:i/>
          <w:iCs/>
          <w:sz w:val="28"/>
          <w:szCs w:val="28"/>
        </w:rPr>
        <w:t>Тестовая версия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: </w:t>
      </w:r>
      <w:r w:rsidRPr="00006170">
        <w:rPr>
          <w:rFonts w:asciiTheme="majorHAnsi" w:hAnsiTheme="majorHAnsi" w:cstheme="majorHAnsi"/>
          <w:sz w:val="28"/>
          <w:szCs w:val="28"/>
        </w:rPr>
        <w:t xml:space="preserve">Формируем подборку по наиболее частотным комбинациям фильтров, например – комедия, мелодрама, Франция, 2000-2010гг.; </w:t>
      </w:r>
      <w:proofErr w:type="gramStart"/>
      <w:r w:rsidRPr="00006170">
        <w:rPr>
          <w:rFonts w:asciiTheme="majorHAnsi" w:hAnsiTheme="majorHAnsi" w:cstheme="majorHAnsi"/>
          <w:sz w:val="28"/>
          <w:szCs w:val="28"/>
        </w:rPr>
        <w:t>США,  франшиза</w:t>
      </w:r>
      <w:proofErr w:type="gramEnd"/>
      <w:r w:rsidRPr="00006170">
        <w:rPr>
          <w:rFonts w:asciiTheme="majorHAnsi" w:hAnsiTheme="majorHAnsi" w:cstheme="majorHAnsi"/>
          <w:sz w:val="28"/>
          <w:szCs w:val="28"/>
        </w:rPr>
        <w:t>, высокий рейтинг, высокие кассовые сборы и т.д.</w:t>
      </w:r>
    </w:p>
    <w:p w14:paraId="1311C14D" w14:textId="77777777" w:rsidR="003744B5" w:rsidRPr="00006170" w:rsidRDefault="003744B5" w:rsidP="003744B5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На каких пользователях тестируем:</w:t>
      </w:r>
      <w:r w:rsidRPr="00006170">
        <w:rPr>
          <w:rFonts w:asciiTheme="majorHAnsi" w:hAnsiTheme="majorHAnsi" w:cstheme="majorHAnsi"/>
          <w:sz w:val="28"/>
          <w:szCs w:val="28"/>
        </w:rPr>
        <w:t xml:space="preserve"> Тестирование проводится на </w:t>
      </w:r>
      <w:r w:rsidR="00A01086" w:rsidRPr="00006170">
        <w:rPr>
          <w:rFonts w:asciiTheme="majorHAnsi" w:hAnsiTheme="majorHAnsi" w:cstheme="majorHAnsi"/>
          <w:sz w:val="28"/>
          <w:szCs w:val="28"/>
        </w:rPr>
        <w:t xml:space="preserve">30% </w:t>
      </w:r>
      <w:r w:rsidR="009E10CA" w:rsidRPr="00006170">
        <w:rPr>
          <w:rFonts w:asciiTheme="majorHAnsi" w:hAnsiTheme="majorHAnsi" w:cstheme="majorHAnsi"/>
          <w:sz w:val="28"/>
          <w:szCs w:val="28"/>
        </w:rPr>
        <w:t>общего количества пользователей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 в течение месяца</w:t>
      </w:r>
      <w:r w:rsidR="009E10CA" w:rsidRPr="00006170">
        <w:rPr>
          <w:rFonts w:asciiTheme="majorHAnsi" w:hAnsiTheme="majorHAnsi" w:cstheme="majorHAnsi"/>
          <w:sz w:val="28"/>
          <w:szCs w:val="28"/>
        </w:rPr>
        <w:t>.</w:t>
      </w:r>
    </w:p>
    <w:p w14:paraId="2B3161DE" w14:textId="77777777" w:rsidR="003744B5" w:rsidRPr="00006170" w:rsidRDefault="003744B5" w:rsidP="003744B5">
      <w:pPr>
        <w:pStyle w:val="a4"/>
        <w:rPr>
          <w:rFonts w:asciiTheme="majorHAnsi" w:hAnsiTheme="majorHAnsi" w:cstheme="majorHAnsi"/>
          <w:sz w:val="28"/>
          <w:szCs w:val="28"/>
          <w:lang w:val="en-US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Метрики:</w:t>
      </w:r>
      <w:r w:rsidR="00A01086" w:rsidRPr="00006170">
        <w:rPr>
          <w:rFonts w:asciiTheme="majorHAnsi" w:hAnsiTheme="majorHAnsi" w:cstheme="majorHAnsi"/>
          <w:sz w:val="28"/>
          <w:szCs w:val="28"/>
        </w:rPr>
        <w:t xml:space="preserve"> 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Retention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Rate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— коэффициент удержания клиентов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. </w:t>
      </w:r>
      <w:r w:rsidR="00257CB2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Secondary - 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Stickiness — 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лояльность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Daily Active Users (DAU) 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и</w:t>
      </w:r>
      <w:r w:rsidR="00A01086" w:rsidRPr="0000617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 Monthly Active Users (MAU).</w:t>
      </w:r>
    </w:p>
    <w:p w14:paraId="208452A6" w14:textId="77777777" w:rsidR="003744B5" w:rsidRPr="00006170" w:rsidRDefault="003744B5" w:rsidP="003744B5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Ожидаем, что</w:t>
      </w:r>
      <w:r w:rsidRPr="00006170">
        <w:rPr>
          <w:rFonts w:asciiTheme="majorHAnsi" w:hAnsiTheme="majorHAnsi" w:cstheme="majorHAnsi"/>
          <w:sz w:val="28"/>
          <w:szCs w:val="28"/>
        </w:rPr>
        <w:t>: пользователь будет быстрее подбирать фильм или сериал и</w:t>
      </w:r>
      <w:r w:rsidR="00A01086" w:rsidRPr="00006170">
        <w:rPr>
          <w:rFonts w:asciiTheme="majorHAnsi" w:hAnsiTheme="majorHAnsi" w:cstheme="majorHAnsi"/>
          <w:sz w:val="28"/>
          <w:szCs w:val="28"/>
        </w:rPr>
        <w:t xml:space="preserve"> больше времени проводить в нашем онлайн-кинотеатре, смотреть бол</w:t>
      </w:r>
      <w:r w:rsidR="009E10CA" w:rsidRPr="00006170">
        <w:rPr>
          <w:rFonts w:asciiTheme="majorHAnsi" w:hAnsiTheme="majorHAnsi" w:cstheme="majorHAnsi"/>
          <w:sz w:val="28"/>
          <w:szCs w:val="28"/>
        </w:rPr>
        <w:t>ьш</w:t>
      </w:r>
      <w:r w:rsidR="00A01086" w:rsidRPr="00006170">
        <w:rPr>
          <w:rFonts w:asciiTheme="majorHAnsi" w:hAnsiTheme="majorHAnsi" w:cstheme="majorHAnsi"/>
          <w:sz w:val="28"/>
          <w:szCs w:val="28"/>
        </w:rPr>
        <w:t>е контента, а также чаще заходить в него</w:t>
      </w:r>
      <w:r w:rsidRPr="00006170">
        <w:rPr>
          <w:rFonts w:asciiTheme="majorHAnsi" w:hAnsiTheme="majorHAnsi" w:cstheme="majorHAnsi"/>
          <w:sz w:val="28"/>
          <w:szCs w:val="28"/>
        </w:rPr>
        <w:t>.</w:t>
      </w:r>
    </w:p>
    <w:p w14:paraId="0F636B59" w14:textId="77777777" w:rsidR="003744B5" w:rsidRPr="00006170" w:rsidRDefault="003744B5" w:rsidP="003744B5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План дальнейших действий</w:t>
      </w:r>
      <w:proofErr w:type="gramStart"/>
      <w:r w:rsidRPr="00006170">
        <w:rPr>
          <w:rFonts w:asciiTheme="majorHAnsi" w:hAnsiTheme="majorHAnsi" w:cstheme="majorHAnsi"/>
          <w:sz w:val="28"/>
          <w:szCs w:val="28"/>
        </w:rPr>
        <w:t>: Если</w:t>
      </w:r>
      <w:proofErr w:type="gramEnd"/>
      <w:r w:rsidRPr="00006170">
        <w:rPr>
          <w:rFonts w:asciiTheme="majorHAnsi" w:hAnsiTheme="majorHAnsi" w:cstheme="majorHAnsi"/>
          <w:sz w:val="28"/>
          <w:szCs w:val="28"/>
        </w:rPr>
        <w:t xml:space="preserve"> гипотеза подтвердится, оставляем такие подборки</w:t>
      </w:r>
      <w:r w:rsidR="00006170">
        <w:rPr>
          <w:rFonts w:asciiTheme="majorHAnsi" w:hAnsiTheme="majorHAnsi" w:cstheme="majorHAnsi"/>
          <w:sz w:val="28"/>
          <w:szCs w:val="28"/>
        </w:rPr>
        <w:t xml:space="preserve"> для всех пользователей</w:t>
      </w:r>
      <w:r w:rsidRPr="00006170">
        <w:rPr>
          <w:rFonts w:asciiTheme="majorHAnsi" w:hAnsiTheme="majorHAnsi" w:cstheme="majorHAnsi"/>
          <w:sz w:val="28"/>
          <w:szCs w:val="28"/>
        </w:rPr>
        <w:t xml:space="preserve">, даем им названия. </w:t>
      </w:r>
    </w:p>
    <w:p w14:paraId="7419DBEB" w14:textId="77777777" w:rsidR="003744B5" w:rsidRPr="00006170" w:rsidRDefault="003744B5" w:rsidP="003744B5">
      <w:pPr>
        <w:rPr>
          <w:rFonts w:asciiTheme="majorHAnsi" w:hAnsiTheme="majorHAnsi" w:cstheme="majorHAnsi"/>
          <w:sz w:val="28"/>
          <w:szCs w:val="28"/>
        </w:rPr>
      </w:pPr>
    </w:p>
    <w:p w14:paraId="1F16B51E" w14:textId="77777777" w:rsidR="009E10CA" w:rsidRPr="00006170" w:rsidRDefault="009E10CA" w:rsidP="009E10CA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Гипотеза</w:t>
      </w:r>
      <w:proofErr w:type="gramStart"/>
      <w:r w:rsidRPr="00006170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006170">
        <w:rPr>
          <w:rFonts w:asciiTheme="majorHAnsi" w:hAnsiTheme="majorHAnsi" w:cstheme="majorHAnsi"/>
          <w:sz w:val="28"/>
          <w:szCs w:val="28"/>
        </w:rPr>
        <w:t xml:space="preserve"> Если</w:t>
      </w:r>
      <w:proofErr w:type="gramEnd"/>
      <w:r w:rsidRPr="00006170">
        <w:rPr>
          <w:rFonts w:asciiTheme="majorHAnsi" w:hAnsiTheme="majorHAnsi" w:cstheme="majorHAnsi"/>
          <w:sz w:val="28"/>
          <w:szCs w:val="28"/>
        </w:rPr>
        <w:t xml:space="preserve"> предложить скидку на фильм при заказе еды </w:t>
      </w:r>
      <w:r w:rsidR="00006170">
        <w:rPr>
          <w:rFonts w:asciiTheme="majorHAnsi" w:hAnsiTheme="majorHAnsi" w:cstheme="majorHAnsi"/>
          <w:sz w:val="28"/>
          <w:szCs w:val="28"/>
        </w:rPr>
        <w:t>в сервисах доставки на</w:t>
      </w:r>
      <w:r w:rsidRPr="00006170">
        <w:rPr>
          <w:rFonts w:asciiTheme="majorHAnsi" w:hAnsiTheme="majorHAnsi" w:cstheme="majorHAnsi"/>
          <w:sz w:val="28"/>
          <w:szCs w:val="28"/>
        </w:rPr>
        <w:t xml:space="preserve"> определенную сумму, это повысит доход на </w:t>
      </w:r>
      <w:r w:rsidRPr="0000617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006170">
        <w:rPr>
          <w:rFonts w:asciiTheme="majorHAnsi" w:hAnsiTheme="majorHAnsi" w:cstheme="majorHAnsi"/>
          <w:sz w:val="28"/>
          <w:szCs w:val="28"/>
        </w:rPr>
        <w:t xml:space="preserve"> процентов. </w:t>
      </w:r>
    </w:p>
    <w:p w14:paraId="452F055B" w14:textId="77777777" w:rsidR="009E10CA" w:rsidRPr="00006170" w:rsidRDefault="009E10CA" w:rsidP="009E10CA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Что делаем</w:t>
      </w:r>
      <w:proofErr w:type="gramStart"/>
      <w:r w:rsidRPr="00006170">
        <w:rPr>
          <w:rFonts w:asciiTheme="majorHAnsi" w:hAnsiTheme="majorHAnsi" w:cstheme="majorHAnsi"/>
          <w:sz w:val="28"/>
          <w:szCs w:val="28"/>
        </w:rPr>
        <w:t>: Размещаем</w:t>
      </w:r>
      <w:proofErr w:type="gramEnd"/>
      <w:r w:rsidRPr="00006170">
        <w:rPr>
          <w:rFonts w:asciiTheme="majorHAnsi" w:hAnsiTheme="majorHAnsi" w:cstheme="majorHAnsi"/>
          <w:sz w:val="28"/>
          <w:szCs w:val="28"/>
        </w:rPr>
        <w:t xml:space="preserve"> рекламу со ссылкой на актуальный блокбастер в приложении партнера</w:t>
      </w:r>
      <w:r w:rsidRPr="00006170">
        <w:rPr>
          <w:rFonts w:asciiTheme="majorHAnsi" w:hAnsiTheme="majorHAnsi" w:cstheme="majorHAnsi"/>
          <w:sz w:val="28"/>
          <w:szCs w:val="28"/>
        </w:rPr>
        <w:t xml:space="preserve">, генерируем уникальный одноразовый </w:t>
      </w:r>
      <w:proofErr w:type="spellStart"/>
      <w:r w:rsidRPr="00006170">
        <w:rPr>
          <w:rFonts w:asciiTheme="majorHAnsi" w:hAnsiTheme="majorHAnsi" w:cstheme="majorHAnsi"/>
          <w:sz w:val="28"/>
          <w:szCs w:val="28"/>
        </w:rPr>
        <w:t>промокод</w:t>
      </w:r>
      <w:proofErr w:type="spellEnd"/>
      <w:r w:rsidRPr="00006170">
        <w:rPr>
          <w:rFonts w:asciiTheme="majorHAnsi" w:hAnsiTheme="majorHAnsi" w:cstheme="majorHAnsi"/>
          <w:sz w:val="28"/>
          <w:szCs w:val="28"/>
        </w:rPr>
        <w:t>.</w:t>
      </w:r>
    </w:p>
    <w:p w14:paraId="37ED5C82" w14:textId="77777777" w:rsidR="00006170" w:rsidRPr="00006170" w:rsidRDefault="009E10CA" w:rsidP="00006170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На ком тестируем</w:t>
      </w:r>
      <w:r w:rsidRPr="00006170">
        <w:rPr>
          <w:rFonts w:asciiTheme="majorHAnsi" w:hAnsiTheme="majorHAnsi" w:cstheme="majorHAnsi"/>
          <w:sz w:val="28"/>
          <w:szCs w:val="28"/>
        </w:rPr>
        <w:t>: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 Пользователи, купившие фильм по </w:t>
      </w:r>
      <w:proofErr w:type="spellStart"/>
      <w:r w:rsidR="00257CB2" w:rsidRPr="00006170">
        <w:rPr>
          <w:rFonts w:asciiTheme="majorHAnsi" w:hAnsiTheme="majorHAnsi" w:cstheme="majorHAnsi"/>
          <w:sz w:val="28"/>
          <w:szCs w:val="28"/>
        </w:rPr>
        <w:t>промокоду</w:t>
      </w:r>
      <w:proofErr w:type="spellEnd"/>
      <w:r w:rsidR="00257CB2" w:rsidRPr="00006170">
        <w:rPr>
          <w:rFonts w:asciiTheme="majorHAnsi" w:hAnsiTheme="majorHAnsi" w:cstheme="majorHAnsi"/>
          <w:sz w:val="28"/>
          <w:szCs w:val="28"/>
        </w:rPr>
        <w:t xml:space="preserve"> </w:t>
      </w:r>
      <w:r w:rsidR="00006170">
        <w:rPr>
          <w:rFonts w:asciiTheme="majorHAnsi" w:hAnsiTheme="majorHAnsi" w:cstheme="majorHAnsi"/>
          <w:sz w:val="28"/>
          <w:szCs w:val="28"/>
        </w:rPr>
        <w:t>(</w:t>
      </w:r>
      <w:r w:rsidR="00006170" w:rsidRPr="00006170">
        <w:rPr>
          <w:rFonts w:asciiTheme="majorHAnsi" w:hAnsiTheme="majorHAnsi" w:cstheme="majorHAnsi"/>
          <w:i/>
          <w:iCs/>
          <w:sz w:val="28"/>
          <w:szCs w:val="28"/>
        </w:rPr>
        <w:t>тестовая группа</w:t>
      </w:r>
      <w:r w:rsidR="00006170">
        <w:rPr>
          <w:rFonts w:asciiTheme="majorHAnsi" w:hAnsiTheme="majorHAnsi" w:cstheme="majorHAnsi"/>
          <w:sz w:val="28"/>
          <w:szCs w:val="28"/>
        </w:rPr>
        <w:t xml:space="preserve">) </w:t>
      </w:r>
      <w:r w:rsidR="00257CB2" w:rsidRPr="00006170">
        <w:rPr>
          <w:rFonts w:asciiTheme="majorHAnsi" w:hAnsiTheme="majorHAnsi" w:cstheme="majorHAnsi"/>
          <w:sz w:val="28"/>
          <w:szCs w:val="28"/>
        </w:rPr>
        <w:t xml:space="preserve">и пользователи, </w:t>
      </w:r>
      <w:r w:rsidR="00006170" w:rsidRPr="00006170">
        <w:rPr>
          <w:rFonts w:asciiTheme="majorHAnsi" w:hAnsiTheme="majorHAnsi" w:cstheme="majorHAnsi"/>
          <w:sz w:val="28"/>
          <w:szCs w:val="28"/>
        </w:rPr>
        <w:t xml:space="preserve">купившие фильм без </w:t>
      </w:r>
      <w:proofErr w:type="spellStart"/>
      <w:r w:rsidR="00006170" w:rsidRPr="00006170">
        <w:rPr>
          <w:rFonts w:asciiTheme="majorHAnsi" w:hAnsiTheme="majorHAnsi" w:cstheme="majorHAnsi"/>
          <w:sz w:val="28"/>
          <w:szCs w:val="28"/>
        </w:rPr>
        <w:t>промокод</w:t>
      </w:r>
      <w:r w:rsidR="00006170">
        <w:rPr>
          <w:rFonts w:asciiTheme="majorHAnsi" w:hAnsiTheme="majorHAnsi" w:cstheme="majorHAnsi"/>
          <w:sz w:val="28"/>
          <w:szCs w:val="28"/>
        </w:rPr>
        <w:t>а</w:t>
      </w:r>
      <w:proofErr w:type="spellEnd"/>
      <w:r w:rsidR="00006170">
        <w:rPr>
          <w:rFonts w:asciiTheme="majorHAnsi" w:hAnsiTheme="majorHAnsi" w:cstheme="majorHAnsi"/>
          <w:sz w:val="28"/>
          <w:szCs w:val="28"/>
        </w:rPr>
        <w:t xml:space="preserve"> (</w:t>
      </w:r>
      <w:r w:rsidR="00006170" w:rsidRPr="00006170">
        <w:rPr>
          <w:rFonts w:asciiTheme="majorHAnsi" w:hAnsiTheme="majorHAnsi" w:cstheme="majorHAnsi"/>
          <w:i/>
          <w:iCs/>
          <w:sz w:val="28"/>
          <w:szCs w:val="28"/>
        </w:rPr>
        <w:t>контрольная группа</w:t>
      </w:r>
      <w:r w:rsidR="00006170">
        <w:rPr>
          <w:rFonts w:asciiTheme="majorHAnsi" w:hAnsiTheme="majorHAnsi" w:cstheme="majorHAnsi"/>
          <w:sz w:val="28"/>
          <w:szCs w:val="28"/>
        </w:rPr>
        <w:t>)</w:t>
      </w:r>
      <w:r w:rsidRPr="00006170">
        <w:rPr>
          <w:rFonts w:asciiTheme="majorHAnsi" w:hAnsiTheme="majorHAnsi" w:cstheme="majorHAnsi"/>
          <w:sz w:val="28"/>
          <w:szCs w:val="28"/>
        </w:rPr>
        <w:t xml:space="preserve">. </w:t>
      </w:r>
      <w:r w:rsidR="00006170">
        <w:rPr>
          <w:rFonts w:asciiTheme="majorHAnsi" w:hAnsiTheme="majorHAnsi" w:cstheme="majorHAnsi"/>
          <w:sz w:val="28"/>
          <w:szCs w:val="28"/>
        </w:rPr>
        <w:t xml:space="preserve"> Продолжительность </w:t>
      </w:r>
      <w:proofErr w:type="spellStart"/>
      <w:r w:rsidR="00006170">
        <w:rPr>
          <w:rFonts w:asciiTheme="majorHAnsi" w:hAnsiTheme="majorHAnsi" w:cstheme="majorHAnsi"/>
          <w:sz w:val="28"/>
          <w:szCs w:val="28"/>
        </w:rPr>
        <w:t>эксперимета</w:t>
      </w:r>
      <w:proofErr w:type="spellEnd"/>
      <w:r w:rsidR="00006170">
        <w:rPr>
          <w:rFonts w:asciiTheme="majorHAnsi" w:hAnsiTheme="majorHAnsi" w:cstheme="majorHAnsi"/>
          <w:sz w:val="28"/>
          <w:szCs w:val="28"/>
        </w:rPr>
        <w:t xml:space="preserve"> – 2 недели.</w:t>
      </w:r>
    </w:p>
    <w:p w14:paraId="2802C903" w14:textId="77777777" w:rsidR="009E10CA" w:rsidRPr="00006170" w:rsidRDefault="009E10CA" w:rsidP="00006170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Метрики</w:t>
      </w:r>
      <w:r w:rsidRPr="00006170">
        <w:rPr>
          <w:rFonts w:asciiTheme="majorHAnsi" w:hAnsiTheme="majorHAnsi" w:cstheme="majorHAnsi"/>
          <w:sz w:val="28"/>
          <w:szCs w:val="28"/>
        </w:rPr>
        <w:t xml:space="preserve">: </w:t>
      </w:r>
      <w:r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Conversion</w:t>
      </w:r>
      <w:r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Rate</w:t>
      </w:r>
      <w:r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06170"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006170">
        <w:rPr>
          <w:rStyle w:val="a5"/>
          <w:rFonts w:asciiTheme="majorHAnsi" w:hAnsiTheme="majorHAnsi" w:cstheme="majorHAnsi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С) — конверсия</w:t>
      </w:r>
      <w:r w:rsidRPr="0000617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, </w:t>
      </w:r>
      <w:r w:rsidR="00257CB2" w:rsidRPr="00006170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ru-RU"/>
        </w:rPr>
        <w:t>secondary</w:t>
      </w:r>
      <w:r w:rsidR="00257CB2" w:rsidRPr="00006170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- </w:t>
      </w:r>
      <w:r w:rsidRPr="00006170">
        <w:rPr>
          <w:rFonts w:asciiTheme="majorHAnsi" w:hAnsiTheme="majorHAnsi" w:cstheme="majorHAnsi"/>
          <w:sz w:val="28"/>
          <w:szCs w:val="28"/>
          <w:lang w:val="en-US"/>
        </w:rPr>
        <w:t>CAC</w:t>
      </w:r>
      <w:r w:rsidRPr="00006170">
        <w:rPr>
          <w:rFonts w:asciiTheme="majorHAnsi" w:hAnsiTheme="majorHAnsi" w:cstheme="majorHAnsi"/>
          <w:sz w:val="28"/>
          <w:szCs w:val="28"/>
        </w:rPr>
        <w:t xml:space="preserve"> («</w:t>
      </w:r>
      <w:r w:rsidRPr="00006170">
        <w:rPr>
          <w:rFonts w:asciiTheme="majorHAnsi" w:hAnsiTheme="majorHAnsi" w:cstheme="majorHAnsi"/>
          <w:sz w:val="28"/>
          <w:szCs w:val="28"/>
          <w:lang w:val="en-US"/>
        </w:rPr>
        <w:t>customer</w:t>
      </w:r>
      <w:r w:rsidRPr="00006170">
        <w:rPr>
          <w:rFonts w:asciiTheme="majorHAnsi" w:hAnsiTheme="majorHAnsi" w:cstheme="majorHAnsi"/>
          <w:sz w:val="28"/>
          <w:szCs w:val="28"/>
        </w:rPr>
        <w:t xml:space="preserve"> </w:t>
      </w:r>
      <w:r w:rsidRPr="00006170">
        <w:rPr>
          <w:rFonts w:asciiTheme="majorHAnsi" w:hAnsiTheme="majorHAnsi" w:cstheme="majorHAnsi"/>
          <w:sz w:val="28"/>
          <w:szCs w:val="28"/>
          <w:lang w:val="en-US"/>
        </w:rPr>
        <w:t>acquisition</w:t>
      </w:r>
      <w:r w:rsidRPr="00006170">
        <w:rPr>
          <w:rFonts w:asciiTheme="majorHAnsi" w:hAnsiTheme="majorHAnsi" w:cstheme="majorHAnsi"/>
          <w:sz w:val="28"/>
          <w:szCs w:val="28"/>
        </w:rPr>
        <w:t xml:space="preserve"> </w:t>
      </w:r>
      <w:r w:rsidRPr="00006170">
        <w:rPr>
          <w:rFonts w:asciiTheme="majorHAnsi" w:hAnsiTheme="majorHAnsi" w:cstheme="majorHAnsi"/>
          <w:sz w:val="28"/>
          <w:szCs w:val="28"/>
          <w:lang w:val="en-US"/>
        </w:rPr>
        <w:t>cost</w:t>
      </w:r>
      <w:r w:rsidRPr="00006170">
        <w:rPr>
          <w:rFonts w:asciiTheme="majorHAnsi" w:hAnsiTheme="majorHAnsi" w:cstheme="majorHAnsi"/>
          <w:sz w:val="28"/>
          <w:szCs w:val="28"/>
        </w:rPr>
        <w:t>», стоимость «приобретения» клиента)</w:t>
      </w:r>
      <w:r w:rsidR="00006170" w:rsidRPr="00006170">
        <w:rPr>
          <w:rFonts w:asciiTheme="majorHAnsi" w:hAnsiTheme="majorHAnsi" w:cstheme="majorHAnsi"/>
          <w:sz w:val="28"/>
          <w:szCs w:val="28"/>
        </w:rPr>
        <w:t>, количество новых пользователей</w:t>
      </w:r>
      <w:r w:rsidRPr="00006170">
        <w:rPr>
          <w:rFonts w:asciiTheme="majorHAnsi" w:hAnsiTheme="majorHAnsi" w:cstheme="majorHAnsi"/>
          <w:sz w:val="28"/>
          <w:szCs w:val="28"/>
        </w:rPr>
        <w:t>.</w:t>
      </w:r>
    </w:p>
    <w:p w14:paraId="0DE62D24" w14:textId="77777777" w:rsidR="009E10CA" w:rsidRPr="00006170" w:rsidRDefault="009E10CA" w:rsidP="009E10CA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lastRenderedPageBreak/>
        <w:t>Ожидаем, что</w:t>
      </w:r>
      <w:r w:rsidRPr="00006170">
        <w:rPr>
          <w:rFonts w:asciiTheme="majorHAnsi" w:hAnsiTheme="majorHAnsi" w:cstheme="majorHAnsi"/>
          <w:sz w:val="28"/>
          <w:szCs w:val="28"/>
        </w:rPr>
        <w:t xml:space="preserve">: людей заинтересует скидка на актуальный фильм, количество </w:t>
      </w:r>
      <w:r w:rsidR="00006170" w:rsidRPr="00006170">
        <w:rPr>
          <w:rFonts w:asciiTheme="majorHAnsi" w:hAnsiTheme="majorHAnsi" w:cstheme="majorHAnsi"/>
          <w:sz w:val="28"/>
          <w:szCs w:val="28"/>
        </w:rPr>
        <w:t xml:space="preserve">его просмотров и </w:t>
      </w:r>
      <w:r w:rsidRPr="00006170">
        <w:rPr>
          <w:rFonts w:asciiTheme="majorHAnsi" w:hAnsiTheme="majorHAnsi" w:cstheme="majorHAnsi"/>
          <w:sz w:val="28"/>
          <w:szCs w:val="28"/>
        </w:rPr>
        <w:t>новых пользователей увеличится.</w:t>
      </w:r>
    </w:p>
    <w:p w14:paraId="525E88A2" w14:textId="77777777" w:rsidR="009E10CA" w:rsidRPr="00006170" w:rsidRDefault="009E10CA" w:rsidP="009E10CA">
      <w:pPr>
        <w:pStyle w:val="a4"/>
        <w:rPr>
          <w:rFonts w:asciiTheme="majorHAnsi" w:hAnsiTheme="majorHAnsi" w:cstheme="majorHAnsi"/>
          <w:sz w:val="28"/>
          <w:szCs w:val="28"/>
        </w:rPr>
      </w:pPr>
      <w:r w:rsidRPr="00006170">
        <w:rPr>
          <w:rFonts w:asciiTheme="majorHAnsi" w:hAnsiTheme="majorHAnsi" w:cstheme="majorHAnsi"/>
          <w:b/>
          <w:bCs/>
          <w:sz w:val="28"/>
          <w:szCs w:val="28"/>
        </w:rPr>
        <w:t>План дальнейших действий</w:t>
      </w:r>
      <w:proofErr w:type="gramStart"/>
      <w:r w:rsidRPr="00006170">
        <w:rPr>
          <w:rFonts w:asciiTheme="majorHAnsi" w:hAnsiTheme="majorHAnsi" w:cstheme="majorHAnsi"/>
          <w:sz w:val="28"/>
          <w:szCs w:val="28"/>
        </w:rPr>
        <w:t>: Если</w:t>
      </w:r>
      <w:proofErr w:type="gramEnd"/>
      <w:r w:rsidRPr="00006170">
        <w:rPr>
          <w:rFonts w:asciiTheme="majorHAnsi" w:hAnsiTheme="majorHAnsi" w:cstheme="majorHAnsi"/>
          <w:sz w:val="28"/>
          <w:szCs w:val="28"/>
        </w:rPr>
        <w:t xml:space="preserve"> кампания окажется успешной, будем проводить подобные мероприятия по ме</w:t>
      </w:r>
      <w:r w:rsidR="00006170" w:rsidRPr="00006170">
        <w:rPr>
          <w:rFonts w:asciiTheme="majorHAnsi" w:hAnsiTheme="majorHAnsi" w:cstheme="majorHAnsi"/>
          <w:sz w:val="28"/>
          <w:szCs w:val="28"/>
        </w:rPr>
        <w:t>р</w:t>
      </w:r>
      <w:r w:rsidRPr="00006170">
        <w:rPr>
          <w:rFonts w:asciiTheme="majorHAnsi" w:hAnsiTheme="majorHAnsi" w:cstheme="majorHAnsi"/>
          <w:sz w:val="28"/>
          <w:szCs w:val="28"/>
        </w:rPr>
        <w:t>е необходимости привлечения новых клиентов в различных регионах или во время спада пользовательской активности.</w:t>
      </w:r>
    </w:p>
    <w:p w14:paraId="0FAC7E6E" w14:textId="77777777" w:rsidR="009E10CA" w:rsidRDefault="009E10CA" w:rsidP="003744B5">
      <w:pPr>
        <w:rPr>
          <w:rFonts w:asciiTheme="majorHAnsi" w:hAnsiTheme="majorHAnsi" w:cstheme="majorHAnsi"/>
          <w:sz w:val="24"/>
          <w:szCs w:val="24"/>
        </w:rPr>
      </w:pPr>
    </w:p>
    <w:p w14:paraId="677AF1B0" w14:textId="77777777" w:rsidR="009E10CA" w:rsidRDefault="009E10CA" w:rsidP="003744B5">
      <w:pPr>
        <w:rPr>
          <w:rFonts w:asciiTheme="majorHAnsi" w:hAnsiTheme="majorHAnsi" w:cstheme="majorHAnsi"/>
          <w:sz w:val="24"/>
          <w:szCs w:val="24"/>
        </w:rPr>
      </w:pPr>
    </w:p>
    <w:p w14:paraId="7296E1D3" w14:textId="77777777" w:rsidR="0002091F" w:rsidRDefault="0002091F"/>
    <w:sectPr w:rsidR="0002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E03"/>
    <w:multiLevelType w:val="hybridMultilevel"/>
    <w:tmpl w:val="B086B6FC"/>
    <w:lvl w:ilvl="0" w:tplc="33A6F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4646"/>
    <w:multiLevelType w:val="hybridMultilevel"/>
    <w:tmpl w:val="ACBE8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4925">
    <w:abstractNumId w:val="0"/>
  </w:num>
  <w:num w:numId="2" w16cid:durableId="40680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B5"/>
    <w:rsid w:val="00006170"/>
    <w:rsid w:val="0002091F"/>
    <w:rsid w:val="00257CB2"/>
    <w:rsid w:val="003744B5"/>
    <w:rsid w:val="009E10CA"/>
    <w:rsid w:val="00A0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EB72"/>
  <w15:chartTrackingRefBased/>
  <w15:docId w15:val="{CA28FC27-2753-4F37-ADF8-9CD79738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B5"/>
  </w:style>
  <w:style w:type="paragraph" w:styleId="2">
    <w:name w:val="heading 2"/>
    <w:basedOn w:val="a"/>
    <w:link w:val="20"/>
    <w:uiPriority w:val="9"/>
    <w:qFormat/>
    <w:rsid w:val="009E1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4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44B5"/>
    <w:pPr>
      <w:ind w:left="720"/>
      <w:contextualSpacing/>
    </w:pPr>
  </w:style>
  <w:style w:type="character" w:styleId="a5">
    <w:name w:val="Strong"/>
    <w:basedOn w:val="a0"/>
    <w:uiPriority w:val="22"/>
    <w:qFormat/>
    <w:rsid w:val="003744B5"/>
    <w:rPr>
      <w:b/>
      <w:bCs/>
    </w:rPr>
  </w:style>
  <w:style w:type="paragraph" w:styleId="a6">
    <w:name w:val="Normal (Web)"/>
    <w:basedOn w:val="a"/>
    <w:uiPriority w:val="99"/>
    <w:semiHidden/>
    <w:unhideWhenUsed/>
    <w:rsid w:val="0037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10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Волобуева</dc:creator>
  <cp:keywords/>
  <dc:description/>
  <cp:lastModifiedBy>Наталья Волобуева</cp:lastModifiedBy>
  <cp:revision>2</cp:revision>
  <dcterms:created xsi:type="dcterms:W3CDTF">2023-03-27T12:41:00Z</dcterms:created>
  <dcterms:modified xsi:type="dcterms:W3CDTF">2023-03-27T12:41:00Z</dcterms:modified>
</cp:coreProperties>
</file>