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F37CA" w14:textId="77777777" w:rsidR="00B34042" w:rsidRPr="00B34042" w:rsidRDefault="00B34042" w:rsidP="00B34042">
      <w:pPr>
        <w:rPr>
          <w:b/>
          <w:bCs/>
        </w:rPr>
      </w:pPr>
      <w:r w:rsidRPr="00B34042">
        <w:rPr>
          <w:b/>
          <w:bCs/>
        </w:rPr>
        <w:t>需求规格说明书</w:t>
      </w:r>
    </w:p>
    <w:p w14:paraId="281BE7F2" w14:textId="77777777" w:rsidR="00B34042" w:rsidRPr="00B34042" w:rsidRDefault="00B34042" w:rsidP="00B34042">
      <w:pPr>
        <w:rPr>
          <w:b/>
          <w:bCs/>
        </w:rPr>
      </w:pPr>
      <w:r w:rsidRPr="00B34042">
        <w:rPr>
          <w:b/>
          <w:bCs/>
        </w:rPr>
        <w:t>1. 引言</w:t>
      </w:r>
    </w:p>
    <w:p w14:paraId="519E0528" w14:textId="77777777" w:rsidR="00B34042" w:rsidRPr="00B34042" w:rsidRDefault="00B34042" w:rsidP="00B34042">
      <w:pPr>
        <w:rPr>
          <w:b/>
          <w:bCs/>
        </w:rPr>
      </w:pPr>
      <w:r w:rsidRPr="00B34042">
        <w:rPr>
          <w:b/>
          <w:bCs/>
        </w:rPr>
        <w:t>1.1 编写目的</w:t>
      </w:r>
    </w:p>
    <w:p w14:paraId="3638ABFE" w14:textId="77777777" w:rsidR="00B34042" w:rsidRPr="00B34042" w:rsidRDefault="00B34042" w:rsidP="00B34042">
      <w:r w:rsidRPr="00B34042">
        <w:t>本需求规格说明书旨在详细阐述文言文处理工具的需求，为项目开发团队提供清晰、明确的需求指导，确保开发过程顺利进行。</w:t>
      </w:r>
    </w:p>
    <w:p w14:paraId="372B0EA8" w14:textId="77777777" w:rsidR="00B34042" w:rsidRPr="00B34042" w:rsidRDefault="00B34042" w:rsidP="00B34042">
      <w:pPr>
        <w:rPr>
          <w:b/>
          <w:bCs/>
        </w:rPr>
      </w:pPr>
      <w:r w:rsidRPr="00B34042">
        <w:rPr>
          <w:b/>
          <w:bCs/>
        </w:rPr>
        <w:t>1.2 背景</w:t>
      </w:r>
    </w:p>
    <w:p w14:paraId="09DE25A4" w14:textId="77777777" w:rsidR="00B34042" w:rsidRPr="00B34042" w:rsidRDefault="00B34042" w:rsidP="00B34042">
      <w:r w:rsidRPr="00B34042">
        <w:t>随着中华文化的复兴，文言文作为中国传统文化的载体，其研究与应用日益受到重视。然而，文言文复杂的语法结构和独特的表达方式使得一般用户难以深入理解。为此，开发一款能够对文言文进行智能处理的工具显得尤为重要。</w:t>
      </w:r>
    </w:p>
    <w:p w14:paraId="2A56B98E" w14:textId="77777777" w:rsidR="00B34042" w:rsidRPr="00B34042" w:rsidRDefault="00B34042" w:rsidP="00B34042">
      <w:pPr>
        <w:rPr>
          <w:b/>
          <w:bCs/>
        </w:rPr>
      </w:pPr>
      <w:r w:rsidRPr="00B34042">
        <w:rPr>
          <w:b/>
          <w:bCs/>
        </w:rPr>
        <w:t>1.3 定义和缩略词</w:t>
      </w:r>
    </w:p>
    <w:p w14:paraId="5C19402B" w14:textId="77777777" w:rsidR="00B34042" w:rsidRPr="00B34042" w:rsidRDefault="00B34042" w:rsidP="00B34042">
      <w:pPr>
        <w:numPr>
          <w:ilvl w:val="0"/>
          <w:numId w:val="1"/>
        </w:numPr>
      </w:pPr>
      <w:r w:rsidRPr="00B34042">
        <w:rPr>
          <w:b/>
          <w:bCs/>
        </w:rPr>
        <w:t>文言文</w:t>
      </w:r>
      <w:r w:rsidRPr="00B34042">
        <w:t>：古代汉语的一种书面语形式。</w:t>
      </w:r>
    </w:p>
    <w:p w14:paraId="4FBFABAE" w14:textId="77777777" w:rsidR="00B34042" w:rsidRPr="00B34042" w:rsidRDefault="00B34042" w:rsidP="00B34042">
      <w:pPr>
        <w:numPr>
          <w:ilvl w:val="0"/>
          <w:numId w:val="1"/>
        </w:numPr>
      </w:pPr>
      <w:r w:rsidRPr="00B34042">
        <w:rPr>
          <w:b/>
          <w:bCs/>
        </w:rPr>
        <w:t>分词</w:t>
      </w:r>
      <w:r w:rsidRPr="00B34042">
        <w:t>：将连续的文本切分成有意义的词汇单元。</w:t>
      </w:r>
    </w:p>
    <w:p w14:paraId="072A07EF" w14:textId="77777777" w:rsidR="00B34042" w:rsidRPr="00B34042" w:rsidRDefault="00B34042" w:rsidP="00B34042">
      <w:pPr>
        <w:numPr>
          <w:ilvl w:val="0"/>
          <w:numId w:val="1"/>
        </w:numPr>
      </w:pPr>
      <w:r w:rsidRPr="00B34042">
        <w:rPr>
          <w:b/>
          <w:bCs/>
        </w:rPr>
        <w:t>词性标注</w:t>
      </w:r>
      <w:r w:rsidRPr="00B34042">
        <w:t>：为文本中的每个词标注其语法属性。</w:t>
      </w:r>
    </w:p>
    <w:p w14:paraId="727F0781" w14:textId="77777777" w:rsidR="00B34042" w:rsidRPr="00B34042" w:rsidRDefault="00B34042" w:rsidP="00B34042">
      <w:pPr>
        <w:numPr>
          <w:ilvl w:val="0"/>
          <w:numId w:val="1"/>
        </w:numPr>
      </w:pPr>
      <w:r w:rsidRPr="00B34042">
        <w:rPr>
          <w:b/>
          <w:bCs/>
        </w:rPr>
        <w:t>断句</w:t>
      </w:r>
      <w:r w:rsidRPr="00B34042">
        <w:t>：在文本中插入适当的标点符号，以标识句子的边界。</w:t>
      </w:r>
    </w:p>
    <w:p w14:paraId="0E4FDC19" w14:textId="77777777" w:rsidR="00B34042" w:rsidRPr="00B34042" w:rsidRDefault="00B34042" w:rsidP="00B34042">
      <w:pPr>
        <w:numPr>
          <w:ilvl w:val="0"/>
          <w:numId w:val="1"/>
        </w:numPr>
      </w:pPr>
      <w:r w:rsidRPr="00B34042">
        <w:rPr>
          <w:b/>
          <w:bCs/>
        </w:rPr>
        <w:t>标点</w:t>
      </w:r>
      <w:r w:rsidRPr="00B34042">
        <w:t>：为文本添加标点符号，使其更具可读性。</w:t>
      </w:r>
    </w:p>
    <w:p w14:paraId="28BB64DA" w14:textId="77777777" w:rsidR="00B34042" w:rsidRPr="00B34042" w:rsidRDefault="00B34042" w:rsidP="00B34042">
      <w:pPr>
        <w:rPr>
          <w:b/>
          <w:bCs/>
        </w:rPr>
      </w:pPr>
      <w:r w:rsidRPr="00B34042">
        <w:rPr>
          <w:b/>
          <w:bCs/>
        </w:rPr>
        <w:t>2. 总体描述</w:t>
      </w:r>
    </w:p>
    <w:p w14:paraId="3818DAC2" w14:textId="77777777" w:rsidR="00B34042" w:rsidRPr="00B34042" w:rsidRDefault="00B34042" w:rsidP="00B34042">
      <w:pPr>
        <w:rPr>
          <w:b/>
          <w:bCs/>
        </w:rPr>
      </w:pPr>
      <w:r w:rsidRPr="00B34042">
        <w:rPr>
          <w:b/>
          <w:bCs/>
        </w:rPr>
        <w:t>2.1 产品视角</w:t>
      </w:r>
    </w:p>
    <w:p w14:paraId="2C8D1CF8" w14:textId="77777777" w:rsidR="00B34042" w:rsidRPr="00B34042" w:rsidRDefault="00B34042" w:rsidP="00B34042">
      <w:r w:rsidRPr="00B34042">
        <w:t>文言文处理工具是一款面向教育和学术研究领域的Web应用，旨在帮助用户更高效地理解和分析文言文。</w:t>
      </w:r>
    </w:p>
    <w:p w14:paraId="3C9D1D6D" w14:textId="77777777" w:rsidR="00B34042" w:rsidRPr="00B34042" w:rsidRDefault="00B34042" w:rsidP="00B34042">
      <w:pPr>
        <w:rPr>
          <w:b/>
          <w:bCs/>
        </w:rPr>
      </w:pPr>
      <w:r w:rsidRPr="00B34042">
        <w:rPr>
          <w:b/>
          <w:bCs/>
        </w:rPr>
        <w:t>2.2 产品功能</w:t>
      </w:r>
    </w:p>
    <w:p w14:paraId="727EB570" w14:textId="77777777" w:rsidR="00B34042" w:rsidRPr="00B34042" w:rsidRDefault="00B34042" w:rsidP="00B34042">
      <w:pPr>
        <w:numPr>
          <w:ilvl w:val="0"/>
          <w:numId w:val="2"/>
        </w:numPr>
      </w:pPr>
      <w:r w:rsidRPr="00B34042">
        <w:t>文言文分词</w:t>
      </w:r>
    </w:p>
    <w:p w14:paraId="02037789" w14:textId="77777777" w:rsidR="00B34042" w:rsidRPr="00B34042" w:rsidRDefault="00B34042" w:rsidP="00B34042">
      <w:pPr>
        <w:numPr>
          <w:ilvl w:val="0"/>
          <w:numId w:val="2"/>
        </w:numPr>
      </w:pPr>
      <w:r w:rsidRPr="00B34042">
        <w:t>文言文词性标注</w:t>
      </w:r>
    </w:p>
    <w:p w14:paraId="5A0D8155" w14:textId="77777777" w:rsidR="00B34042" w:rsidRPr="00B34042" w:rsidRDefault="00B34042" w:rsidP="00B34042">
      <w:pPr>
        <w:numPr>
          <w:ilvl w:val="0"/>
          <w:numId w:val="2"/>
        </w:numPr>
      </w:pPr>
      <w:r w:rsidRPr="00B34042">
        <w:t>文言文断句</w:t>
      </w:r>
    </w:p>
    <w:p w14:paraId="53278D6B" w14:textId="77777777" w:rsidR="00B34042" w:rsidRPr="00B34042" w:rsidRDefault="00B34042" w:rsidP="00B34042">
      <w:pPr>
        <w:numPr>
          <w:ilvl w:val="0"/>
          <w:numId w:val="2"/>
        </w:numPr>
      </w:pPr>
      <w:r w:rsidRPr="00B34042">
        <w:t>文言文标点</w:t>
      </w:r>
    </w:p>
    <w:p w14:paraId="2F693629" w14:textId="77777777" w:rsidR="00B34042" w:rsidRPr="00B34042" w:rsidRDefault="00B34042" w:rsidP="00B34042">
      <w:pPr>
        <w:rPr>
          <w:b/>
          <w:bCs/>
        </w:rPr>
      </w:pPr>
      <w:r w:rsidRPr="00B34042">
        <w:rPr>
          <w:b/>
          <w:bCs/>
        </w:rPr>
        <w:t>2.3 用户特征</w:t>
      </w:r>
    </w:p>
    <w:p w14:paraId="724F9922" w14:textId="77777777" w:rsidR="00B34042" w:rsidRPr="00B34042" w:rsidRDefault="00B34042" w:rsidP="00B34042">
      <w:pPr>
        <w:numPr>
          <w:ilvl w:val="0"/>
          <w:numId w:val="3"/>
        </w:numPr>
      </w:pPr>
      <w:r w:rsidRPr="00B34042">
        <w:t>教育工作者</w:t>
      </w:r>
    </w:p>
    <w:p w14:paraId="72B2B02C" w14:textId="77777777" w:rsidR="00B34042" w:rsidRPr="00B34042" w:rsidRDefault="00B34042" w:rsidP="00B34042">
      <w:pPr>
        <w:numPr>
          <w:ilvl w:val="0"/>
          <w:numId w:val="3"/>
        </w:numPr>
      </w:pPr>
      <w:r w:rsidRPr="00B34042">
        <w:t>学术研究者</w:t>
      </w:r>
    </w:p>
    <w:p w14:paraId="4C1D8DE1" w14:textId="77777777" w:rsidR="00B34042" w:rsidRPr="00B34042" w:rsidRDefault="00B34042" w:rsidP="00B34042">
      <w:pPr>
        <w:numPr>
          <w:ilvl w:val="0"/>
          <w:numId w:val="3"/>
        </w:numPr>
      </w:pPr>
      <w:r w:rsidRPr="00B34042">
        <w:t>文言文爱好者</w:t>
      </w:r>
    </w:p>
    <w:p w14:paraId="24D8E15C" w14:textId="77777777" w:rsidR="00B34042" w:rsidRPr="00B34042" w:rsidRDefault="00B34042" w:rsidP="00B34042">
      <w:pPr>
        <w:numPr>
          <w:ilvl w:val="0"/>
          <w:numId w:val="3"/>
        </w:numPr>
      </w:pPr>
      <w:r w:rsidRPr="00B34042">
        <w:lastRenderedPageBreak/>
        <w:t>学生</w:t>
      </w:r>
    </w:p>
    <w:p w14:paraId="2F4A3A20" w14:textId="77777777" w:rsidR="00B34042" w:rsidRPr="00B34042" w:rsidRDefault="00B34042" w:rsidP="00B34042">
      <w:pPr>
        <w:rPr>
          <w:b/>
          <w:bCs/>
        </w:rPr>
      </w:pPr>
      <w:r w:rsidRPr="00B34042">
        <w:rPr>
          <w:b/>
          <w:bCs/>
        </w:rPr>
        <w:t>2.4 约束条件</w:t>
      </w:r>
    </w:p>
    <w:p w14:paraId="4DA49DD7" w14:textId="77777777" w:rsidR="00B34042" w:rsidRPr="00B34042" w:rsidRDefault="00B34042" w:rsidP="00B34042">
      <w:pPr>
        <w:numPr>
          <w:ilvl w:val="0"/>
          <w:numId w:val="4"/>
        </w:numPr>
      </w:pPr>
      <w:r w:rsidRPr="00B34042">
        <w:t>系统应能在主流浏览器上运行，如Chrome、Firefox、Safari等。</w:t>
      </w:r>
    </w:p>
    <w:p w14:paraId="3F480E22" w14:textId="77777777" w:rsidR="00B34042" w:rsidRPr="00B34042" w:rsidRDefault="00B34042" w:rsidP="00B34042">
      <w:pPr>
        <w:numPr>
          <w:ilvl w:val="0"/>
          <w:numId w:val="4"/>
        </w:numPr>
      </w:pPr>
      <w:r w:rsidRPr="00B34042">
        <w:t>系统后端应能在标准的Python环境中部署。</w:t>
      </w:r>
    </w:p>
    <w:p w14:paraId="4A52FDB3" w14:textId="77777777" w:rsidR="00B34042" w:rsidRPr="00B34042" w:rsidRDefault="00B34042" w:rsidP="00B34042">
      <w:pPr>
        <w:rPr>
          <w:b/>
          <w:bCs/>
        </w:rPr>
      </w:pPr>
      <w:r w:rsidRPr="00B34042">
        <w:rPr>
          <w:b/>
          <w:bCs/>
        </w:rPr>
        <w:t>3. 具体需求</w:t>
      </w:r>
    </w:p>
    <w:p w14:paraId="6CDBA393" w14:textId="77777777" w:rsidR="00B34042" w:rsidRPr="00B34042" w:rsidRDefault="00B34042" w:rsidP="00B34042">
      <w:pPr>
        <w:rPr>
          <w:b/>
          <w:bCs/>
        </w:rPr>
      </w:pPr>
      <w:r w:rsidRPr="00B34042">
        <w:rPr>
          <w:b/>
          <w:bCs/>
        </w:rPr>
        <w:t>3.1 功能需求</w:t>
      </w:r>
    </w:p>
    <w:p w14:paraId="411F3FA7" w14:textId="77777777" w:rsidR="00B34042" w:rsidRPr="00B34042" w:rsidRDefault="00B34042" w:rsidP="00B34042">
      <w:pPr>
        <w:rPr>
          <w:b/>
          <w:bCs/>
        </w:rPr>
      </w:pPr>
      <w:r w:rsidRPr="00B34042">
        <w:rPr>
          <w:b/>
          <w:bCs/>
        </w:rPr>
        <w:t>3.1.1 文言文分词</w:t>
      </w:r>
    </w:p>
    <w:p w14:paraId="66D9D03E" w14:textId="77777777" w:rsidR="00B34042" w:rsidRPr="00B34042" w:rsidRDefault="00B34042" w:rsidP="00B34042">
      <w:pPr>
        <w:numPr>
          <w:ilvl w:val="0"/>
          <w:numId w:val="5"/>
        </w:numPr>
      </w:pPr>
      <w:r w:rsidRPr="00B34042">
        <w:rPr>
          <w:b/>
          <w:bCs/>
        </w:rPr>
        <w:t>输入</w:t>
      </w:r>
      <w:r w:rsidRPr="00B34042">
        <w:t>：用户输入的文言文文本。</w:t>
      </w:r>
    </w:p>
    <w:p w14:paraId="4D16CDEA" w14:textId="77777777" w:rsidR="00B34042" w:rsidRPr="00B34042" w:rsidRDefault="00B34042" w:rsidP="00B34042">
      <w:pPr>
        <w:numPr>
          <w:ilvl w:val="0"/>
          <w:numId w:val="5"/>
        </w:numPr>
      </w:pPr>
      <w:r w:rsidRPr="00B34042">
        <w:rPr>
          <w:b/>
          <w:bCs/>
        </w:rPr>
        <w:t>处理</w:t>
      </w:r>
      <w:r w:rsidRPr="00B34042">
        <w:t>：调用后端分词模型进行文本分词。</w:t>
      </w:r>
    </w:p>
    <w:p w14:paraId="7EE6595A" w14:textId="77777777" w:rsidR="00B34042" w:rsidRPr="00B34042" w:rsidRDefault="00B34042" w:rsidP="00B34042">
      <w:pPr>
        <w:numPr>
          <w:ilvl w:val="0"/>
          <w:numId w:val="5"/>
        </w:numPr>
      </w:pPr>
      <w:r w:rsidRPr="00B34042">
        <w:rPr>
          <w:b/>
          <w:bCs/>
        </w:rPr>
        <w:t>输出</w:t>
      </w:r>
      <w:r w:rsidRPr="00B34042">
        <w:t>：分词结果，以列表形式展示。</w:t>
      </w:r>
    </w:p>
    <w:p w14:paraId="65FEDF9C" w14:textId="77777777" w:rsidR="00B34042" w:rsidRPr="00B34042" w:rsidRDefault="00B34042" w:rsidP="00B34042">
      <w:pPr>
        <w:rPr>
          <w:b/>
          <w:bCs/>
        </w:rPr>
      </w:pPr>
      <w:r w:rsidRPr="00B34042">
        <w:rPr>
          <w:b/>
          <w:bCs/>
        </w:rPr>
        <w:t>3.1.2 文言文词性标注</w:t>
      </w:r>
    </w:p>
    <w:p w14:paraId="7DD53EB5" w14:textId="77777777" w:rsidR="00B34042" w:rsidRPr="00B34042" w:rsidRDefault="00B34042" w:rsidP="00B34042">
      <w:pPr>
        <w:numPr>
          <w:ilvl w:val="0"/>
          <w:numId w:val="6"/>
        </w:numPr>
      </w:pPr>
      <w:r w:rsidRPr="00B34042">
        <w:rPr>
          <w:b/>
          <w:bCs/>
        </w:rPr>
        <w:t>输入</w:t>
      </w:r>
      <w:r w:rsidRPr="00B34042">
        <w:t>：用户输入的文言文文本。</w:t>
      </w:r>
    </w:p>
    <w:p w14:paraId="78D39A30" w14:textId="77777777" w:rsidR="00B34042" w:rsidRPr="00B34042" w:rsidRDefault="00B34042" w:rsidP="00B34042">
      <w:pPr>
        <w:numPr>
          <w:ilvl w:val="0"/>
          <w:numId w:val="6"/>
        </w:numPr>
      </w:pPr>
      <w:r w:rsidRPr="00B34042">
        <w:rPr>
          <w:b/>
          <w:bCs/>
        </w:rPr>
        <w:t>处理</w:t>
      </w:r>
      <w:r w:rsidRPr="00B34042">
        <w:t>：调用后端词性标注模型进行词性标注。</w:t>
      </w:r>
    </w:p>
    <w:p w14:paraId="68CF2E21" w14:textId="77777777" w:rsidR="00B34042" w:rsidRPr="00B34042" w:rsidRDefault="00B34042" w:rsidP="00B34042">
      <w:pPr>
        <w:numPr>
          <w:ilvl w:val="0"/>
          <w:numId w:val="6"/>
        </w:numPr>
      </w:pPr>
      <w:r w:rsidRPr="00B34042">
        <w:rPr>
          <w:b/>
          <w:bCs/>
        </w:rPr>
        <w:t>输出</w:t>
      </w:r>
      <w:r w:rsidRPr="00B34042">
        <w:t>：词性标注结果，以列表形式展示。</w:t>
      </w:r>
    </w:p>
    <w:p w14:paraId="6F298A37" w14:textId="77777777" w:rsidR="00B34042" w:rsidRPr="00B34042" w:rsidRDefault="00B34042" w:rsidP="00B34042">
      <w:pPr>
        <w:rPr>
          <w:b/>
          <w:bCs/>
        </w:rPr>
      </w:pPr>
      <w:r w:rsidRPr="00B34042">
        <w:rPr>
          <w:b/>
          <w:bCs/>
        </w:rPr>
        <w:t>3.1.3 文言文断句</w:t>
      </w:r>
    </w:p>
    <w:p w14:paraId="27A86534" w14:textId="77777777" w:rsidR="00B34042" w:rsidRPr="00B34042" w:rsidRDefault="00B34042" w:rsidP="00B34042">
      <w:pPr>
        <w:numPr>
          <w:ilvl w:val="0"/>
          <w:numId w:val="7"/>
        </w:numPr>
      </w:pPr>
      <w:r w:rsidRPr="00B34042">
        <w:rPr>
          <w:b/>
          <w:bCs/>
        </w:rPr>
        <w:t>输入</w:t>
      </w:r>
      <w:r w:rsidRPr="00B34042">
        <w:t>：用户输入的文言文文本。</w:t>
      </w:r>
    </w:p>
    <w:p w14:paraId="023F543C" w14:textId="77777777" w:rsidR="00B34042" w:rsidRPr="00B34042" w:rsidRDefault="00B34042" w:rsidP="00B34042">
      <w:pPr>
        <w:numPr>
          <w:ilvl w:val="0"/>
          <w:numId w:val="7"/>
        </w:numPr>
      </w:pPr>
      <w:r w:rsidRPr="00B34042">
        <w:rPr>
          <w:b/>
          <w:bCs/>
        </w:rPr>
        <w:t>处理</w:t>
      </w:r>
      <w:r w:rsidRPr="00B34042">
        <w:t>：调用后端断句模型进行断句处理。</w:t>
      </w:r>
    </w:p>
    <w:p w14:paraId="528F3B31" w14:textId="77777777" w:rsidR="00B34042" w:rsidRPr="00B34042" w:rsidRDefault="00B34042" w:rsidP="00B34042">
      <w:pPr>
        <w:numPr>
          <w:ilvl w:val="0"/>
          <w:numId w:val="7"/>
        </w:numPr>
      </w:pPr>
      <w:r w:rsidRPr="00B34042">
        <w:rPr>
          <w:b/>
          <w:bCs/>
        </w:rPr>
        <w:t>输出</w:t>
      </w:r>
      <w:r w:rsidRPr="00B34042">
        <w:t>：断句结果，以列表形式展示。</w:t>
      </w:r>
    </w:p>
    <w:p w14:paraId="5BDEA5E3" w14:textId="77777777" w:rsidR="00B34042" w:rsidRPr="00B34042" w:rsidRDefault="00B34042" w:rsidP="00B34042">
      <w:pPr>
        <w:rPr>
          <w:b/>
          <w:bCs/>
        </w:rPr>
      </w:pPr>
      <w:r w:rsidRPr="00B34042">
        <w:rPr>
          <w:b/>
          <w:bCs/>
        </w:rPr>
        <w:t>3.1.4 文言文标点</w:t>
      </w:r>
    </w:p>
    <w:p w14:paraId="078ED334" w14:textId="77777777" w:rsidR="00B34042" w:rsidRPr="00B34042" w:rsidRDefault="00B34042" w:rsidP="00B34042">
      <w:pPr>
        <w:numPr>
          <w:ilvl w:val="0"/>
          <w:numId w:val="8"/>
        </w:numPr>
      </w:pPr>
      <w:r w:rsidRPr="00B34042">
        <w:rPr>
          <w:b/>
          <w:bCs/>
        </w:rPr>
        <w:t>输入</w:t>
      </w:r>
      <w:r w:rsidRPr="00B34042">
        <w:t>：用户输入的文言文文本。</w:t>
      </w:r>
    </w:p>
    <w:p w14:paraId="0D492E49" w14:textId="77777777" w:rsidR="00B34042" w:rsidRPr="00B34042" w:rsidRDefault="00B34042" w:rsidP="00B34042">
      <w:pPr>
        <w:numPr>
          <w:ilvl w:val="0"/>
          <w:numId w:val="8"/>
        </w:numPr>
      </w:pPr>
      <w:r w:rsidRPr="00B34042">
        <w:rPr>
          <w:b/>
          <w:bCs/>
        </w:rPr>
        <w:t>处理</w:t>
      </w:r>
      <w:r w:rsidRPr="00B34042">
        <w:t>：调用后端标点模型进行标点添加。</w:t>
      </w:r>
    </w:p>
    <w:p w14:paraId="4B81696E" w14:textId="77777777" w:rsidR="00B34042" w:rsidRPr="00B34042" w:rsidRDefault="00B34042" w:rsidP="00B34042">
      <w:pPr>
        <w:numPr>
          <w:ilvl w:val="0"/>
          <w:numId w:val="8"/>
        </w:numPr>
      </w:pPr>
      <w:r w:rsidRPr="00B34042">
        <w:rPr>
          <w:b/>
          <w:bCs/>
        </w:rPr>
        <w:t>输出</w:t>
      </w:r>
      <w:r w:rsidRPr="00B34042">
        <w:t>：添加标点后的文言文文本。</w:t>
      </w:r>
    </w:p>
    <w:p w14:paraId="3EB682AB" w14:textId="77777777" w:rsidR="00B34042" w:rsidRPr="00B34042" w:rsidRDefault="00B34042" w:rsidP="00B34042">
      <w:pPr>
        <w:rPr>
          <w:b/>
          <w:bCs/>
        </w:rPr>
      </w:pPr>
      <w:r w:rsidRPr="00B34042">
        <w:rPr>
          <w:b/>
          <w:bCs/>
        </w:rPr>
        <w:t>3.2 界面需求</w:t>
      </w:r>
    </w:p>
    <w:p w14:paraId="7ABFAE90" w14:textId="77777777" w:rsidR="00B34042" w:rsidRPr="00B34042" w:rsidRDefault="00B34042" w:rsidP="00B34042">
      <w:pPr>
        <w:rPr>
          <w:b/>
          <w:bCs/>
        </w:rPr>
      </w:pPr>
      <w:r w:rsidRPr="00B34042">
        <w:rPr>
          <w:b/>
          <w:bCs/>
        </w:rPr>
        <w:t>3.2.1 主界面</w:t>
      </w:r>
    </w:p>
    <w:p w14:paraId="2698BF5A" w14:textId="77777777" w:rsidR="00B34042" w:rsidRPr="00B34042" w:rsidRDefault="00B34042" w:rsidP="00B34042">
      <w:pPr>
        <w:numPr>
          <w:ilvl w:val="0"/>
          <w:numId w:val="9"/>
        </w:numPr>
      </w:pPr>
      <w:r w:rsidRPr="00B34042">
        <w:t>提供文本输入框，供用户输入文言文文本。</w:t>
      </w:r>
    </w:p>
    <w:p w14:paraId="4CF1AF0B" w14:textId="77777777" w:rsidR="00B34042" w:rsidRPr="00B34042" w:rsidRDefault="00B34042" w:rsidP="00B34042">
      <w:pPr>
        <w:numPr>
          <w:ilvl w:val="0"/>
          <w:numId w:val="9"/>
        </w:numPr>
      </w:pPr>
      <w:r w:rsidRPr="00B34042">
        <w:t>提供四个功能按钮：分词、词性标注、断句、标点。</w:t>
      </w:r>
    </w:p>
    <w:p w14:paraId="6ED5208B" w14:textId="77777777" w:rsidR="00B34042" w:rsidRPr="00B34042" w:rsidRDefault="00B34042" w:rsidP="00B34042">
      <w:pPr>
        <w:numPr>
          <w:ilvl w:val="0"/>
          <w:numId w:val="9"/>
        </w:numPr>
      </w:pPr>
      <w:r w:rsidRPr="00B34042">
        <w:t>显示处理结果区域。</w:t>
      </w:r>
    </w:p>
    <w:p w14:paraId="014E75C0" w14:textId="77777777" w:rsidR="00B34042" w:rsidRPr="00B34042" w:rsidRDefault="00B34042" w:rsidP="00B34042">
      <w:pPr>
        <w:rPr>
          <w:b/>
          <w:bCs/>
        </w:rPr>
      </w:pPr>
      <w:r w:rsidRPr="00B34042">
        <w:rPr>
          <w:b/>
          <w:bCs/>
        </w:rPr>
        <w:lastRenderedPageBreak/>
        <w:t>3.2.2 结果展示</w:t>
      </w:r>
    </w:p>
    <w:p w14:paraId="3A0806F7" w14:textId="77777777" w:rsidR="00B34042" w:rsidRPr="00B34042" w:rsidRDefault="00B34042" w:rsidP="00B34042">
      <w:pPr>
        <w:numPr>
          <w:ilvl w:val="0"/>
          <w:numId w:val="10"/>
        </w:numPr>
      </w:pPr>
      <w:r w:rsidRPr="00B34042">
        <w:t>以清晰、易读的格式展示处理结果。</w:t>
      </w:r>
    </w:p>
    <w:p w14:paraId="60FFFEC2" w14:textId="77777777" w:rsidR="00B34042" w:rsidRPr="00B34042" w:rsidRDefault="00B34042" w:rsidP="00B34042">
      <w:pPr>
        <w:numPr>
          <w:ilvl w:val="0"/>
          <w:numId w:val="10"/>
        </w:numPr>
      </w:pPr>
      <w:r w:rsidRPr="00B34042">
        <w:t>提供原始文本和处理后文本的对比视图。</w:t>
      </w:r>
    </w:p>
    <w:p w14:paraId="57DD334A" w14:textId="77777777" w:rsidR="00B34042" w:rsidRPr="00B34042" w:rsidRDefault="00B34042" w:rsidP="00B34042">
      <w:pPr>
        <w:rPr>
          <w:b/>
          <w:bCs/>
        </w:rPr>
      </w:pPr>
      <w:r w:rsidRPr="00B34042">
        <w:rPr>
          <w:b/>
          <w:bCs/>
        </w:rPr>
        <w:t>3.3 性能需求</w:t>
      </w:r>
    </w:p>
    <w:p w14:paraId="5C057D6A" w14:textId="77777777" w:rsidR="00B34042" w:rsidRPr="00B34042" w:rsidRDefault="00B34042" w:rsidP="00B34042">
      <w:pPr>
        <w:numPr>
          <w:ilvl w:val="0"/>
          <w:numId w:val="11"/>
        </w:numPr>
      </w:pPr>
      <w:r w:rsidRPr="00B34042">
        <w:t>分词、词性标注、断句、标点功能应在用户可接受的响应时间内完成。</w:t>
      </w:r>
    </w:p>
    <w:p w14:paraId="59A93C0D" w14:textId="77777777" w:rsidR="00B34042" w:rsidRPr="00B34042" w:rsidRDefault="00B34042" w:rsidP="00B34042">
      <w:pPr>
        <w:numPr>
          <w:ilvl w:val="0"/>
          <w:numId w:val="11"/>
        </w:numPr>
      </w:pPr>
      <w:r w:rsidRPr="00B34042">
        <w:t>系统能够处理不同长度的文本，而不会出现明显的性能下降。</w:t>
      </w:r>
    </w:p>
    <w:p w14:paraId="4C7191D1" w14:textId="77777777" w:rsidR="00B34042" w:rsidRPr="00B34042" w:rsidRDefault="00B34042" w:rsidP="00B34042">
      <w:pPr>
        <w:rPr>
          <w:b/>
          <w:bCs/>
        </w:rPr>
      </w:pPr>
      <w:r w:rsidRPr="00B34042">
        <w:rPr>
          <w:b/>
          <w:bCs/>
        </w:rPr>
        <w:t>3.4 安全需求</w:t>
      </w:r>
    </w:p>
    <w:p w14:paraId="3BF3E9A0" w14:textId="77777777" w:rsidR="00B34042" w:rsidRPr="00B34042" w:rsidRDefault="00B34042" w:rsidP="00B34042">
      <w:pPr>
        <w:numPr>
          <w:ilvl w:val="0"/>
          <w:numId w:val="12"/>
        </w:numPr>
      </w:pPr>
      <w:r w:rsidRPr="00B34042">
        <w:t>对用户输入进行验证，防止SQL注入、XSS攻击等。</w:t>
      </w:r>
    </w:p>
    <w:p w14:paraId="17566BC8" w14:textId="77777777" w:rsidR="00B34042" w:rsidRPr="00B34042" w:rsidRDefault="00B34042" w:rsidP="00B34042">
      <w:pPr>
        <w:numPr>
          <w:ilvl w:val="0"/>
          <w:numId w:val="12"/>
        </w:numPr>
      </w:pPr>
      <w:r w:rsidRPr="00B34042">
        <w:t>确保用户数据的安全性，不泄露用户隐私。</w:t>
      </w:r>
    </w:p>
    <w:p w14:paraId="69718429" w14:textId="77777777" w:rsidR="00B34042" w:rsidRPr="00B34042" w:rsidRDefault="00B34042" w:rsidP="00B34042">
      <w:pPr>
        <w:rPr>
          <w:b/>
          <w:bCs/>
        </w:rPr>
      </w:pPr>
      <w:r w:rsidRPr="00B34042">
        <w:rPr>
          <w:b/>
          <w:bCs/>
        </w:rPr>
        <w:t>3.5 系统约束</w:t>
      </w:r>
    </w:p>
    <w:p w14:paraId="42E8150D" w14:textId="77777777" w:rsidR="00B34042" w:rsidRPr="00B34042" w:rsidRDefault="00B34042" w:rsidP="00B34042">
      <w:pPr>
        <w:numPr>
          <w:ilvl w:val="0"/>
          <w:numId w:val="13"/>
        </w:numPr>
      </w:pPr>
      <w:r w:rsidRPr="00B34042">
        <w:t>系统应能在常见的操作系统上运行，如Windows、Linux、macOS等。</w:t>
      </w:r>
    </w:p>
    <w:p w14:paraId="5C7C6CBC" w14:textId="77777777" w:rsidR="00B34042" w:rsidRPr="00B34042" w:rsidRDefault="00B34042" w:rsidP="00B34042">
      <w:pPr>
        <w:numPr>
          <w:ilvl w:val="0"/>
          <w:numId w:val="13"/>
        </w:numPr>
      </w:pPr>
      <w:r w:rsidRPr="00B34042">
        <w:t>系统前端应遵循W3C标准，确保良好的兼容性。</w:t>
      </w:r>
    </w:p>
    <w:p w14:paraId="2C646069" w14:textId="77777777" w:rsidR="00B34042" w:rsidRPr="00B34042" w:rsidRDefault="00B34042" w:rsidP="00B34042">
      <w:pPr>
        <w:rPr>
          <w:b/>
          <w:bCs/>
        </w:rPr>
      </w:pPr>
      <w:r w:rsidRPr="00B34042">
        <w:rPr>
          <w:b/>
          <w:bCs/>
        </w:rPr>
        <w:t>4. 数据描述</w:t>
      </w:r>
    </w:p>
    <w:p w14:paraId="21D35624" w14:textId="77777777" w:rsidR="00B34042" w:rsidRPr="00B34042" w:rsidRDefault="00B34042" w:rsidP="00B34042">
      <w:pPr>
        <w:rPr>
          <w:b/>
          <w:bCs/>
        </w:rPr>
      </w:pPr>
      <w:r w:rsidRPr="00B34042">
        <w:rPr>
          <w:b/>
          <w:bCs/>
        </w:rPr>
        <w:t>4.1 数据对象</w:t>
      </w:r>
    </w:p>
    <w:p w14:paraId="439C6D2F" w14:textId="77777777" w:rsidR="00B34042" w:rsidRPr="00B34042" w:rsidRDefault="00B34042" w:rsidP="00B34042">
      <w:pPr>
        <w:numPr>
          <w:ilvl w:val="0"/>
          <w:numId w:val="14"/>
        </w:numPr>
      </w:pPr>
      <w:r w:rsidRPr="00B34042">
        <w:t>文言文文本</w:t>
      </w:r>
    </w:p>
    <w:p w14:paraId="63157033" w14:textId="77777777" w:rsidR="00B34042" w:rsidRPr="00B34042" w:rsidRDefault="00B34042" w:rsidP="00B34042">
      <w:pPr>
        <w:numPr>
          <w:ilvl w:val="0"/>
          <w:numId w:val="14"/>
        </w:numPr>
      </w:pPr>
      <w:r w:rsidRPr="00B34042">
        <w:t>分词结果</w:t>
      </w:r>
    </w:p>
    <w:p w14:paraId="487E4359" w14:textId="77777777" w:rsidR="00B34042" w:rsidRPr="00B34042" w:rsidRDefault="00B34042" w:rsidP="00B34042">
      <w:pPr>
        <w:numPr>
          <w:ilvl w:val="0"/>
          <w:numId w:val="14"/>
        </w:numPr>
      </w:pPr>
      <w:r w:rsidRPr="00B34042">
        <w:t>词性标注结果</w:t>
      </w:r>
    </w:p>
    <w:p w14:paraId="2EEA799C" w14:textId="77777777" w:rsidR="00B34042" w:rsidRPr="00B34042" w:rsidRDefault="00B34042" w:rsidP="00B34042">
      <w:pPr>
        <w:numPr>
          <w:ilvl w:val="0"/>
          <w:numId w:val="14"/>
        </w:numPr>
      </w:pPr>
      <w:r w:rsidRPr="00B34042">
        <w:t>断句结果</w:t>
      </w:r>
    </w:p>
    <w:p w14:paraId="74482C10" w14:textId="77777777" w:rsidR="00B34042" w:rsidRPr="00B34042" w:rsidRDefault="00B34042" w:rsidP="00B34042">
      <w:pPr>
        <w:numPr>
          <w:ilvl w:val="0"/>
          <w:numId w:val="14"/>
        </w:numPr>
      </w:pPr>
      <w:r w:rsidRPr="00B34042">
        <w:t>标点结果</w:t>
      </w:r>
    </w:p>
    <w:p w14:paraId="0FCF4C37" w14:textId="77777777" w:rsidR="00B34042" w:rsidRPr="00B34042" w:rsidRDefault="00B34042" w:rsidP="00B34042">
      <w:pPr>
        <w:rPr>
          <w:b/>
          <w:bCs/>
        </w:rPr>
      </w:pPr>
      <w:r w:rsidRPr="00B34042">
        <w:rPr>
          <w:b/>
          <w:bCs/>
        </w:rPr>
        <w:t>4.2 数据处理</w:t>
      </w:r>
    </w:p>
    <w:p w14:paraId="1EAB8AC3" w14:textId="77777777" w:rsidR="00B34042" w:rsidRPr="00B34042" w:rsidRDefault="00B34042" w:rsidP="00B34042">
      <w:pPr>
        <w:numPr>
          <w:ilvl w:val="0"/>
          <w:numId w:val="15"/>
        </w:numPr>
      </w:pPr>
      <w:r w:rsidRPr="00B34042">
        <w:t>文本输入：用户通过前端界面输入文言文文本。</w:t>
      </w:r>
    </w:p>
    <w:p w14:paraId="35F717D5" w14:textId="77777777" w:rsidR="00B34042" w:rsidRPr="00B34042" w:rsidRDefault="00B34042" w:rsidP="00B34042">
      <w:pPr>
        <w:numPr>
          <w:ilvl w:val="0"/>
          <w:numId w:val="15"/>
        </w:numPr>
      </w:pPr>
      <w:r w:rsidRPr="00B34042">
        <w:t>结果输出：后端处理完成后，将结果返回给前端界面展示。</w:t>
      </w:r>
    </w:p>
    <w:p w14:paraId="635A1AAC" w14:textId="77777777" w:rsidR="00B34042" w:rsidRPr="00B34042" w:rsidRDefault="00B34042" w:rsidP="00B34042">
      <w:pPr>
        <w:rPr>
          <w:b/>
          <w:bCs/>
        </w:rPr>
      </w:pPr>
      <w:r w:rsidRPr="00B34042">
        <w:rPr>
          <w:b/>
          <w:bCs/>
        </w:rPr>
        <w:t>5. 附录</w:t>
      </w:r>
    </w:p>
    <w:p w14:paraId="12BE1F97" w14:textId="77777777" w:rsidR="00B34042" w:rsidRPr="00B34042" w:rsidRDefault="00B34042" w:rsidP="00B34042">
      <w:pPr>
        <w:rPr>
          <w:b/>
          <w:bCs/>
        </w:rPr>
      </w:pPr>
      <w:r w:rsidRPr="00B34042">
        <w:rPr>
          <w:b/>
          <w:bCs/>
        </w:rPr>
        <w:t>5.1 技术规范</w:t>
      </w:r>
    </w:p>
    <w:p w14:paraId="22CE94F0" w14:textId="77777777" w:rsidR="00B34042" w:rsidRPr="00B34042" w:rsidRDefault="00B34042" w:rsidP="00B34042">
      <w:pPr>
        <w:numPr>
          <w:ilvl w:val="0"/>
          <w:numId w:val="16"/>
        </w:numPr>
      </w:pPr>
      <w:r w:rsidRPr="00B34042">
        <w:t>后端开发语言：Python</w:t>
      </w:r>
    </w:p>
    <w:p w14:paraId="6A346DB0" w14:textId="77777777" w:rsidR="00B34042" w:rsidRPr="00B34042" w:rsidRDefault="00B34042" w:rsidP="00B34042">
      <w:pPr>
        <w:numPr>
          <w:ilvl w:val="0"/>
          <w:numId w:val="16"/>
        </w:numPr>
      </w:pPr>
      <w:r w:rsidRPr="00B34042">
        <w:t>前端开发技术：HTML、CSS、JavaScript</w:t>
      </w:r>
    </w:p>
    <w:p w14:paraId="7860E31C" w14:textId="77777777" w:rsidR="00B34042" w:rsidRPr="00B34042" w:rsidRDefault="00B34042" w:rsidP="00B34042">
      <w:pPr>
        <w:numPr>
          <w:ilvl w:val="0"/>
          <w:numId w:val="16"/>
        </w:numPr>
      </w:pPr>
      <w:r w:rsidRPr="00B34042">
        <w:t>数据传输格式：JSON</w:t>
      </w:r>
    </w:p>
    <w:p w14:paraId="37F591C6" w14:textId="77777777" w:rsidR="00B34042" w:rsidRPr="00B34042" w:rsidRDefault="00B34042" w:rsidP="00B34042">
      <w:pPr>
        <w:rPr>
          <w:b/>
          <w:bCs/>
        </w:rPr>
      </w:pPr>
      <w:r w:rsidRPr="00B34042">
        <w:rPr>
          <w:b/>
          <w:bCs/>
        </w:rPr>
        <w:lastRenderedPageBreak/>
        <w:t>5.2 参考文献</w:t>
      </w:r>
    </w:p>
    <w:p w14:paraId="62E62248" w14:textId="77777777" w:rsidR="00B34042" w:rsidRPr="00B34042" w:rsidRDefault="00B34042" w:rsidP="00B34042">
      <w:pPr>
        <w:numPr>
          <w:ilvl w:val="0"/>
          <w:numId w:val="17"/>
        </w:numPr>
      </w:pPr>
      <w:r w:rsidRPr="00B34042">
        <w:t>甲言开源大模型文档</w:t>
      </w:r>
    </w:p>
    <w:p w14:paraId="31BE1DB1" w14:textId="77777777" w:rsidR="00B34042" w:rsidRPr="00B34042" w:rsidRDefault="00B34042" w:rsidP="00B34042">
      <w:pPr>
        <w:numPr>
          <w:ilvl w:val="0"/>
          <w:numId w:val="17"/>
        </w:numPr>
      </w:pPr>
      <w:r w:rsidRPr="00B34042">
        <w:t>Flask官方文档</w:t>
      </w:r>
    </w:p>
    <w:p w14:paraId="6585DA9A" w14:textId="77777777" w:rsidR="00B34042" w:rsidRPr="00B34042" w:rsidRDefault="00B34042" w:rsidP="00B34042">
      <w:pPr>
        <w:numPr>
          <w:ilvl w:val="0"/>
          <w:numId w:val="17"/>
        </w:numPr>
      </w:pPr>
      <w:r w:rsidRPr="00B34042">
        <w:t>Bootstrap官方文档</w:t>
      </w:r>
    </w:p>
    <w:p w14:paraId="5B2034D6" w14:textId="77777777" w:rsidR="00B34042" w:rsidRPr="00B34042" w:rsidRDefault="00B34042" w:rsidP="00B34042">
      <w:pPr>
        <w:rPr>
          <w:b/>
          <w:bCs/>
        </w:rPr>
      </w:pPr>
      <w:r w:rsidRPr="00B34042">
        <w:rPr>
          <w:b/>
          <w:bCs/>
        </w:rPr>
        <w:t>5.3 修订历史</w:t>
      </w:r>
    </w:p>
    <w:p w14:paraId="7D97EF59" w14:textId="77777777" w:rsidR="00B34042" w:rsidRPr="00B34042" w:rsidRDefault="00B34042" w:rsidP="00B34042">
      <w:pPr>
        <w:numPr>
          <w:ilvl w:val="0"/>
          <w:numId w:val="18"/>
        </w:numPr>
      </w:pPr>
      <w:r w:rsidRPr="00B34042">
        <w:t>初始版本：1.0</w:t>
      </w:r>
    </w:p>
    <w:p w14:paraId="48C621F7" w14:textId="77777777" w:rsidR="00B34042" w:rsidRPr="00B34042" w:rsidRDefault="00B34042" w:rsidP="00B34042">
      <w:pPr>
        <w:numPr>
          <w:ilvl w:val="0"/>
          <w:numId w:val="18"/>
        </w:numPr>
      </w:pPr>
      <w:r w:rsidRPr="00B34042">
        <w:t>修订日期：2024-10-27</w:t>
      </w:r>
    </w:p>
    <w:p w14:paraId="7411EBA6" w14:textId="3EF40338" w:rsidR="00B34042" w:rsidRPr="00B34042" w:rsidRDefault="00B34042" w:rsidP="00B34042">
      <w:pPr>
        <w:numPr>
          <w:ilvl w:val="0"/>
          <w:numId w:val="18"/>
        </w:numPr>
      </w:pPr>
      <w:r w:rsidRPr="00B34042">
        <w:t>修订人：</w:t>
      </w:r>
      <w:r>
        <w:rPr>
          <w:rFonts w:hint="eastAsia"/>
        </w:rPr>
        <w:t>冯森权</w:t>
      </w:r>
    </w:p>
    <w:p w14:paraId="3CC26BEE" w14:textId="77777777" w:rsidR="00081837" w:rsidRDefault="00081837"/>
    <w:sectPr w:rsidR="00081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B2E6" w14:textId="77777777" w:rsidR="004A4F15" w:rsidRDefault="004A4F15" w:rsidP="00B34042">
      <w:pPr>
        <w:spacing w:after="0" w:line="240" w:lineRule="auto"/>
        <w:rPr>
          <w:rFonts w:hint="eastAsia"/>
        </w:rPr>
      </w:pPr>
      <w:r>
        <w:separator/>
      </w:r>
    </w:p>
  </w:endnote>
  <w:endnote w:type="continuationSeparator" w:id="0">
    <w:p w14:paraId="1631BDCE" w14:textId="77777777" w:rsidR="004A4F15" w:rsidRDefault="004A4F15" w:rsidP="00B3404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DCAEB" w14:textId="77777777" w:rsidR="004A4F15" w:rsidRDefault="004A4F15" w:rsidP="00B34042">
      <w:pPr>
        <w:spacing w:after="0" w:line="240" w:lineRule="auto"/>
        <w:rPr>
          <w:rFonts w:hint="eastAsia"/>
        </w:rPr>
      </w:pPr>
      <w:r>
        <w:separator/>
      </w:r>
    </w:p>
  </w:footnote>
  <w:footnote w:type="continuationSeparator" w:id="0">
    <w:p w14:paraId="0A94EA4A" w14:textId="77777777" w:rsidR="004A4F15" w:rsidRDefault="004A4F15" w:rsidP="00B3404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B50"/>
    <w:multiLevelType w:val="multilevel"/>
    <w:tmpl w:val="F7E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D6F6B"/>
    <w:multiLevelType w:val="multilevel"/>
    <w:tmpl w:val="5A2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06B4A"/>
    <w:multiLevelType w:val="multilevel"/>
    <w:tmpl w:val="8A0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163D4"/>
    <w:multiLevelType w:val="multilevel"/>
    <w:tmpl w:val="F20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97F0F"/>
    <w:multiLevelType w:val="multilevel"/>
    <w:tmpl w:val="4FA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700EC"/>
    <w:multiLevelType w:val="multilevel"/>
    <w:tmpl w:val="153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853A2"/>
    <w:multiLevelType w:val="multilevel"/>
    <w:tmpl w:val="6EA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CD4171"/>
    <w:multiLevelType w:val="multilevel"/>
    <w:tmpl w:val="8FEC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0140B"/>
    <w:multiLevelType w:val="multilevel"/>
    <w:tmpl w:val="1DD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C199F"/>
    <w:multiLevelType w:val="multilevel"/>
    <w:tmpl w:val="2D6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D370C4"/>
    <w:multiLevelType w:val="multilevel"/>
    <w:tmpl w:val="E1C8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786920"/>
    <w:multiLevelType w:val="multilevel"/>
    <w:tmpl w:val="765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1755A"/>
    <w:multiLevelType w:val="multilevel"/>
    <w:tmpl w:val="8EF8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777DB2"/>
    <w:multiLevelType w:val="multilevel"/>
    <w:tmpl w:val="E208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3800C7"/>
    <w:multiLevelType w:val="multilevel"/>
    <w:tmpl w:val="F37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51697C"/>
    <w:multiLevelType w:val="multilevel"/>
    <w:tmpl w:val="EF1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A07FC9"/>
    <w:multiLevelType w:val="multilevel"/>
    <w:tmpl w:val="52D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A47BD"/>
    <w:multiLevelType w:val="multilevel"/>
    <w:tmpl w:val="CF5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684966">
    <w:abstractNumId w:val="7"/>
  </w:num>
  <w:num w:numId="2" w16cid:durableId="501165768">
    <w:abstractNumId w:val="2"/>
  </w:num>
  <w:num w:numId="3" w16cid:durableId="1082919254">
    <w:abstractNumId w:val="12"/>
  </w:num>
  <w:num w:numId="4" w16cid:durableId="1018503881">
    <w:abstractNumId w:val="10"/>
  </w:num>
  <w:num w:numId="5" w16cid:durableId="1539929508">
    <w:abstractNumId w:val="5"/>
  </w:num>
  <w:num w:numId="6" w16cid:durableId="558785611">
    <w:abstractNumId w:val="13"/>
  </w:num>
  <w:num w:numId="7" w16cid:durableId="582032204">
    <w:abstractNumId w:val="16"/>
  </w:num>
  <w:num w:numId="8" w16cid:durableId="1752308353">
    <w:abstractNumId w:val="11"/>
  </w:num>
  <w:num w:numId="9" w16cid:durableId="588004074">
    <w:abstractNumId w:val="3"/>
  </w:num>
  <w:num w:numId="10" w16cid:durableId="595677951">
    <w:abstractNumId w:val="14"/>
  </w:num>
  <w:num w:numId="11" w16cid:durableId="502015597">
    <w:abstractNumId w:val="6"/>
  </w:num>
  <w:num w:numId="12" w16cid:durableId="178200350">
    <w:abstractNumId w:val="9"/>
  </w:num>
  <w:num w:numId="13" w16cid:durableId="1336882592">
    <w:abstractNumId w:val="0"/>
  </w:num>
  <w:num w:numId="14" w16cid:durableId="5134133">
    <w:abstractNumId w:val="1"/>
  </w:num>
  <w:num w:numId="15" w16cid:durableId="1727412180">
    <w:abstractNumId w:val="8"/>
  </w:num>
  <w:num w:numId="16" w16cid:durableId="1571109791">
    <w:abstractNumId w:val="15"/>
  </w:num>
  <w:num w:numId="17" w16cid:durableId="1254705086">
    <w:abstractNumId w:val="17"/>
  </w:num>
  <w:num w:numId="18" w16cid:durableId="27220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37"/>
    <w:rsid w:val="00081837"/>
    <w:rsid w:val="004A4F15"/>
    <w:rsid w:val="00B34042"/>
    <w:rsid w:val="00BE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88C7B"/>
  <w15:chartTrackingRefBased/>
  <w15:docId w15:val="{0697F916-BAFC-484C-9838-F59AA537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04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4042"/>
    <w:rPr>
      <w:sz w:val="18"/>
      <w:szCs w:val="18"/>
    </w:rPr>
  </w:style>
  <w:style w:type="paragraph" w:styleId="a5">
    <w:name w:val="footer"/>
    <w:basedOn w:val="a"/>
    <w:link w:val="a6"/>
    <w:uiPriority w:val="99"/>
    <w:unhideWhenUsed/>
    <w:rsid w:val="00B3404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40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森权 冯</dc:creator>
  <cp:keywords/>
  <dc:description/>
  <cp:lastModifiedBy>森权 冯</cp:lastModifiedBy>
  <cp:revision>2</cp:revision>
  <dcterms:created xsi:type="dcterms:W3CDTF">2024-10-27T02:55:00Z</dcterms:created>
  <dcterms:modified xsi:type="dcterms:W3CDTF">2024-10-27T03:11:00Z</dcterms:modified>
</cp:coreProperties>
</file>