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ascii="Times New Roman" w:hAnsi="Times New Roman" w:cs="Times New Roman"/>
          <w:color w:val="auto"/>
        </w:rPr>
      </w:pPr>
      <w:bookmarkStart w:id="0" w:name="_Toc518571059"/>
      <w:bookmarkStart w:id="1" w:name="_Toc514444631"/>
      <w:r>
        <w:rPr>
          <w:rFonts w:hint="default" w:ascii="Times New Roman" w:hAnsi="Times New Roman" w:cs="Times New Roman"/>
          <w:color w:val="auto"/>
        </w:rPr>
        <w:t>《自动控制原理》课程教学大纲</w:t>
      </w:r>
      <w:bookmarkEnd w:id="0"/>
      <w:bookmarkEnd w:id="1"/>
    </w:p>
    <w:tbl>
      <w:tblPr>
        <w:tblStyle w:val="6"/>
        <w:tblpPr w:leftFromText="180" w:rightFromText="180" w:vertAnchor="text" w:horzAnchor="margin" w:tblpXSpec="center" w:tblpY="152"/>
        <w:tblW w:w="856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9"/>
        <w:gridCol w:w="1646"/>
        <w:gridCol w:w="1259"/>
        <w:gridCol w:w="1841"/>
        <w:gridCol w:w="1452"/>
        <w:gridCol w:w="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439" w:type="dxa"/>
            <w:vAlign w:val="center"/>
          </w:tcPr>
          <w:p>
            <w:pPr>
              <w:pStyle w:val="14"/>
              <w:spacing w:line="400" w:lineRule="exact"/>
              <w:rPr>
                <w:rFonts w:hint="default" w:ascii="Times New Roman" w:hAnsi="Times New Roman" w:cs="Times New Roman"/>
                <w:color w:val="auto"/>
              </w:rPr>
            </w:pPr>
            <w:r>
              <w:rPr>
                <w:rFonts w:hint="default" w:ascii="Times New Roman" w:hAnsi="Times New Roman" w:cs="Times New Roman"/>
                <w:color w:val="auto"/>
              </w:rPr>
              <w:t>课程英文名</w:t>
            </w:r>
          </w:p>
        </w:tc>
        <w:tc>
          <w:tcPr>
            <w:tcW w:w="7128" w:type="dxa"/>
            <w:gridSpan w:val="5"/>
            <w:vAlign w:val="center"/>
          </w:tcPr>
          <w:p>
            <w:pPr>
              <w:pStyle w:val="23"/>
              <w:spacing w:line="400" w:lineRule="exact"/>
              <w:jc w:val="center"/>
              <w:rPr>
                <w:rFonts w:hint="default" w:ascii="Times New Roman" w:hAnsi="Times New Roman" w:cs="Times New Roman"/>
                <w:color w:val="auto"/>
              </w:rPr>
            </w:pPr>
            <w:r>
              <w:rPr>
                <w:rFonts w:hint="default" w:ascii="Times New Roman" w:hAnsi="Times New Roman" w:cs="Times New Roman"/>
                <w:color w:val="auto"/>
              </w:rPr>
              <w:t>Theory of Automatic Control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439" w:type="dxa"/>
            <w:vAlign w:val="center"/>
          </w:tcPr>
          <w:p>
            <w:pPr>
              <w:pStyle w:val="14"/>
              <w:spacing w:line="400" w:lineRule="exact"/>
              <w:rPr>
                <w:rFonts w:hint="default" w:ascii="Times New Roman" w:hAnsi="Times New Roman" w:cs="Times New Roman"/>
                <w:color w:val="auto"/>
              </w:rPr>
            </w:pPr>
            <w:r>
              <w:rPr>
                <w:rFonts w:hint="default" w:ascii="Times New Roman" w:hAnsi="Times New Roman" w:cs="Times New Roman"/>
                <w:color w:val="auto"/>
              </w:rPr>
              <w:t>课程代码</w:t>
            </w:r>
          </w:p>
        </w:tc>
        <w:tc>
          <w:tcPr>
            <w:tcW w:w="1646" w:type="dxa"/>
            <w:vAlign w:val="center"/>
          </w:tcPr>
          <w:p>
            <w:pPr>
              <w:pStyle w:val="13"/>
              <w:framePr w:hSpace="0" w:wrap="auto" w:vAnchor="margin" w:hAnchor="text" w:xAlign="left" w:yAlign="inline"/>
              <w:spacing w:line="400" w:lineRule="exact"/>
              <w:rPr>
                <w:rFonts w:hint="default" w:ascii="Times New Roman" w:hAnsi="Times New Roman" w:cs="Times New Roman"/>
                <w:color w:val="auto"/>
              </w:rPr>
            </w:pPr>
            <w:r>
              <w:rPr>
                <w:rFonts w:hint="default" w:ascii="Times New Roman" w:hAnsi="Times New Roman" w:cs="Times New Roman"/>
                <w:color w:val="auto"/>
              </w:rPr>
              <w:t>A0601920</w:t>
            </w:r>
          </w:p>
        </w:tc>
        <w:tc>
          <w:tcPr>
            <w:tcW w:w="1259" w:type="dxa"/>
            <w:vAlign w:val="center"/>
          </w:tcPr>
          <w:p>
            <w:pPr>
              <w:pStyle w:val="14"/>
              <w:spacing w:line="400" w:lineRule="exact"/>
              <w:rPr>
                <w:rFonts w:hint="default" w:ascii="Times New Roman" w:hAnsi="Times New Roman" w:cs="Times New Roman"/>
                <w:color w:val="auto"/>
              </w:rPr>
            </w:pPr>
            <w:r>
              <w:rPr>
                <w:rFonts w:hint="default" w:ascii="Times New Roman" w:hAnsi="Times New Roman" w:cs="Times New Roman"/>
                <w:color w:val="auto"/>
              </w:rPr>
              <w:t>课程类别</w:t>
            </w:r>
          </w:p>
        </w:tc>
        <w:tc>
          <w:tcPr>
            <w:tcW w:w="1841" w:type="dxa"/>
            <w:vAlign w:val="center"/>
          </w:tcPr>
          <w:p>
            <w:pPr>
              <w:pStyle w:val="13"/>
              <w:framePr w:hSpace="0" w:wrap="auto" w:vAnchor="margin" w:hAnchor="text" w:xAlign="left" w:yAlign="inline"/>
              <w:spacing w:line="400" w:lineRule="exact"/>
              <w:rPr>
                <w:rFonts w:hint="default" w:ascii="Times New Roman" w:hAnsi="Times New Roman" w:cs="Times New Roman"/>
                <w:color w:val="auto"/>
              </w:rPr>
            </w:pPr>
            <w:r>
              <w:rPr>
                <w:rFonts w:hint="default" w:ascii="Times New Roman" w:hAnsi="Times New Roman" w:cs="Times New Roman"/>
                <w:color w:val="auto"/>
              </w:rPr>
              <w:t>学科基础课</w:t>
            </w:r>
          </w:p>
        </w:tc>
        <w:tc>
          <w:tcPr>
            <w:tcW w:w="1452" w:type="dxa"/>
            <w:vAlign w:val="center"/>
          </w:tcPr>
          <w:p>
            <w:pPr>
              <w:pStyle w:val="14"/>
              <w:spacing w:line="400" w:lineRule="exact"/>
              <w:rPr>
                <w:rFonts w:hint="default" w:ascii="Times New Roman" w:hAnsi="Times New Roman" w:cs="Times New Roman"/>
                <w:color w:val="auto"/>
              </w:rPr>
            </w:pPr>
            <w:r>
              <w:rPr>
                <w:rFonts w:hint="default" w:ascii="Times New Roman" w:hAnsi="Times New Roman" w:cs="Times New Roman"/>
                <w:color w:val="auto"/>
              </w:rPr>
              <w:t>课程性质</w:t>
            </w:r>
          </w:p>
        </w:tc>
        <w:tc>
          <w:tcPr>
            <w:tcW w:w="930" w:type="dxa"/>
            <w:vAlign w:val="center"/>
          </w:tcPr>
          <w:p>
            <w:pPr>
              <w:pStyle w:val="13"/>
              <w:framePr w:hSpace="0" w:wrap="auto" w:vAnchor="margin" w:hAnchor="text" w:xAlign="left" w:yAlign="inline"/>
              <w:spacing w:line="400" w:lineRule="exact"/>
              <w:rPr>
                <w:rFonts w:hint="default" w:ascii="Times New Roman" w:hAnsi="Times New Roman" w:cs="Times New Roman"/>
                <w:color w:val="auto"/>
              </w:rPr>
            </w:pPr>
            <w:r>
              <w:rPr>
                <w:rFonts w:hint="default" w:ascii="Times New Roman" w:hAnsi="Times New Roman" w:cs="Times New Roman"/>
                <w:color w:val="auto"/>
              </w:rPr>
              <w:t>必修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439" w:type="dxa"/>
            <w:vAlign w:val="center"/>
          </w:tcPr>
          <w:p>
            <w:pPr>
              <w:pStyle w:val="14"/>
              <w:spacing w:line="400" w:lineRule="exact"/>
              <w:rPr>
                <w:rFonts w:hint="default" w:ascii="Times New Roman" w:hAnsi="Times New Roman" w:cs="Times New Roman"/>
                <w:color w:val="auto"/>
              </w:rPr>
            </w:pPr>
            <w:r>
              <w:rPr>
                <w:rFonts w:hint="default" w:ascii="Times New Roman" w:hAnsi="Times New Roman" w:cs="Times New Roman"/>
                <w:color w:val="auto"/>
              </w:rPr>
              <w:t>学分</w:t>
            </w:r>
          </w:p>
        </w:tc>
        <w:tc>
          <w:tcPr>
            <w:tcW w:w="2905" w:type="dxa"/>
            <w:gridSpan w:val="2"/>
            <w:vAlign w:val="center"/>
          </w:tcPr>
          <w:p>
            <w:pPr>
              <w:pStyle w:val="13"/>
              <w:framePr w:hSpace="0" w:wrap="auto" w:vAnchor="margin" w:hAnchor="text" w:xAlign="left" w:yAlign="inline"/>
              <w:spacing w:line="400" w:lineRule="exact"/>
              <w:rPr>
                <w:rFonts w:hint="default" w:ascii="Times New Roman" w:hAnsi="Times New Roman" w:cs="Times New Roman"/>
                <w:color w:val="auto"/>
              </w:rPr>
            </w:pPr>
            <w:r>
              <w:rPr>
                <w:rFonts w:hint="default" w:ascii="Times New Roman" w:hAnsi="Times New Roman" w:cs="Times New Roman"/>
                <w:color w:val="auto"/>
              </w:rPr>
              <w:t>4</w:t>
            </w:r>
          </w:p>
        </w:tc>
        <w:tc>
          <w:tcPr>
            <w:tcW w:w="1841" w:type="dxa"/>
            <w:vAlign w:val="center"/>
          </w:tcPr>
          <w:p>
            <w:pPr>
              <w:pStyle w:val="14"/>
              <w:spacing w:line="400" w:lineRule="exact"/>
              <w:rPr>
                <w:rFonts w:hint="default" w:ascii="Times New Roman" w:hAnsi="Times New Roman" w:cs="Times New Roman"/>
                <w:color w:val="auto"/>
              </w:rPr>
            </w:pPr>
            <w:r>
              <w:rPr>
                <w:rFonts w:hint="default" w:ascii="Times New Roman" w:hAnsi="Times New Roman" w:cs="Times New Roman"/>
                <w:color w:val="auto"/>
              </w:rPr>
              <w:t>总学时数</w:t>
            </w:r>
          </w:p>
        </w:tc>
        <w:tc>
          <w:tcPr>
            <w:tcW w:w="2382" w:type="dxa"/>
            <w:gridSpan w:val="2"/>
            <w:vAlign w:val="center"/>
          </w:tcPr>
          <w:p>
            <w:pPr>
              <w:pStyle w:val="13"/>
              <w:framePr w:hSpace="0" w:wrap="auto" w:vAnchor="margin" w:hAnchor="text" w:xAlign="left" w:yAlign="inline"/>
              <w:spacing w:line="400" w:lineRule="exact"/>
              <w:rPr>
                <w:rFonts w:hint="default" w:ascii="Times New Roman" w:hAnsi="Times New Roman" w:cs="Times New Roman"/>
                <w:color w:val="auto"/>
              </w:rPr>
            </w:pPr>
            <w:r>
              <w:rPr>
                <w:rFonts w:hint="default" w:ascii="Times New Roman" w:hAnsi="Times New Roman" w:cs="Times New Roman"/>
                <w:color w:val="auto"/>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439" w:type="dxa"/>
            <w:vAlign w:val="center"/>
          </w:tcPr>
          <w:p>
            <w:pPr>
              <w:pStyle w:val="14"/>
              <w:spacing w:line="400" w:lineRule="exact"/>
              <w:rPr>
                <w:rFonts w:hint="default" w:ascii="Times New Roman" w:hAnsi="Times New Roman" w:cs="Times New Roman"/>
                <w:color w:val="auto"/>
              </w:rPr>
            </w:pPr>
            <w:r>
              <w:rPr>
                <w:rFonts w:hint="default" w:ascii="Times New Roman" w:hAnsi="Times New Roman" w:cs="Times New Roman"/>
                <w:color w:val="auto"/>
              </w:rPr>
              <w:t>开课学院</w:t>
            </w:r>
          </w:p>
        </w:tc>
        <w:tc>
          <w:tcPr>
            <w:tcW w:w="2905" w:type="dxa"/>
            <w:gridSpan w:val="2"/>
            <w:vAlign w:val="center"/>
          </w:tcPr>
          <w:p>
            <w:pPr>
              <w:pStyle w:val="13"/>
              <w:framePr w:hSpace="0" w:wrap="auto" w:vAnchor="margin" w:hAnchor="text" w:xAlign="left" w:yAlign="inline"/>
              <w:spacing w:line="400" w:lineRule="exact"/>
              <w:rPr>
                <w:rFonts w:hint="default" w:ascii="Times New Roman" w:hAnsi="Times New Roman" w:cs="Times New Roman"/>
                <w:color w:val="auto"/>
              </w:rPr>
            </w:pPr>
            <w:r>
              <w:rPr>
                <w:rFonts w:hint="default" w:ascii="Times New Roman" w:hAnsi="Times New Roman" w:cs="Times New Roman"/>
                <w:color w:val="auto"/>
              </w:rPr>
              <w:t>自动化学院</w:t>
            </w:r>
          </w:p>
        </w:tc>
        <w:tc>
          <w:tcPr>
            <w:tcW w:w="1841" w:type="dxa"/>
            <w:vAlign w:val="center"/>
          </w:tcPr>
          <w:p>
            <w:pPr>
              <w:pStyle w:val="14"/>
              <w:spacing w:line="400" w:lineRule="exact"/>
              <w:rPr>
                <w:rFonts w:hint="default" w:ascii="Times New Roman" w:hAnsi="Times New Roman" w:cs="Times New Roman"/>
                <w:color w:val="auto"/>
              </w:rPr>
            </w:pPr>
            <w:r>
              <w:rPr>
                <w:rFonts w:hint="default" w:ascii="Times New Roman" w:hAnsi="Times New Roman" w:cs="Times New Roman"/>
                <w:color w:val="auto"/>
              </w:rPr>
              <w:t>开课基层教学组织</w:t>
            </w:r>
          </w:p>
        </w:tc>
        <w:tc>
          <w:tcPr>
            <w:tcW w:w="2382" w:type="dxa"/>
            <w:gridSpan w:val="2"/>
            <w:vAlign w:val="center"/>
          </w:tcPr>
          <w:p>
            <w:pPr>
              <w:pStyle w:val="13"/>
              <w:framePr w:hSpace="0" w:wrap="auto" w:vAnchor="margin" w:hAnchor="text" w:xAlign="left" w:yAlign="inline"/>
              <w:spacing w:line="400" w:lineRule="exact"/>
              <w:rPr>
                <w:rFonts w:hint="eastAsia" w:ascii="Times New Roman" w:hAnsi="Times New Roman" w:eastAsia="宋体" w:cs="Times New Roman"/>
                <w:color w:val="auto"/>
                <w:lang w:eastAsia="zh-CN"/>
              </w:rPr>
            </w:pPr>
            <w:r>
              <w:rPr>
                <w:rFonts w:hint="default" w:ascii="Times New Roman" w:hAnsi="Times New Roman" w:cs="Times New Roman"/>
                <w:color w:val="auto"/>
              </w:rPr>
              <w:t>自动化系，电气工程</w:t>
            </w:r>
            <w:r>
              <w:rPr>
                <w:rFonts w:hint="eastAsia" w:ascii="Times New Roman" w:hAnsi="Times New Roman" w:cs="Times New Roman"/>
                <w:color w:val="auto"/>
                <w:lang w:eastAsia="zh-CN"/>
              </w:rPr>
              <w:t>与自动化</w:t>
            </w:r>
            <w:r>
              <w:rPr>
                <w:rFonts w:hint="default" w:ascii="Times New Roman" w:hAnsi="Times New Roman" w:cs="Times New Roman"/>
                <w:color w:val="auto"/>
              </w:rPr>
              <w:t>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6" w:hRule="atLeast"/>
        </w:trPr>
        <w:tc>
          <w:tcPr>
            <w:tcW w:w="1439" w:type="dxa"/>
            <w:vAlign w:val="center"/>
          </w:tcPr>
          <w:p>
            <w:pPr>
              <w:pStyle w:val="14"/>
              <w:spacing w:line="400" w:lineRule="exact"/>
              <w:rPr>
                <w:rFonts w:hint="default" w:ascii="Times New Roman" w:hAnsi="Times New Roman" w:cs="Times New Roman"/>
                <w:color w:val="auto"/>
              </w:rPr>
            </w:pPr>
            <w:r>
              <w:rPr>
                <w:rFonts w:hint="default" w:ascii="Times New Roman" w:hAnsi="Times New Roman" w:cs="Times New Roman"/>
                <w:color w:val="auto"/>
              </w:rPr>
              <w:t>面向专业</w:t>
            </w:r>
          </w:p>
        </w:tc>
        <w:tc>
          <w:tcPr>
            <w:tcW w:w="2905" w:type="dxa"/>
            <w:gridSpan w:val="2"/>
            <w:vAlign w:val="center"/>
          </w:tcPr>
          <w:p>
            <w:pPr>
              <w:pStyle w:val="13"/>
              <w:framePr w:hSpace="0" w:wrap="auto" w:vAnchor="margin" w:hAnchor="text" w:xAlign="left" w:yAlign="inline"/>
              <w:spacing w:line="400" w:lineRule="exact"/>
              <w:rPr>
                <w:rFonts w:hint="eastAsia" w:ascii="Times New Roman" w:hAnsi="Times New Roman" w:cs="Times New Roman"/>
                <w:bCs w:val="0"/>
                <w:color w:val="auto"/>
                <w:lang w:eastAsia="zh-CN"/>
              </w:rPr>
            </w:pPr>
            <w:r>
              <w:rPr>
                <w:rFonts w:hint="default" w:ascii="Times New Roman" w:hAnsi="Times New Roman" w:cs="Times New Roman"/>
                <w:bCs w:val="0"/>
                <w:color w:val="auto"/>
              </w:rPr>
              <w:t>自动化</w:t>
            </w:r>
            <w:r>
              <w:rPr>
                <w:rFonts w:hint="eastAsia" w:ascii="Times New Roman" w:hAnsi="Times New Roman" w:cs="Times New Roman"/>
                <w:bCs w:val="0"/>
                <w:color w:val="auto"/>
                <w:lang w:eastAsia="zh-CN"/>
              </w:rPr>
              <w:t>，电气工程及其自动化</w:t>
            </w:r>
          </w:p>
          <w:p>
            <w:pPr>
              <w:pStyle w:val="13"/>
              <w:framePr w:hSpace="0" w:wrap="auto" w:vAnchor="margin" w:hAnchor="text" w:xAlign="left" w:yAlign="inline"/>
              <w:spacing w:line="400" w:lineRule="exact"/>
              <w:rPr>
                <w:rFonts w:hint="eastAsia" w:ascii="Times New Roman" w:hAnsi="Times New Roman" w:cs="Times New Roman"/>
                <w:bCs w:val="0"/>
                <w:color w:val="auto"/>
                <w:lang w:val="en-US" w:eastAsia="zh-CN"/>
              </w:rPr>
            </w:pPr>
            <w:r>
              <w:rPr>
                <w:rFonts w:hint="eastAsia" w:ascii="Times New Roman" w:hAnsi="Times New Roman" w:cs="Times New Roman"/>
                <w:bCs w:val="0"/>
                <w:color w:val="auto"/>
                <w:lang w:val="en-US" w:eastAsia="zh-CN"/>
              </w:rPr>
              <w:t>智能科学与技术</w:t>
            </w:r>
          </w:p>
        </w:tc>
        <w:tc>
          <w:tcPr>
            <w:tcW w:w="1841" w:type="dxa"/>
            <w:vAlign w:val="center"/>
          </w:tcPr>
          <w:p>
            <w:pPr>
              <w:pStyle w:val="14"/>
              <w:spacing w:line="400" w:lineRule="exact"/>
              <w:rPr>
                <w:rFonts w:hint="default" w:ascii="Times New Roman" w:hAnsi="Times New Roman" w:cs="Times New Roman"/>
                <w:color w:val="auto"/>
              </w:rPr>
            </w:pPr>
            <w:r>
              <w:rPr>
                <w:rFonts w:hint="default" w:ascii="Times New Roman" w:hAnsi="Times New Roman" w:cs="Times New Roman"/>
                <w:color w:val="auto"/>
              </w:rPr>
              <w:t>开课学期</w:t>
            </w:r>
          </w:p>
        </w:tc>
        <w:tc>
          <w:tcPr>
            <w:tcW w:w="2382" w:type="dxa"/>
            <w:gridSpan w:val="2"/>
            <w:vAlign w:val="center"/>
          </w:tcPr>
          <w:p>
            <w:pPr>
              <w:pStyle w:val="13"/>
              <w:framePr w:hSpace="0" w:wrap="auto" w:vAnchor="margin" w:hAnchor="text" w:xAlign="left" w:yAlign="inline"/>
              <w:spacing w:line="400" w:lineRule="exact"/>
              <w:rPr>
                <w:rFonts w:hint="default" w:ascii="Times New Roman" w:hAnsi="Times New Roman" w:cs="Times New Roman"/>
                <w:color w:val="auto"/>
              </w:rPr>
            </w:pPr>
            <w:r>
              <w:rPr>
                <w:rFonts w:hint="default" w:ascii="Times New Roman" w:hAnsi="Times New Roman" w:cs="Times New Roman"/>
                <w:color w:val="auto"/>
              </w:rPr>
              <w:t>4</w:t>
            </w:r>
          </w:p>
        </w:tc>
      </w:tr>
    </w:tbl>
    <w:p>
      <w:pPr>
        <w:pStyle w:val="22"/>
        <w:rPr>
          <w:rFonts w:hint="default" w:ascii="Times New Roman" w:hAnsi="Times New Roman" w:cs="Times New Roman"/>
          <w:color w:val="auto"/>
        </w:rPr>
      </w:pPr>
    </w:p>
    <w:p>
      <w:pPr>
        <w:pStyle w:val="16"/>
        <w:numPr>
          <w:ilvl w:val="0"/>
          <w:numId w:val="1"/>
        </w:numPr>
        <w:spacing w:beforeLines="50"/>
        <w:ind w:left="513" w:hanging="513" w:hangingChars="213"/>
        <w:rPr>
          <w:rFonts w:hint="default" w:ascii="Times New Roman" w:hAnsi="Times New Roman" w:cs="Times New Roman"/>
          <w:color w:val="auto"/>
        </w:rPr>
      </w:pPr>
      <w:r>
        <w:rPr>
          <w:rFonts w:hint="default" w:ascii="Times New Roman" w:hAnsi="Times New Roman" w:cs="Times New Roman"/>
          <w:color w:val="auto"/>
        </w:rPr>
        <w:t xml:space="preserve">课程目标 </w:t>
      </w:r>
    </w:p>
    <w:p>
      <w:pPr>
        <w:spacing w:line="400" w:lineRule="exact"/>
        <w:ind w:firstLine="420"/>
        <w:rPr>
          <w:rFonts w:hint="default" w:ascii="Times New Roman" w:hAnsi="Times New Roman" w:eastAsia="宋体" w:cs="Times New Roman"/>
          <w:color w:val="auto"/>
          <w:kern w:val="0"/>
          <w:szCs w:val="21"/>
        </w:rPr>
      </w:pPr>
      <w:bookmarkStart w:id="2" w:name="OLE_LINK1"/>
      <w:bookmarkStart w:id="3" w:name="OLE_LINK2"/>
      <w:r>
        <w:rPr>
          <w:rFonts w:hint="default" w:ascii="Times New Roman" w:hAnsi="Times New Roman" w:eastAsia="宋体" w:cs="Times New Roman"/>
          <w:color w:val="auto"/>
          <w:kern w:val="0"/>
          <w:szCs w:val="21"/>
        </w:rPr>
        <w:t>本课程是自动化本科专业的重要专业基础课程。本课程介绍了自动控制的基本理论及其工程分析和设计方法，使学生清晰地建立起线性反馈控制系统的基本原理和基本概念，初步学会利用时域法、频率特性法以及根轨迹法等经典控制理论方法来分析、设计自动控制系统。</w:t>
      </w:r>
      <w:r>
        <w:rPr>
          <w:rFonts w:hint="default" w:ascii="Times New Roman" w:hAnsi="Times New Roman" w:eastAsia="宋体" w:cs="Times New Roman"/>
          <w:color w:val="auto"/>
        </w:rPr>
        <w:t>同时，在课堂教学中增加控制论背后的哲学思想讲授，帮助学生形成正确的世界观、人生观、价值观，养成科学思维和创新习惯，培养学生大工程观</w:t>
      </w:r>
      <w:r>
        <w:rPr>
          <w:rFonts w:hint="eastAsia" w:ascii="Times New Roman" w:hAnsi="Times New Roman" w:eastAsia="宋体" w:cs="Times New Roman"/>
          <w:color w:val="auto"/>
          <w:lang w:eastAsia="zh-CN"/>
        </w:rPr>
        <w:t>；</w:t>
      </w:r>
      <w:r>
        <w:rPr>
          <w:rFonts w:hint="default" w:ascii="Times New Roman" w:hAnsi="Times New Roman" w:eastAsia="宋体" w:cs="Times New Roman"/>
          <w:color w:val="auto"/>
        </w:rPr>
        <w:t>通过深入挖掘专业知识蕴含的德育元素，切实提高具有工匠精神新工科人才的培养质量。</w:t>
      </w:r>
      <w:bookmarkEnd w:id="2"/>
      <w:bookmarkEnd w:id="3"/>
    </w:p>
    <w:p>
      <w:pPr>
        <w:spacing w:line="400" w:lineRule="exact"/>
        <w:ind w:firstLine="420"/>
        <w:rPr>
          <w:rFonts w:hint="default" w:ascii="Times New Roman" w:hAnsi="Times New Roman" w:eastAsia="宋体" w:cs="Times New Roman"/>
          <w:color w:val="auto"/>
          <w:kern w:val="0"/>
          <w:szCs w:val="21"/>
        </w:rPr>
      </w:pPr>
      <w:r>
        <w:rPr>
          <w:rFonts w:hint="default" w:ascii="Times New Roman" w:hAnsi="Times New Roman" w:eastAsia="宋体" w:cs="Times New Roman"/>
          <w:color w:val="auto"/>
          <w:kern w:val="0"/>
          <w:szCs w:val="21"/>
        </w:rPr>
        <w:t>本课程的课程目标是：</w:t>
      </w:r>
    </w:p>
    <w:p>
      <w:pPr>
        <w:spacing w:line="400" w:lineRule="exact"/>
        <w:ind w:firstLine="420"/>
        <w:rPr>
          <w:rFonts w:hint="default" w:ascii="Times New Roman" w:hAnsi="Times New Roman" w:eastAsia="宋体" w:cs="Times New Roman"/>
          <w:color w:val="auto"/>
          <w:kern w:val="0"/>
          <w:szCs w:val="21"/>
        </w:rPr>
      </w:pPr>
      <w:r>
        <w:rPr>
          <w:rFonts w:hint="default" w:ascii="Times New Roman" w:hAnsi="Times New Roman" w:eastAsia="宋体" w:cs="Times New Roman"/>
          <w:b/>
          <w:bCs/>
          <w:color w:val="auto"/>
          <w:szCs w:val="24"/>
        </w:rPr>
        <w:t>课程目标</w:t>
      </w:r>
      <w:r>
        <w:rPr>
          <w:rFonts w:hint="default" w:ascii="Times New Roman" w:hAnsi="Times New Roman" w:eastAsia="宋体" w:cs="Times New Roman"/>
          <w:b/>
          <w:bCs/>
          <w:color w:val="auto"/>
          <w:szCs w:val="24"/>
          <w:lang w:val="en-US" w:eastAsia="zh-CN"/>
        </w:rPr>
        <w:t>1</w:t>
      </w:r>
      <w:r>
        <w:rPr>
          <w:rFonts w:hint="default" w:ascii="Times New Roman" w:hAnsi="Times New Roman" w:eastAsia="宋体" w:cs="Times New Roman"/>
          <w:b w:val="0"/>
          <w:bCs w:val="0"/>
          <w:color w:val="auto"/>
          <w:kern w:val="0"/>
          <w:szCs w:val="21"/>
        </w:rPr>
        <w:t>：</w:t>
      </w:r>
      <w:r>
        <w:rPr>
          <w:rFonts w:hint="default" w:ascii="Times New Roman" w:hAnsi="Times New Roman" w:eastAsia="宋体" w:cs="Times New Roman"/>
          <w:color w:val="auto"/>
          <w:kern w:val="0"/>
          <w:szCs w:val="21"/>
        </w:rPr>
        <w:t>理解自动控制系统中反馈、系统、稳定等基本概念和时域、复频域、频域的常用性能指标，掌握描述和分析复杂控制系统问题的工程基础知识。</w:t>
      </w:r>
    </w:p>
    <w:p>
      <w:pPr>
        <w:spacing w:line="400" w:lineRule="exact"/>
        <w:ind w:firstLine="420"/>
        <w:rPr>
          <w:rFonts w:hint="default" w:ascii="Times New Roman" w:hAnsi="Times New Roman" w:eastAsia="宋体" w:cs="Times New Roman"/>
          <w:color w:val="auto"/>
          <w:kern w:val="0"/>
          <w:szCs w:val="21"/>
        </w:rPr>
      </w:pPr>
      <w:r>
        <w:rPr>
          <w:rFonts w:hint="default" w:ascii="Times New Roman" w:hAnsi="Times New Roman" w:eastAsia="宋体" w:cs="Times New Roman"/>
          <w:b/>
          <w:bCs/>
          <w:color w:val="auto"/>
          <w:kern w:val="0"/>
          <w:szCs w:val="21"/>
        </w:rPr>
        <w:t>课程目标</w:t>
      </w:r>
      <w:r>
        <w:rPr>
          <w:rFonts w:hint="default" w:ascii="Times New Roman" w:hAnsi="Times New Roman" w:eastAsia="宋体" w:cs="Times New Roman"/>
          <w:b/>
          <w:bCs/>
          <w:color w:val="auto"/>
          <w:kern w:val="0"/>
          <w:szCs w:val="21"/>
          <w:lang w:val="en-US" w:eastAsia="zh-CN"/>
        </w:rPr>
        <w:t>2</w:t>
      </w:r>
      <w:r>
        <w:rPr>
          <w:rFonts w:hint="default" w:ascii="Times New Roman" w:hAnsi="Times New Roman" w:eastAsia="宋体" w:cs="Times New Roman"/>
          <w:b w:val="0"/>
          <w:bCs w:val="0"/>
          <w:color w:val="auto"/>
          <w:kern w:val="0"/>
          <w:szCs w:val="21"/>
        </w:rPr>
        <w:t>：</w:t>
      </w:r>
      <w:r>
        <w:rPr>
          <w:rFonts w:hint="default" w:ascii="Times New Roman" w:hAnsi="Times New Roman" w:eastAsia="宋体" w:cs="Times New Roman"/>
          <w:color w:val="auto"/>
          <w:kern w:val="0"/>
          <w:szCs w:val="21"/>
        </w:rPr>
        <w:t>能够用数学、自然科学和自动化及其自动化的专业知识建立复杂控制系统工程问题的数学模型。</w:t>
      </w:r>
    </w:p>
    <w:p>
      <w:pPr>
        <w:spacing w:line="400" w:lineRule="exact"/>
        <w:ind w:firstLine="420"/>
        <w:rPr>
          <w:rFonts w:hint="default" w:ascii="Times New Roman" w:hAnsi="Times New Roman" w:eastAsia="宋体" w:cs="Times New Roman"/>
          <w:color w:val="auto"/>
          <w:kern w:val="0"/>
          <w:szCs w:val="21"/>
        </w:rPr>
      </w:pPr>
      <w:r>
        <w:rPr>
          <w:rFonts w:hint="default" w:ascii="Times New Roman" w:hAnsi="Times New Roman" w:eastAsia="宋体" w:cs="Times New Roman"/>
          <w:b/>
          <w:bCs/>
          <w:color w:val="auto"/>
          <w:szCs w:val="24"/>
        </w:rPr>
        <w:t>课程目标</w:t>
      </w:r>
      <w:r>
        <w:rPr>
          <w:rFonts w:hint="default" w:ascii="Times New Roman" w:hAnsi="Times New Roman" w:eastAsia="宋体" w:cs="Times New Roman"/>
          <w:b/>
          <w:bCs/>
          <w:color w:val="auto"/>
          <w:szCs w:val="24"/>
          <w:lang w:val="en-US" w:eastAsia="zh-CN"/>
        </w:rPr>
        <w:t>3</w:t>
      </w:r>
      <w:r>
        <w:rPr>
          <w:rFonts w:hint="default" w:ascii="Times New Roman" w:hAnsi="Times New Roman" w:eastAsia="宋体" w:cs="Times New Roman"/>
          <w:b w:val="0"/>
          <w:bCs w:val="0"/>
          <w:color w:val="auto"/>
          <w:szCs w:val="24"/>
        </w:rPr>
        <w:t>：</w:t>
      </w:r>
      <w:r>
        <w:rPr>
          <w:rFonts w:hint="default" w:ascii="Times New Roman" w:hAnsi="Times New Roman" w:eastAsia="宋体" w:cs="Times New Roman"/>
          <w:color w:val="auto"/>
          <w:szCs w:val="24"/>
        </w:rPr>
        <w:t>针对复杂控制系统工程问题，能够进行稳定性、动态性能和稳态性能的性能分析</w:t>
      </w:r>
      <w:r>
        <w:rPr>
          <w:rFonts w:hint="default" w:ascii="Times New Roman" w:hAnsi="Times New Roman" w:eastAsia="宋体" w:cs="Times New Roman"/>
          <w:color w:val="auto"/>
          <w:kern w:val="0"/>
          <w:szCs w:val="21"/>
        </w:rPr>
        <w:t>。</w:t>
      </w:r>
    </w:p>
    <w:p>
      <w:pPr>
        <w:spacing w:line="400" w:lineRule="exact"/>
        <w:ind w:firstLine="420"/>
        <w:rPr>
          <w:rFonts w:hint="default" w:ascii="Times New Roman" w:hAnsi="Times New Roman" w:eastAsia="宋体" w:cs="Times New Roman"/>
          <w:color w:val="auto"/>
          <w:kern w:val="0"/>
          <w:szCs w:val="21"/>
        </w:rPr>
      </w:pPr>
      <w:r>
        <w:rPr>
          <w:rFonts w:hint="default" w:ascii="Times New Roman" w:hAnsi="Times New Roman" w:eastAsia="宋体" w:cs="Times New Roman"/>
          <w:b/>
          <w:bCs/>
          <w:color w:val="auto"/>
          <w:szCs w:val="24"/>
        </w:rPr>
        <w:t>课程目标</w:t>
      </w:r>
      <w:r>
        <w:rPr>
          <w:rFonts w:hint="default" w:ascii="Times New Roman" w:hAnsi="Times New Roman" w:eastAsia="宋体" w:cs="Times New Roman"/>
          <w:b/>
          <w:bCs/>
          <w:color w:val="auto"/>
          <w:szCs w:val="24"/>
          <w:lang w:val="en-US" w:eastAsia="zh-CN"/>
        </w:rPr>
        <w:t>4</w:t>
      </w:r>
      <w:r>
        <w:rPr>
          <w:rFonts w:hint="default" w:ascii="Times New Roman" w:hAnsi="Times New Roman" w:eastAsia="宋体" w:cs="Times New Roman"/>
          <w:b w:val="0"/>
          <w:bCs w:val="0"/>
          <w:color w:val="auto"/>
          <w:kern w:val="0"/>
          <w:szCs w:val="21"/>
        </w:rPr>
        <w:t>：</w:t>
      </w:r>
      <w:r>
        <w:rPr>
          <w:rFonts w:hint="default" w:ascii="Times New Roman" w:hAnsi="Times New Roman" w:eastAsia="宋体" w:cs="Times New Roman"/>
          <w:color w:val="auto"/>
          <w:kern w:val="0"/>
          <w:szCs w:val="21"/>
        </w:rPr>
        <w:t>掌握复杂控制系统工程的基本设计/开发方法和技术，了解影响设计目标和方案的因素，初步具备一般控制方案设计和分析的能力。</w:t>
      </w:r>
    </w:p>
    <w:p>
      <w:pPr>
        <w:spacing w:line="400" w:lineRule="exact"/>
        <w:ind w:firstLine="420"/>
        <w:rPr>
          <w:rFonts w:hint="default" w:ascii="Times New Roman" w:hAnsi="Times New Roman" w:eastAsia="宋体" w:cs="Times New Roman"/>
          <w:color w:val="auto"/>
          <w:kern w:val="0"/>
          <w:szCs w:val="21"/>
        </w:rPr>
      </w:pPr>
      <w:r>
        <w:rPr>
          <w:rFonts w:hint="default" w:ascii="Times New Roman" w:hAnsi="Times New Roman" w:eastAsia="宋体" w:cs="Times New Roman"/>
          <w:b/>
          <w:bCs/>
          <w:color w:val="auto"/>
          <w:kern w:val="0"/>
          <w:szCs w:val="21"/>
        </w:rPr>
        <w:t>课程目标</w:t>
      </w:r>
      <w:r>
        <w:rPr>
          <w:rFonts w:hint="eastAsia" w:ascii="Times New Roman" w:hAnsi="Times New Roman" w:eastAsia="宋体" w:cs="Times New Roman"/>
          <w:b/>
          <w:bCs/>
          <w:color w:val="auto"/>
          <w:kern w:val="0"/>
          <w:szCs w:val="21"/>
          <w:lang w:val="en-US" w:eastAsia="zh-CN"/>
        </w:rPr>
        <w:t>5</w:t>
      </w:r>
      <w:r>
        <w:rPr>
          <w:rFonts w:hint="default" w:ascii="Times New Roman" w:hAnsi="Times New Roman" w:eastAsia="宋体" w:cs="Times New Roman"/>
          <w:b w:val="0"/>
          <w:bCs w:val="0"/>
          <w:color w:val="auto"/>
          <w:kern w:val="0"/>
          <w:szCs w:val="21"/>
        </w:rPr>
        <w:t>：</w:t>
      </w:r>
      <w:r>
        <w:rPr>
          <w:rFonts w:hint="default" w:ascii="Times New Roman" w:hAnsi="Times New Roman" w:eastAsia="宋体" w:cs="Times New Roman"/>
          <w:color w:val="auto"/>
          <w:kern w:val="0"/>
          <w:szCs w:val="21"/>
        </w:rPr>
        <w:t>具备自</w:t>
      </w:r>
      <w:r>
        <w:rPr>
          <w:rFonts w:hint="eastAsia" w:ascii="Times New Roman" w:hAnsi="Times New Roman" w:eastAsia="宋体" w:cs="Times New Roman"/>
          <w:color w:val="auto"/>
          <w:kern w:val="0"/>
          <w:szCs w:val="21"/>
          <w:lang w:eastAsia="zh-CN"/>
        </w:rPr>
        <w:t>主学习</w:t>
      </w:r>
      <w:r>
        <w:rPr>
          <w:rFonts w:hint="default" w:ascii="Times New Roman" w:hAnsi="Times New Roman" w:eastAsia="宋体" w:cs="Times New Roman"/>
          <w:color w:val="auto"/>
          <w:kern w:val="0"/>
          <w:szCs w:val="21"/>
        </w:rPr>
        <w:t>、</w:t>
      </w:r>
      <w:r>
        <w:rPr>
          <w:rFonts w:hint="eastAsia" w:ascii="Times New Roman" w:hAnsi="Times New Roman" w:eastAsia="宋体" w:cs="Times New Roman"/>
          <w:color w:val="auto"/>
          <w:kern w:val="0"/>
          <w:szCs w:val="21"/>
          <w:lang w:eastAsia="zh-CN"/>
        </w:rPr>
        <w:t>终身学习意识，</w:t>
      </w:r>
      <w:r>
        <w:rPr>
          <w:rFonts w:hint="default" w:ascii="Times New Roman" w:hAnsi="Times New Roman" w:eastAsia="宋体" w:cs="Times New Roman"/>
          <w:color w:val="auto"/>
          <w:kern w:val="0"/>
          <w:szCs w:val="21"/>
        </w:rPr>
        <w:t>科学思维和创新意识。</w:t>
      </w:r>
    </w:p>
    <w:p>
      <w:pPr>
        <w:spacing w:line="400" w:lineRule="exact"/>
        <w:ind w:firstLine="420"/>
        <w:rPr>
          <w:rFonts w:hint="default" w:ascii="Times New Roman" w:hAnsi="Times New Roman" w:eastAsia="宋体" w:cs="Times New Roman"/>
          <w:color w:val="auto"/>
          <w:kern w:val="0"/>
          <w:szCs w:val="21"/>
        </w:rPr>
      </w:pPr>
      <w:r>
        <w:rPr>
          <w:rFonts w:hint="default" w:ascii="Times New Roman" w:hAnsi="Times New Roman" w:eastAsia="宋体" w:cs="Times New Roman"/>
          <w:b/>
          <w:bCs/>
          <w:color w:val="auto"/>
          <w:kern w:val="0"/>
          <w:szCs w:val="21"/>
        </w:rPr>
        <w:t>课程目标</w:t>
      </w:r>
      <w:r>
        <w:rPr>
          <w:rFonts w:hint="eastAsia" w:ascii="Times New Roman" w:hAnsi="Times New Roman" w:eastAsia="宋体" w:cs="Times New Roman"/>
          <w:b/>
          <w:bCs/>
          <w:color w:val="auto"/>
          <w:kern w:val="0"/>
          <w:szCs w:val="21"/>
          <w:lang w:val="en-US" w:eastAsia="zh-CN"/>
        </w:rPr>
        <w:t>6</w:t>
      </w:r>
      <w:r>
        <w:rPr>
          <w:rFonts w:hint="default" w:ascii="Times New Roman" w:hAnsi="Times New Roman" w:eastAsia="宋体" w:cs="Times New Roman"/>
          <w:color w:val="auto"/>
          <w:kern w:val="0"/>
          <w:szCs w:val="21"/>
        </w:rPr>
        <w:t>：培养科学素养和工匠精神，引导学生树立严谨负责的职业道德观，树立建设祖国的使命感与责任心。</w:t>
      </w:r>
    </w:p>
    <w:p>
      <w:pPr>
        <w:pStyle w:val="16"/>
        <w:numPr>
          <w:ilvl w:val="0"/>
          <w:numId w:val="1"/>
        </w:numPr>
        <w:spacing w:beforeLines="50"/>
        <w:ind w:left="513" w:hanging="513" w:hangingChars="213"/>
        <w:rPr>
          <w:rFonts w:hint="default" w:ascii="Times New Roman" w:hAnsi="Times New Roman" w:cs="Times New Roman"/>
          <w:color w:val="auto"/>
        </w:rPr>
      </w:pPr>
      <w:r>
        <w:rPr>
          <w:rFonts w:hint="default" w:ascii="Times New Roman" w:hAnsi="Times New Roman" w:cs="Times New Roman"/>
          <w:color w:val="auto"/>
        </w:rPr>
        <w:t>课程目标与毕业要求对应关系</w:t>
      </w:r>
    </w:p>
    <w:p>
      <w:pPr>
        <w:spacing w:line="400" w:lineRule="exact"/>
        <w:ind w:firstLine="420"/>
        <w:rPr>
          <w:rFonts w:hint="default" w:ascii="Times New Roman" w:hAnsi="Times New Roman" w:eastAsia="宋体" w:cs="Times New Roman"/>
          <w:color w:val="auto"/>
        </w:rPr>
      </w:pPr>
      <w:r>
        <w:rPr>
          <w:rFonts w:hint="default" w:ascii="Times New Roman" w:hAnsi="Times New Roman" w:eastAsia="宋体" w:cs="Times New Roman"/>
          <w:color w:val="auto"/>
          <w:szCs w:val="24"/>
        </w:rPr>
        <w:t>《自动控制原理》课程目标与相关毕业要求及其指标点的对应关系如表1所示。</w:t>
      </w:r>
    </w:p>
    <w:p>
      <w:pPr>
        <w:widowControl/>
        <w:jc w:val="left"/>
        <w:rPr>
          <w:rFonts w:hint="default" w:ascii="Times New Roman" w:hAnsi="Times New Roman" w:eastAsia="宋体" w:cs="Times New Roman"/>
          <w:b/>
          <w:color w:val="auto"/>
          <w:sz w:val="18"/>
          <w:szCs w:val="18"/>
        </w:rPr>
      </w:pPr>
      <w:r>
        <w:rPr>
          <w:rFonts w:hint="default" w:ascii="Times New Roman" w:hAnsi="Times New Roman" w:cs="Times New Roman"/>
          <w:color w:val="auto"/>
        </w:rPr>
        <w:br w:type="page"/>
      </w:r>
    </w:p>
    <w:p>
      <w:pPr>
        <w:pStyle w:val="12"/>
        <w:spacing w:line="400" w:lineRule="exact"/>
        <w:rPr>
          <w:rFonts w:hint="default" w:ascii="Times New Roman" w:hAnsi="Times New Roman" w:cs="Times New Roman"/>
          <w:color w:val="auto"/>
        </w:rPr>
      </w:pPr>
      <w:r>
        <w:rPr>
          <w:rFonts w:hint="default" w:ascii="Times New Roman" w:hAnsi="Times New Roman" w:cs="Times New Roman"/>
          <w:color w:val="auto"/>
        </w:rPr>
        <w:t>表1 课程目标与</w:t>
      </w:r>
      <w:r>
        <w:rPr>
          <w:rFonts w:hint="eastAsia" w:cs="Times New Roman"/>
          <w:color w:val="auto"/>
          <w:lang w:eastAsia="zh-CN"/>
        </w:rPr>
        <w:t>自动化专业</w:t>
      </w:r>
      <w:r>
        <w:rPr>
          <w:rFonts w:hint="default" w:ascii="Times New Roman" w:hAnsi="Times New Roman" w:cs="Times New Roman"/>
          <w:color w:val="auto"/>
        </w:rPr>
        <w:t>毕业要求对应关系</w:t>
      </w:r>
    </w:p>
    <w:tbl>
      <w:tblPr>
        <w:tblStyle w:val="6"/>
        <w:tblW w:w="8222"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76"/>
        <w:gridCol w:w="3677"/>
        <w:gridCol w:w="14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76" w:type="dxa"/>
            <w:vAlign w:val="center"/>
          </w:tcPr>
          <w:p>
            <w:pPr>
              <w:spacing w:line="320" w:lineRule="exact"/>
              <w:ind w:firstLine="361"/>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毕业要求</w:t>
            </w:r>
          </w:p>
        </w:tc>
        <w:tc>
          <w:tcPr>
            <w:tcW w:w="3677" w:type="dxa"/>
            <w:vAlign w:val="center"/>
          </w:tcPr>
          <w:p>
            <w:pPr>
              <w:spacing w:line="320" w:lineRule="exact"/>
              <w:ind w:firstLine="361"/>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指标点</w:t>
            </w:r>
          </w:p>
        </w:tc>
        <w:tc>
          <w:tcPr>
            <w:tcW w:w="1469" w:type="dxa"/>
            <w:vAlign w:val="center"/>
          </w:tcPr>
          <w:p>
            <w:pPr>
              <w:spacing w:line="320" w:lineRule="exact"/>
              <w:jc w:val="both"/>
              <w:rPr>
                <w:rFonts w:hint="default" w:ascii="Times New Roman" w:hAnsi="Times New Roman" w:cs="Times New Roman" w:eastAsiaTheme="minorEastAsia"/>
                <w:b/>
                <w:color w:val="auto"/>
                <w:sz w:val="18"/>
                <w:szCs w:val="18"/>
                <w:lang w:eastAsia="zh-CN"/>
              </w:rPr>
            </w:pPr>
            <w:r>
              <w:rPr>
                <w:rFonts w:hint="default" w:ascii="Times New Roman" w:hAnsi="Times New Roman" w:cs="Times New Roman"/>
                <w:b/>
                <w:color w:val="auto"/>
                <w:sz w:val="18"/>
                <w:szCs w:val="18"/>
              </w:rPr>
              <w:t>课程目标</w:t>
            </w:r>
            <w:r>
              <w:rPr>
                <w:rFonts w:hint="default" w:ascii="Times New Roman" w:hAnsi="Times New Roman" w:cs="Times New Roman"/>
                <w:b/>
                <w:color w:val="auto"/>
                <w:sz w:val="18"/>
                <w:szCs w:val="18"/>
                <w:lang w:eastAsia="zh-CN"/>
              </w:rPr>
              <w:t>及支撑权重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7" w:hRule="atLeast"/>
        </w:trPr>
        <w:tc>
          <w:tcPr>
            <w:tcW w:w="3076" w:type="dxa"/>
            <w:vMerge w:val="restart"/>
            <w:tcMar>
              <w:left w:w="57" w:type="dxa"/>
              <w:right w:w="57" w:type="dxa"/>
            </w:tcMar>
            <w:vAlign w:val="center"/>
          </w:tcPr>
          <w:p>
            <w:pPr>
              <w:pStyle w:val="25"/>
              <w:spacing w:line="320" w:lineRule="exact"/>
              <w:ind w:firstLine="0" w:firstLineChars="0"/>
              <w:rPr>
                <w:rFonts w:hint="default" w:ascii="Times New Roman" w:hAnsi="Times New Roman" w:cs="Times New Roman"/>
                <w:color w:val="auto"/>
                <w:sz w:val="18"/>
                <w:szCs w:val="18"/>
              </w:rPr>
            </w:pPr>
            <w:r>
              <w:rPr>
                <w:rFonts w:hint="default" w:ascii="Times New Roman" w:hAnsi="Times New Roman" w:cs="Times New Roman"/>
                <w:b/>
                <w:color w:val="auto"/>
                <w:sz w:val="18"/>
                <w:szCs w:val="18"/>
              </w:rPr>
              <w:t>毕业要求1</w:t>
            </w:r>
            <w:r>
              <w:rPr>
                <w:rFonts w:hint="default" w:ascii="Times New Roman" w:hAnsi="Times New Roman" w:cs="Times New Roman"/>
                <w:color w:val="auto"/>
                <w:sz w:val="18"/>
                <w:szCs w:val="18"/>
              </w:rPr>
              <w:t>.</w:t>
            </w:r>
            <w:r>
              <w:rPr>
                <w:rFonts w:hint="default" w:ascii="Times New Roman" w:hAnsi="Times New Roman" w:cs="Times New Roman"/>
                <w:b/>
                <w:color w:val="auto"/>
                <w:sz w:val="18"/>
                <w:szCs w:val="18"/>
              </w:rPr>
              <w:t>工程知识：</w:t>
            </w:r>
            <w:r>
              <w:rPr>
                <w:rFonts w:hint="default" w:ascii="Times New Roman" w:hAnsi="Times New Roman" w:cs="Times New Roman"/>
                <w:color w:val="auto"/>
                <w:sz w:val="18"/>
                <w:szCs w:val="18"/>
              </w:rPr>
              <w:t>能够将数学、自然科学、工程基础和自动化专业知识用于解决复杂控制系统工程问题。</w:t>
            </w: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指标点1.2 能够针对具体的复杂控制系统对象建立数学模型并求解；</w:t>
            </w:r>
          </w:p>
        </w:tc>
        <w:tc>
          <w:tcPr>
            <w:tcW w:w="1469" w:type="dxa"/>
            <w:vAlign w:val="center"/>
          </w:tcPr>
          <w:p>
            <w:pPr>
              <w:pStyle w:val="25"/>
              <w:spacing w:line="320" w:lineRule="exact"/>
              <w:ind w:firstLine="0" w:firstLineChars="0"/>
              <w:rPr>
                <w:rFonts w:hint="default" w:ascii="Times New Roman" w:hAnsi="Times New Roman" w:cs="Times New Roman" w:eastAsiaTheme="minorEastAsia"/>
                <w:color w:val="auto"/>
                <w:sz w:val="18"/>
                <w:szCs w:val="18"/>
                <w:lang w:val="en-US" w:eastAsia="zh-CN"/>
              </w:rPr>
            </w:pPr>
            <w:r>
              <w:rPr>
                <w:rFonts w:hint="eastAsia" w:ascii="Times New Roman" w:hAnsi="Times New Roman" w:cs="Times New Roman"/>
                <w:color w:val="auto"/>
                <w:sz w:val="18"/>
                <w:szCs w:val="18"/>
                <w:lang w:val="en-US" w:eastAsia="zh-CN"/>
              </w:rPr>
              <w:t>目标1：0.4</w:t>
            </w:r>
          </w:p>
          <w:p>
            <w:pPr>
              <w:pStyle w:val="25"/>
              <w:spacing w:line="320" w:lineRule="exact"/>
              <w:ind w:firstLine="0" w:firstLineChars="0"/>
              <w:rPr>
                <w:rFonts w:hint="default"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目标2：</w:t>
            </w:r>
            <w:r>
              <w:rPr>
                <w:rFonts w:hint="eastAsia" w:ascii="Times New Roman" w:hAnsi="Times New Roman" w:cs="Times New Roman"/>
                <w:color w:val="auto"/>
                <w:sz w:val="18"/>
                <w:szCs w:val="18"/>
                <w:lang w:val="en-US" w:eastAsia="zh-CN"/>
              </w:rPr>
              <w:t>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4" w:hRule="atLeast"/>
        </w:trPr>
        <w:tc>
          <w:tcPr>
            <w:tcW w:w="3076" w:type="dxa"/>
            <w:vMerge w:val="continue"/>
            <w:tcMar>
              <w:left w:w="57" w:type="dxa"/>
              <w:right w:w="57" w:type="dxa"/>
            </w:tcMar>
            <w:vAlign w:val="center"/>
          </w:tcPr>
          <w:p>
            <w:pPr>
              <w:pStyle w:val="25"/>
              <w:spacing w:line="320" w:lineRule="exact"/>
              <w:ind w:firstLine="0" w:firstLineChars="0"/>
              <w:rPr>
                <w:rFonts w:hint="default" w:ascii="Times New Roman" w:hAnsi="Times New Roman" w:cs="Times New Roman"/>
                <w:color w:val="auto"/>
                <w:sz w:val="18"/>
                <w:szCs w:val="18"/>
              </w:rPr>
            </w:pP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指标点1.3 能够将数学、自然科学、工程基础和自动化专业知识和数学模型用于推演、分析复杂控制系统专业工程问题；</w:t>
            </w:r>
          </w:p>
        </w:tc>
        <w:tc>
          <w:tcPr>
            <w:tcW w:w="1469" w:type="dxa"/>
            <w:vAlign w:val="center"/>
          </w:tcPr>
          <w:p>
            <w:pPr>
              <w:pStyle w:val="25"/>
              <w:spacing w:line="320" w:lineRule="exact"/>
              <w:ind w:firstLine="0" w:firstLineChars="0"/>
              <w:rPr>
                <w:rFonts w:hint="default" w:ascii="Times New Roman" w:hAnsi="Times New Roman" w:cs="Times New Roman" w:eastAsiaTheme="minorEastAsia"/>
                <w:color w:val="auto"/>
                <w:sz w:val="18"/>
                <w:szCs w:val="18"/>
                <w:lang w:val="en-US" w:eastAsia="zh-CN"/>
              </w:rPr>
            </w:pPr>
            <w:r>
              <w:rPr>
                <w:rFonts w:hint="eastAsia" w:ascii="Times New Roman" w:hAnsi="Times New Roman" w:cs="Times New Roman"/>
                <w:color w:val="auto"/>
                <w:sz w:val="18"/>
                <w:szCs w:val="18"/>
                <w:lang w:val="en-US" w:eastAsia="zh-CN"/>
              </w:rPr>
              <w:t>目标1：0.2</w:t>
            </w:r>
          </w:p>
          <w:p>
            <w:pPr>
              <w:pStyle w:val="25"/>
              <w:spacing w:line="320" w:lineRule="exact"/>
              <w:ind w:firstLine="0" w:firstLineChars="0"/>
              <w:rPr>
                <w:rFonts w:hint="default" w:ascii="Times New Roman" w:hAnsi="Times New Roman" w:cs="Times New Roman"/>
                <w:color w:val="auto"/>
                <w:sz w:val="18"/>
                <w:szCs w:val="18"/>
                <w:lang w:val="en-US"/>
              </w:rPr>
            </w:pPr>
            <w:r>
              <w:rPr>
                <w:rFonts w:hint="default" w:ascii="Times New Roman" w:hAnsi="Times New Roman" w:cs="Times New Roman"/>
                <w:color w:val="auto"/>
                <w:sz w:val="18"/>
                <w:szCs w:val="18"/>
              </w:rPr>
              <w:t>目标2：</w:t>
            </w:r>
            <w:r>
              <w:rPr>
                <w:rFonts w:hint="eastAsia" w:ascii="Times New Roman" w:hAnsi="Times New Roman" w:cs="Times New Roman"/>
                <w:color w:val="auto"/>
                <w:sz w:val="18"/>
                <w:szCs w:val="18"/>
                <w:lang w:val="en-US" w:eastAsia="zh-CN"/>
              </w:rPr>
              <w:t>0.5</w:t>
            </w:r>
          </w:p>
          <w:p>
            <w:pPr>
              <w:pStyle w:val="25"/>
              <w:spacing w:line="320" w:lineRule="exact"/>
              <w:ind w:firstLine="0" w:firstLineChars="0"/>
              <w:rPr>
                <w:rFonts w:hint="default"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w:t>
            </w:r>
            <w:r>
              <w:rPr>
                <w:rFonts w:hint="eastAsia" w:ascii="Times New Roman" w:hAnsi="Times New Roman" w:cs="Times New Roman"/>
                <w:color w:val="auto"/>
                <w:sz w:val="18"/>
                <w:szCs w:val="18"/>
                <w:lang w:val="en-US" w:eastAsia="zh-CN"/>
              </w:rPr>
              <w:t>3</w:t>
            </w:r>
            <w:r>
              <w:rPr>
                <w:rFonts w:hint="default" w:ascii="Times New Roman" w:hAnsi="Times New Roman" w:cs="Times New Roman"/>
                <w:color w:val="auto"/>
                <w:sz w:val="18"/>
                <w:szCs w:val="18"/>
              </w:rPr>
              <w:t>：</w:t>
            </w:r>
            <w:r>
              <w:rPr>
                <w:rFonts w:hint="eastAsia" w:ascii="Times New Roman" w:hAnsi="Times New Roman" w:cs="Times New Roman"/>
                <w:color w:val="auto"/>
                <w:sz w:val="18"/>
                <w:szCs w:val="18"/>
                <w:lang w:val="en-US" w:eastAsia="zh-CN"/>
              </w:rPr>
              <w:t>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5" w:hRule="atLeast"/>
        </w:trPr>
        <w:tc>
          <w:tcPr>
            <w:tcW w:w="3076" w:type="dxa"/>
            <w:vMerge w:val="restart"/>
            <w:tcMar>
              <w:left w:w="57" w:type="dxa"/>
              <w:right w:w="57" w:type="dxa"/>
            </w:tcMar>
            <w:vAlign w:val="center"/>
          </w:tcPr>
          <w:p>
            <w:pPr>
              <w:pStyle w:val="25"/>
              <w:spacing w:line="320" w:lineRule="exact"/>
              <w:ind w:firstLine="0" w:firstLineChars="0"/>
              <w:rPr>
                <w:rFonts w:hint="default" w:ascii="Times New Roman" w:hAnsi="Times New Roman" w:cs="Times New Roman"/>
                <w:color w:val="auto"/>
                <w:sz w:val="18"/>
                <w:szCs w:val="18"/>
              </w:rPr>
            </w:pPr>
            <w:r>
              <w:rPr>
                <w:rFonts w:hint="default" w:ascii="Times New Roman" w:hAnsi="Times New Roman" w:eastAsia="等线" w:cs="Times New Roman"/>
                <w:b/>
                <w:color w:val="auto"/>
                <w:sz w:val="18"/>
                <w:szCs w:val="18"/>
              </w:rPr>
              <w:t>毕业要求2. 问题分析：</w:t>
            </w:r>
            <w:r>
              <w:rPr>
                <w:rFonts w:hint="default" w:ascii="Times New Roman" w:hAnsi="Times New Roman" w:eastAsia="等线" w:cs="Times New Roman"/>
                <w:color w:val="auto"/>
                <w:sz w:val="18"/>
                <w:szCs w:val="18"/>
              </w:rPr>
              <w:t>能够应用数学、自然科学和工程科学的基本原理，识别、表达、并通过文献研究分析复杂控制系统工程问题，获得有效结论。</w:t>
            </w: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指标点2.1 能运用相关科学原理，识别和判断复杂控制系统工程问题的关键环节；</w:t>
            </w:r>
          </w:p>
        </w:tc>
        <w:tc>
          <w:tcPr>
            <w:tcW w:w="1469" w:type="dxa"/>
            <w:vAlign w:val="center"/>
          </w:tcPr>
          <w:p>
            <w:pPr>
              <w:pStyle w:val="25"/>
              <w:spacing w:line="320" w:lineRule="exact"/>
              <w:ind w:firstLine="0" w:firstLineChars="0"/>
              <w:rPr>
                <w:rFonts w:hint="default" w:ascii="Times New Roman" w:hAnsi="Times New Roman" w:cs="Times New Roman"/>
                <w:color w:val="auto"/>
                <w:sz w:val="18"/>
                <w:szCs w:val="18"/>
                <w:lang w:val="en-US" w:eastAsia="zh-CN"/>
              </w:rPr>
            </w:pPr>
            <w:r>
              <w:rPr>
                <w:rFonts w:hint="default" w:ascii="Times New Roman" w:hAnsi="Times New Roman" w:cs="Times New Roman"/>
                <w:color w:val="auto"/>
                <w:sz w:val="18"/>
                <w:szCs w:val="18"/>
              </w:rPr>
              <w:t>目标1：</w:t>
            </w:r>
            <w:r>
              <w:rPr>
                <w:rFonts w:hint="eastAsia" w:ascii="Times New Roman" w:hAnsi="Times New Roman" w:cs="Times New Roman"/>
                <w:color w:val="auto"/>
                <w:sz w:val="18"/>
                <w:szCs w:val="18"/>
                <w:lang w:val="en-US" w:eastAsia="zh-CN"/>
              </w:rPr>
              <w:t>0.1</w:t>
            </w:r>
          </w:p>
          <w:p>
            <w:pPr>
              <w:pStyle w:val="25"/>
              <w:spacing w:line="320" w:lineRule="exact"/>
              <w:ind w:firstLine="0" w:firstLineChars="0"/>
              <w:rPr>
                <w:rFonts w:hint="default"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目标2：0.2</w:t>
            </w:r>
          </w:p>
          <w:p>
            <w:pPr>
              <w:pStyle w:val="25"/>
              <w:spacing w:line="320" w:lineRule="exact"/>
              <w:ind w:firstLine="0" w:firstLineChars="0"/>
              <w:rPr>
                <w:rFonts w:hint="default" w:ascii="Times New Roman" w:hAnsi="Times New Roman" w:cs="Times New Roman"/>
                <w:color w:val="auto"/>
                <w:sz w:val="18"/>
                <w:szCs w:val="18"/>
                <w:lang w:val="en-US" w:eastAsia="zh-CN"/>
              </w:rPr>
            </w:pPr>
            <w:r>
              <w:rPr>
                <w:rFonts w:hint="default" w:ascii="Times New Roman" w:hAnsi="Times New Roman" w:cs="Times New Roman"/>
                <w:color w:val="auto"/>
                <w:sz w:val="18"/>
                <w:szCs w:val="18"/>
              </w:rPr>
              <w:t>目标</w:t>
            </w:r>
            <w:r>
              <w:rPr>
                <w:rFonts w:hint="eastAsia" w:ascii="Times New Roman" w:hAnsi="Times New Roman" w:cs="Times New Roman"/>
                <w:color w:val="auto"/>
                <w:sz w:val="18"/>
                <w:szCs w:val="18"/>
                <w:lang w:val="en-US" w:eastAsia="zh-CN"/>
              </w:rPr>
              <w:t>3</w:t>
            </w:r>
            <w:r>
              <w:rPr>
                <w:rFonts w:hint="default" w:ascii="Times New Roman" w:hAnsi="Times New Roman" w:cs="Times New Roman"/>
                <w:color w:val="auto"/>
                <w:sz w:val="18"/>
                <w:szCs w:val="18"/>
              </w:rPr>
              <w:t>：</w:t>
            </w:r>
            <w:r>
              <w:rPr>
                <w:rFonts w:hint="eastAsia" w:ascii="Times New Roman" w:hAnsi="Times New Roman" w:cs="Times New Roman"/>
                <w:color w:val="auto"/>
                <w:sz w:val="18"/>
                <w:szCs w:val="18"/>
                <w:lang w:val="en-US" w:eastAsia="zh-CN"/>
              </w:rPr>
              <w:t>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3076" w:type="dxa"/>
            <w:vMerge w:val="continue"/>
            <w:tcMar>
              <w:left w:w="57" w:type="dxa"/>
              <w:right w:w="57" w:type="dxa"/>
            </w:tcMar>
            <w:vAlign w:val="center"/>
          </w:tcPr>
          <w:p>
            <w:pPr>
              <w:pStyle w:val="25"/>
              <w:spacing w:line="320" w:lineRule="exact"/>
              <w:ind w:firstLine="0" w:firstLineChars="0"/>
              <w:jc w:val="center"/>
              <w:rPr>
                <w:rFonts w:hint="default" w:ascii="Times New Roman" w:hAnsi="Times New Roman" w:cs="Times New Roman"/>
                <w:color w:val="auto"/>
              </w:rPr>
            </w:pP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指标点2.3 能认识到解决复杂控制系统工程问题有多种可选方案，并能通过文献研究寻找可替代的解决方案；</w:t>
            </w:r>
          </w:p>
        </w:tc>
        <w:tc>
          <w:tcPr>
            <w:tcW w:w="1469" w:type="dxa"/>
            <w:vAlign w:val="center"/>
          </w:tcPr>
          <w:p>
            <w:pPr>
              <w:pStyle w:val="25"/>
              <w:spacing w:line="320" w:lineRule="exact"/>
              <w:ind w:firstLine="0" w:firstLineChars="0"/>
              <w:rPr>
                <w:rFonts w:hint="default" w:ascii="Times New Roman" w:hAnsi="Times New Roman" w:cs="Times New Roman"/>
                <w:color w:val="auto"/>
                <w:sz w:val="18"/>
                <w:szCs w:val="18"/>
                <w:lang w:val="en-US"/>
              </w:rPr>
            </w:pPr>
            <w:r>
              <w:rPr>
                <w:rFonts w:hint="default" w:ascii="Times New Roman" w:hAnsi="Times New Roman" w:cs="Times New Roman"/>
                <w:color w:val="auto"/>
                <w:sz w:val="18"/>
                <w:szCs w:val="18"/>
              </w:rPr>
              <w:t>目标</w:t>
            </w:r>
            <w:r>
              <w:rPr>
                <w:rFonts w:hint="eastAsia" w:ascii="Times New Roman" w:hAnsi="Times New Roman" w:cs="Times New Roman"/>
                <w:color w:val="auto"/>
                <w:sz w:val="18"/>
                <w:szCs w:val="18"/>
                <w:lang w:val="en-US" w:eastAsia="zh-CN"/>
              </w:rPr>
              <w:t>3</w:t>
            </w:r>
            <w:r>
              <w:rPr>
                <w:rFonts w:hint="default" w:ascii="Times New Roman" w:hAnsi="Times New Roman" w:cs="Times New Roman"/>
                <w:color w:val="auto"/>
                <w:sz w:val="18"/>
                <w:szCs w:val="18"/>
              </w:rPr>
              <w:t>：</w:t>
            </w:r>
            <w:r>
              <w:rPr>
                <w:rFonts w:hint="eastAsia" w:ascii="Times New Roman" w:hAnsi="Times New Roman" w:cs="Times New Roman"/>
                <w:color w:val="auto"/>
                <w:sz w:val="18"/>
                <w:szCs w:val="18"/>
                <w:lang w:val="en-US" w:eastAsia="zh-CN"/>
              </w:rPr>
              <w:t>0.2</w:t>
            </w:r>
          </w:p>
          <w:p>
            <w:pPr>
              <w:pStyle w:val="25"/>
              <w:spacing w:line="320" w:lineRule="exact"/>
              <w:ind w:firstLine="0" w:firstLineChars="0"/>
              <w:rPr>
                <w:rFonts w:hint="default"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目标5：</w:t>
            </w:r>
            <w:r>
              <w:rPr>
                <w:rFonts w:hint="eastAsia" w:ascii="Times New Roman" w:hAnsi="Times New Roman" w:cs="Times New Roman"/>
                <w:color w:val="auto"/>
                <w:sz w:val="18"/>
                <w:szCs w:val="18"/>
                <w:lang w:val="en-US" w:eastAsia="zh-CN"/>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3" w:hRule="atLeast"/>
        </w:trPr>
        <w:tc>
          <w:tcPr>
            <w:tcW w:w="3076" w:type="dxa"/>
            <w:vMerge w:val="restart"/>
            <w:tcMar>
              <w:left w:w="57" w:type="dxa"/>
              <w:right w:w="57" w:type="dxa"/>
            </w:tcMar>
            <w:vAlign w:val="center"/>
          </w:tcPr>
          <w:p>
            <w:pPr>
              <w:pStyle w:val="25"/>
              <w:spacing w:line="320" w:lineRule="exact"/>
              <w:ind w:firstLine="0" w:firstLineChars="0"/>
              <w:rPr>
                <w:rFonts w:hint="default" w:ascii="Times New Roman" w:hAnsi="Times New Roman" w:cs="Times New Roman"/>
                <w:color w:val="auto"/>
                <w:sz w:val="18"/>
                <w:szCs w:val="18"/>
              </w:rPr>
            </w:pPr>
            <w:r>
              <w:rPr>
                <w:rFonts w:hint="default" w:ascii="Times New Roman" w:hAnsi="Times New Roman" w:eastAsia="等线" w:cs="Times New Roman"/>
                <w:b/>
                <w:color w:val="auto"/>
                <w:sz w:val="18"/>
                <w:szCs w:val="18"/>
              </w:rPr>
              <w:t>毕业要求3. 设计/开发解决方案：</w:t>
            </w:r>
            <w:r>
              <w:rPr>
                <w:rFonts w:hint="default" w:ascii="Times New Roman" w:hAnsi="Times New Roman" w:eastAsia="等线" w:cs="Times New Roman"/>
                <w:color w:val="auto"/>
                <w:sz w:val="18"/>
                <w:szCs w:val="18"/>
              </w:rPr>
              <w:t>能够设计针对复杂控制系统工程问题的解决方案，设计满足特定需求的控制系统、控制单元（部件）或工艺流程，并能够在设计环节中体现创新意识，考虑社会、健康、安全、法律、文化以及环境等因素。</w:t>
            </w: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指标点3.2 能够针对特定控制需求，完成硬件功能电路、软件功能程序、传感器、控制器、执行器等单元（部件）的设计</w:t>
            </w:r>
          </w:p>
        </w:tc>
        <w:tc>
          <w:tcPr>
            <w:tcW w:w="1469" w:type="dxa"/>
            <w:vAlign w:val="center"/>
          </w:tcPr>
          <w:p>
            <w:pPr>
              <w:pStyle w:val="25"/>
              <w:spacing w:line="320" w:lineRule="exact"/>
              <w:ind w:firstLine="0" w:firstLineChars="0"/>
              <w:rPr>
                <w:rFonts w:hint="default" w:ascii="Times New Roman" w:hAnsi="Times New Roman" w:cs="Times New Roman"/>
                <w:color w:val="auto"/>
                <w:sz w:val="18"/>
                <w:szCs w:val="18"/>
                <w:lang w:val="en-US" w:eastAsia="zh-CN"/>
              </w:rPr>
            </w:pPr>
            <w:r>
              <w:rPr>
                <w:rFonts w:hint="default" w:ascii="Times New Roman" w:hAnsi="Times New Roman" w:cs="Times New Roman"/>
                <w:color w:val="auto"/>
                <w:sz w:val="18"/>
                <w:szCs w:val="18"/>
              </w:rPr>
              <w:t>目标1：</w:t>
            </w:r>
            <w:r>
              <w:rPr>
                <w:rFonts w:hint="eastAsia" w:ascii="Times New Roman" w:hAnsi="Times New Roman" w:cs="Times New Roman"/>
                <w:color w:val="auto"/>
                <w:sz w:val="18"/>
                <w:szCs w:val="18"/>
                <w:lang w:val="en-US" w:eastAsia="zh-CN"/>
              </w:rPr>
              <w:t>0.1</w:t>
            </w:r>
          </w:p>
          <w:p>
            <w:pPr>
              <w:pStyle w:val="25"/>
              <w:spacing w:line="320" w:lineRule="exact"/>
              <w:ind w:firstLine="0" w:firstLineChars="0"/>
              <w:rPr>
                <w:rFonts w:hint="default"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目标2：0.1</w:t>
            </w:r>
          </w:p>
          <w:p>
            <w:pPr>
              <w:pStyle w:val="25"/>
              <w:spacing w:line="320" w:lineRule="exact"/>
              <w:ind w:firstLine="0" w:firstLineChars="0"/>
              <w:rPr>
                <w:rFonts w:hint="default" w:ascii="Times New Roman" w:hAnsi="Times New Roman" w:cs="Times New Roman"/>
                <w:color w:val="auto"/>
                <w:sz w:val="18"/>
                <w:szCs w:val="18"/>
                <w:lang w:val="en-US"/>
              </w:rPr>
            </w:pPr>
            <w:r>
              <w:rPr>
                <w:rFonts w:hint="default" w:ascii="Times New Roman" w:hAnsi="Times New Roman" w:cs="Times New Roman"/>
                <w:color w:val="auto"/>
                <w:sz w:val="18"/>
                <w:szCs w:val="18"/>
              </w:rPr>
              <w:t>目标</w:t>
            </w:r>
            <w:r>
              <w:rPr>
                <w:rFonts w:hint="eastAsia" w:ascii="Times New Roman" w:hAnsi="Times New Roman" w:cs="Times New Roman"/>
                <w:color w:val="auto"/>
                <w:sz w:val="18"/>
                <w:szCs w:val="18"/>
                <w:lang w:val="en-US" w:eastAsia="zh-CN"/>
              </w:rPr>
              <w:t>3</w:t>
            </w:r>
            <w:r>
              <w:rPr>
                <w:rFonts w:hint="default" w:ascii="Times New Roman" w:hAnsi="Times New Roman" w:cs="Times New Roman"/>
                <w:color w:val="auto"/>
                <w:sz w:val="18"/>
                <w:szCs w:val="18"/>
              </w:rPr>
              <w:t>：</w:t>
            </w:r>
            <w:r>
              <w:rPr>
                <w:rFonts w:hint="eastAsia" w:ascii="Times New Roman" w:hAnsi="Times New Roman" w:cs="Times New Roman"/>
                <w:color w:val="auto"/>
                <w:sz w:val="18"/>
                <w:szCs w:val="18"/>
                <w:lang w:val="en-US" w:eastAsia="zh-CN"/>
              </w:rPr>
              <w:t>0.2</w:t>
            </w:r>
          </w:p>
          <w:p>
            <w:pPr>
              <w:pStyle w:val="25"/>
              <w:spacing w:line="320" w:lineRule="exact"/>
              <w:ind w:firstLine="0" w:firstLineChars="0"/>
              <w:rPr>
                <w:rFonts w:hint="default"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目标4：</w:t>
            </w:r>
            <w:r>
              <w:rPr>
                <w:rFonts w:hint="eastAsia" w:ascii="Times New Roman" w:hAnsi="Times New Roman" w:cs="Times New Roman"/>
                <w:color w:val="auto"/>
                <w:sz w:val="18"/>
                <w:szCs w:val="18"/>
                <w:lang w:val="en-US" w:eastAsia="zh-CN"/>
              </w:rPr>
              <w:t>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3" w:hRule="atLeast"/>
        </w:trPr>
        <w:tc>
          <w:tcPr>
            <w:tcW w:w="3076" w:type="dxa"/>
            <w:vMerge w:val="continue"/>
            <w:tcMar>
              <w:left w:w="57" w:type="dxa"/>
              <w:right w:w="57" w:type="dxa"/>
            </w:tcMar>
            <w:vAlign w:val="center"/>
          </w:tcPr>
          <w:p>
            <w:pPr>
              <w:pStyle w:val="25"/>
              <w:spacing w:line="320" w:lineRule="exact"/>
              <w:ind w:firstLine="0" w:firstLineChars="0"/>
              <w:jc w:val="center"/>
              <w:rPr>
                <w:rFonts w:hint="default" w:ascii="Times New Roman" w:hAnsi="Times New Roman" w:cs="Times New Roman"/>
                <w:color w:val="auto"/>
              </w:rPr>
            </w:pP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指标点3.3 能够在复杂控制系统设计中体现创新意识；</w:t>
            </w:r>
          </w:p>
        </w:tc>
        <w:tc>
          <w:tcPr>
            <w:tcW w:w="1469" w:type="dxa"/>
            <w:vAlign w:val="center"/>
          </w:tcPr>
          <w:p>
            <w:pPr>
              <w:pStyle w:val="25"/>
              <w:spacing w:line="320" w:lineRule="exact"/>
              <w:ind w:firstLine="0" w:firstLineChars="0"/>
              <w:rPr>
                <w:rFonts w:hint="default" w:ascii="Times New Roman" w:hAnsi="Times New Roman" w:cs="Times New Roman"/>
                <w:color w:val="auto"/>
                <w:sz w:val="18"/>
                <w:szCs w:val="18"/>
                <w:lang w:val="en-US"/>
              </w:rPr>
            </w:pPr>
            <w:r>
              <w:rPr>
                <w:rFonts w:hint="default" w:ascii="Times New Roman" w:hAnsi="Times New Roman" w:cs="Times New Roman"/>
                <w:color w:val="auto"/>
                <w:sz w:val="18"/>
                <w:szCs w:val="18"/>
              </w:rPr>
              <w:t>目标4：</w:t>
            </w:r>
            <w:r>
              <w:rPr>
                <w:rFonts w:hint="eastAsia" w:ascii="Times New Roman" w:hAnsi="Times New Roman" w:cs="Times New Roman"/>
                <w:color w:val="auto"/>
                <w:sz w:val="18"/>
                <w:szCs w:val="18"/>
                <w:lang w:val="en-US" w:eastAsia="zh-CN"/>
              </w:rPr>
              <w:t>0.2</w:t>
            </w:r>
          </w:p>
          <w:p>
            <w:pPr>
              <w:pStyle w:val="25"/>
              <w:spacing w:line="320" w:lineRule="exact"/>
              <w:ind w:firstLine="0" w:firstLineChars="0"/>
              <w:rPr>
                <w:rFonts w:hint="default"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w:t>
            </w:r>
            <w:r>
              <w:rPr>
                <w:rFonts w:hint="eastAsia" w:ascii="Times New Roman" w:hAnsi="Times New Roman" w:cs="Times New Roman"/>
                <w:color w:val="auto"/>
                <w:sz w:val="18"/>
                <w:szCs w:val="18"/>
                <w:lang w:val="en-US" w:eastAsia="zh-CN"/>
              </w:rPr>
              <w:t>5</w:t>
            </w:r>
            <w:r>
              <w:rPr>
                <w:rFonts w:hint="default" w:ascii="Times New Roman" w:hAnsi="Times New Roman" w:cs="Times New Roman"/>
                <w:color w:val="auto"/>
                <w:sz w:val="18"/>
                <w:szCs w:val="18"/>
              </w:rPr>
              <w:t>：</w:t>
            </w:r>
            <w:r>
              <w:rPr>
                <w:rFonts w:hint="eastAsia" w:ascii="Times New Roman" w:hAnsi="Times New Roman" w:cs="Times New Roman"/>
                <w:color w:val="auto"/>
                <w:sz w:val="18"/>
                <w:szCs w:val="18"/>
                <w:lang w:val="en-US" w:eastAsia="zh-CN"/>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65" w:hRule="atLeast"/>
        </w:trPr>
        <w:tc>
          <w:tcPr>
            <w:tcW w:w="3076" w:type="dxa"/>
            <w:tcMar>
              <w:left w:w="57" w:type="dxa"/>
              <w:right w:w="57" w:type="dxa"/>
            </w:tcMar>
            <w:vAlign w:val="center"/>
          </w:tcPr>
          <w:p>
            <w:pPr>
              <w:pStyle w:val="25"/>
              <w:spacing w:line="320" w:lineRule="exact"/>
              <w:ind w:firstLine="0" w:firstLineChars="0"/>
              <w:rPr>
                <w:rFonts w:hint="default" w:ascii="Times New Roman" w:hAnsi="Times New Roman" w:eastAsia="等线" w:cs="Times New Roman"/>
                <w:b/>
                <w:color w:val="auto"/>
                <w:sz w:val="18"/>
                <w:szCs w:val="18"/>
              </w:rPr>
            </w:pPr>
            <w:r>
              <w:rPr>
                <w:rFonts w:hint="default" w:ascii="Times New Roman" w:hAnsi="Times New Roman" w:eastAsia="等线" w:cs="Times New Roman"/>
                <w:b/>
                <w:color w:val="auto"/>
                <w:sz w:val="18"/>
                <w:szCs w:val="18"/>
              </w:rPr>
              <w:t>毕业要求8. 职业规范：</w:t>
            </w:r>
            <w:r>
              <w:rPr>
                <w:rFonts w:hint="default" w:ascii="Times New Roman" w:hAnsi="Times New Roman" w:eastAsia="等线" w:cs="Times New Roman"/>
                <w:b w:val="0"/>
                <w:bCs/>
                <w:color w:val="auto"/>
                <w:sz w:val="18"/>
                <w:szCs w:val="18"/>
              </w:rPr>
              <w:t>具有人文社会科学素养、社会责任感，能够在工程实践中理解并遵守工程职业道德和规范，履行责任。</w:t>
            </w: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指标点8.1 拥有健康的体魄和正确价值观，理解个人与社会的关系，了解中国国情；</w:t>
            </w:r>
          </w:p>
        </w:tc>
        <w:tc>
          <w:tcPr>
            <w:tcW w:w="1469" w:type="dxa"/>
            <w:vAlign w:val="center"/>
          </w:tcPr>
          <w:p>
            <w:pPr>
              <w:pStyle w:val="25"/>
              <w:spacing w:line="320" w:lineRule="exact"/>
              <w:ind w:firstLine="0" w:firstLineChars="0"/>
              <w:rPr>
                <w:rFonts w:hint="default"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目标6：</w:t>
            </w:r>
            <w:r>
              <w:rPr>
                <w:rFonts w:hint="eastAsia" w:ascii="Times New Roman" w:hAnsi="Times New Roman" w:cs="Times New Roman"/>
                <w:color w:val="auto"/>
                <w:sz w:val="18"/>
                <w:szCs w:val="18"/>
                <w:lang w:val="en-US" w:eastAsia="zh-C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65" w:hRule="atLeast"/>
        </w:trPr>
        <w:tc>
          <w:tcPr>
            <w:tcW w:w="3076" w:type="dxa"/>
            <w:tcMar>
              <w:left w:w="57" w:type="dxa"/>
              <w:right w:w="57" w:type="dxa"/>
            </w:tcMar>
            <w:vAlign w:val="center"/>
          </w:tcPr>
          <w:p>
            <w:pPr>
              <w:pStyle w:val="25"/>
              <w:spacing w:line="320" w:lineRule="exact"/>
              <w:ind w:firstLine="0" w:firstLineChars="0"/>
              <w:rPr>
                <w:rFonts w:hint="default" w:ascii="Times New Roman" w:hAnsi="Times New Roman" w:eastAsia="等线" w:cs="Times New Roman"/>
                <w:b/>
                <w:color w:val="auto"/>
                <w:sz w:val="18"/>
                <w:szCs w:val="18"/>
                <w:lang w:eastAsia="zh-CN"/>
              </w:rPr>
            </w:pPr>
            <w:r>
              <w:rPr>
                <w:rFonts w:hint="default" w:ascii="Times New Roman" w:hAnsi="Times New Roman" w:eastAsia="等线" w:cs="Times New Roman"/>
                <w:b/>
                <w:color w:val="auto"/>
                <w:sz w:val="18"/>
                <w:szCs w:val="18"/>
              </w:rPr>
              <w:t>毕业要求12. 终身学习：</w:t>
            </w:r>
            <w:r>
              <w:rPr>
                <w:rFonts w:hint="default" w:ascii="Times New Roman" w:hAnsi="Times New Roman" w:eastAsia="等线" w:cs="Times New Roman"/>
                <w:b w:val="0"/>
                <w:bCs/>
                <w:color w:val="auto"/>
                <w:sz w:val="18"/>
                <w:szCs w:val="18"/>
              </w:rPr>
              <w:t>具有自主学习和终身学习的意识，有不断学习和适应未来自动化领域等相关技术发展的能力</w:t>
            </w:r>
            <w:r>
              <w:rPr>
                <w:rFonts w:hint="default" w:ascii="Times New Roman" w:hAnsi="Times New Roman" w:eastAsia="等线" w:cs="Times New Roman"/>
                <w:b w:val="0"/>
                <w:bCs/>
                <w:color w:val="auto"/>
                <w:sz w:val="18"/>
                <w:szCs w:val="18"/>
                <w:lang w:eastAsia="zh-CN"/>
              </w:rPr>
              <w:t>。</w:t>
            </w: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指标点12.1 在社会发展的大背景下，具有自主学习与终身学习的意识。</w:t>
            </w:r>
          </w:p>
        </w:tc>
        <w:tc>
          <w:tcPr>
            <w:tcW w:w="1469" w:type="dxa"/>
            <w:vAlign w:val="center"/>
          </w:tcPr>
          <w:p>
            <w:pPr>
              <w:pStyle w:val="25"/>
              <w:spacing w:line="320" w:lineRule="exact"/>
              <w:ind w:firstLine="0" w:firstLineChars="0"/>
              <w:rPr>
                <w:rFonts w:hint="default"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目标5：</w:t>
            </w:r>
            <w:r>
              <w:rPr>
                <w:rFonts w:hint="eastAsia" w:ascii="Times New Roman" w:hAnsi="Times New Roman" w:cs="Times New Roman"/>
                <w:color w:val="auto"/>
                <w:sz w:val="18"/>
                <w:szCs w:val="18"/>
                <w:lang w:val="en-US" w:eastAsia="zh-CN"/>
              </w:rPr>
              <w:t>1.0</w:t>
            </w:r>
          </w:p>
        </w:tc>
      </w:tr>
    </w:tbl>
    <w:p>
      <w:pPr>
        <w:pStyle w:val="16"/>
        <w:numPr>
          <w:ilvl w:val="0"/>
          <w:numId w:val="0"/>
        </w:numPr>
        <w:spacing w:beforeLines="50"/>
        <w:ind w:leftChars="-213"/>
        <w:rPr>
          <w:rFonts w:hint="default" w:ascii="Times New Roman" w:hAnsi="Times New Roman" w:cs="Times New Roman"/>
          <w:color w:val="auto"/>
        </w:rPr>
      </w:pPr>
    </w:p>
    <w:p>
      <w:pPr>
        <w:pStyle w:val="12"/>
        <w:spacing w:line="400" w:lineRule="exact"/>
        <w:rPr>
          <w:rFonts w:hint="default" w:ascii="Times New Roman" w:hAnsi="Times New Roman" w:cs="Times New Roman"/>
          <w:color w:val="auto"/>
        </w:rPr>
      </w:pPr>
      <w:r>
        <w:rPr>
          <w:rFonts w:hint="default" w:ascii="Times New Roman" w:hAnsi="Times New Roman" w:cs="Times New Roman"/>
          <w:color w:val="auto"/>
        </w:rPr>
        <w:t>表</w:t>
      </w:r>
      <w:r>
        <w:rPr>
          <w:rFonts w:hint="eastAsia" w:cs="Times New Roman"/>
          <w:color w:val="auto"/>
          <w:lang w:val="en-US" w:eastAsia="zh-CN"/>
        </w:rPr>
        <w:t>2</w:t>
      </w:r>
      <w:r>
        <w:rPr>
          <w:rFonts w:hint="default" w:ascii="Times New Roman" w:hAnsi="Times New Roman" w:cs="Times New Roman"/>
          <w:color w:val="auto"/>
        </w:rPr>
        <w:t xml:space="preserve"> 课程目标与电气工程及其自动化专业毕业要求对应关系</w:t>
      </w:r>
    </w:p>
    <w:tbl>
      <w:tblPr>
        <w:tblStyle w:val="6"/>
        <w:tblW w:w="8222"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76"/>
        <w:gridCol w:w="3677"/>
        <w:gridCol w:w="14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76" w:type="dxa"/>
            <w:vAlign w:val="center"/>
          </w:tcPr>
          <w:p>
            <w:pPr>
              <w:spacing w:line="320" w:lineRule="exact"/>
              <w:ind w:firstLine="361"/>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毕业要求</w:t>
            </w:r>
          </w:p>
        </w:tc>
        <w:tc>
          <w:tcPr>
            <w:tcW w:w="3677" w:type="dxa"/>
            <w:vAlign w:val="center"/>
          </w:tcPr>
          <w:p>
            <w:pPr>
              <w:spacing w:line="320" w:lineRule="exact"/>
              <w:ind w:firstLine="361"/>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指标点</w:t>
            </w:r>
          </w:p>
        </w:tc>
        <w:tc>
          <w:tcPr>
            <w:tcW w:w="1469" w:type="dxa"/>
            <w:vAlign w:val="center"/>
          </w:tcPr>
          <w:p>
            <w:pPr>
              <w:spacing w:line="320" w:lineRule="exact"/>
              <w:jc w:val="both"/>
              <w:rPr>
                <w:rFonts w:hint="default" w:ascii="Times New Roman" w:hAnsi="Times New Roman" w:cs="Times New Roman" w:eastAsiaTheme="minorEastAsia"/>
                <w:b/>
                <w:color w:val="auto"/>
                <w:sz w:val="18"/>
                <w:szCs w:val="18"/>
                <w:lang w:eastAsia="zh-CN"/>
              </w:rPr>
            </w:pPr>
            <w:r>
              <w:rPr>
                <w:rFonts w:hint="default" w:ascii="Times New Roman" w:hAnsi="Times New Roman" w:cs="Times New Roman"/>
                <w:b/>
                <w:color w:val="auto"/>
                <w:sz w:val="18"/>
                <w:szCs w:val="18"/>
              </w:rPr>
              <w:t>课程目标</w:t>
            </w:r>
            <w:r>
              <w:rPr>
                <w:rFonts w:hint="default" w:ascii="Times New Roman" w:hAnsi="Times New Roman" w:cs="Times New Roman"/>
                <w:b/>
                <w:color w:val="auto"/>
                <w:sz w:val="18"/>
                <w:szCs w:val="18"/>
                <w:lang w:eastAsia="zh-CN"/>
              </w:rPr>
              <w:t>及支撑权重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7" w:hRule="atLeast"/>
        </w:trPr>
        <w:tc>
          <w:tcPr>
            <w:tcW w:w="3076" w:type="dxa"/>
            <w:vMerge w:val="restart"/>
            <w:tcMar>
              <w:left w:w="57" w:type="dxa"/>
              <w:right w:w="57" w:type="dxa"/>
            </w:tcMar>
            <w:vAlign w:val="center"/>
          </w:tcPr>
          <w:p>
            <w:pPr>
              <w:pStyle w:val="25"/>
              <w:spacing w:line="320" w:lineRule="exact"/>
              <w:ind w:firstLine="0" w:firstLineChars="0"/>
              <w:rPr>
                <w:rFonts w:hint="default" w:ascii="Times New Roman" w:hAnsi="Times New Roman" w:cs="Times New Roman"/>
                <w:color w:val="auto"/>
                <w:sz w:val="18"/>
                <w:szCs w:val="18"/>
              </w:rPr>
            </w:pPr>
            <w:r>
              <w:rPr>
                <w:rFonts w:hint="default" w:ascii="Times New Roman" w:hAnsi="Times New Roman" w:cs="Times New Roman"/>
                <w:b/>
                <w:color w:val="auto"/>
                <w:sz w:val="18"/>
                <w:szCs w:val="18"/>
              </w:rPr>
              <w:t>毕业要求1</w:t>
            </w:r>
            <w:r>
              <w:rPr>
                <w:rFonts w:hint="default" w:ascii="Times New Roman" w:hAnsi="Times New Roman" w:cs="Times New Roman"/>
                <w:color w:val="auto"/>
                <w:sz w:val="18"/>
                <w:szCs w:val="18"/>
              </w:rPr>
              <w:t>.</w:t>
            </w:r>
            <w:r>
              <w:rPr>
                <w:rFonts w:hint="default" w:ascii="Times New Roman" w:hAnsi="Times New Roman" w:cs="Times New Roman"/>
                <w:b/>
                <w:color w:val="auto"/>
                <w:sz w:val="18"/>
                <w:szCs w:val="18"/>
              </w:rPr>
              <w:t>工程知识：</w:t>
            </w:r>
            <w:r>
              <w:rPr>
                <w:rFonts w:hint="default" w:ascii="Times New Roman" w:hAnsi="Times New Roman" w:cs="Times New Roman"/>
                <w:color w:val="auto"/>
                <w:sz w:val="18"/>
                <w:szCs w:val="18"/>
              </w:rPr>
              <w:t>能够将数学与自然科学、电气工程学科的基础知识用于解决复杂电气工程问题。</w:t>
            </w: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指标点1.2 能够运用电气工程领域“场”和“路”的知识对复杂电气工程问题进行数学建模；</w:t>
            </w:r>
          </w:p>
        </w:tc>
        <w:tc>
          <w:tcPr>
            <w:tcW w:w="1469" w:type="dxa"/>
            <w:vAlign w:val="center"/>
          </w:tcPr>
          <w:p>
            <w:pPr>
              <w:pStyle w:val="25"/>
              <w:spacing w:line="320" w:lineRule="exact"/>
              <w:ind w:firstLine="0" w:firstLineChars="0"/>
              <w:rPr>
                <w:rFonts w:hint="default" w:ascii="Times New Roman" w:hAnsi="Times New Roman" w:cs="Times New Roman" w:eastAsiaTheme="minorEastAsia"/>
                <w:color w:val="auto"/>
                <w:sz w:val="18"/>
                <w:szCs w:val="18"/>
                <w:lang w:val="en-US" w:eastAsia="zh-CN"/>
              </w:rPr>
            </w:pPr>
            <w:r>
              <w:rPr>
                <w:rFonts w:hint="eastAsia" w:ascii="Times New Roman" w:hAnsi="Times New Roman" w:cs="Times New Roman"/>
                <w:color w:val="auto"/>
                <w:sz w:val="18"/>
                <w:szCs w:val="18"/>
                <w:lang w:val="en-US" w:eastAsia="zh-CN"/>
              </w:rPr>
              <w:t>目标1：0.4</w:t>
            </w:r>
          </w:p>
          <w:p>
            <w:pPr>
              <w:pStyle w:val="25"/>
              <w:spacing w:line="320" w:lineRule="exact"/>
              <w:ind w:firstLine="0" w:firstLineChars="0"/>
              <w:rPr>
                <w:rFonts w:hint="eastAsia"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目标2：</w:t>
            </w:r>
            <w:r>
              <w:rPr>
                <w:rFonts w:hint="eastAsia" w:ascii="Times New Roman" w:hAnsi="Times New Roman" w:cs="Times New Roman"/>
                <w:color w:val="auto"/>
                <w:sz w:val="18"/>
                <w:szCs w:val="18"/>
                <w:lang w:val="en-US" w:eastAsia="zh-CN"/>
              </w:rPr>
              <w:t>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4" w:hRule="atLeast"/>
        </w:trPr>
        <w:tc>
          <w:tcPr>
            <w:tcW w:w="3076" w:type="dxa"/>
            <w:vMerge w:val="continue"/>
            <w:tcMar>
              <w:left w:w="57" w:type="dxa"/>
              <w:right w:w="57" w:type="dxa"/>
            </w:tcMar>
            <w:vAlign w:val="center"/>
          </w:tcPr>
          <w:p>
            <w:pPr>
              <w:pStyle w:val="25"/>
              <w:spacing w:line="320" w:lineRule="exact"/>
              <w:ind w:firstLine="0" w:firstLineChars="0"/>
              <w:rPr>
                <w:rFonts w:hint="default" w:ascii="Times New Roman" w:hAnsi="Times New Roman" w:cs="Times New Roman"/>
                <w:color w:val="auto"/>
                <w:sz w:val="18"/>
                <w:szCs w:val="18"/>
              </w:rPr>
            </w:pP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指标点1.3 能够利用数学建模方法对复杂电气工程问题进行推理和计算；</w:t>
            </w:r>
          </w:p>
        </w:tc>
        <w:tc>
          <w:tcPr>
            <w:tcW w:w="1469" w:type="dxa"/>
            <w:vAlign w:val="center"/>
          </w:tcPr>
          <w:p>
            <w:pPr>
              <w:pStyle w:val="25"/>
              <w:spacing w:line="320" w:lineRule="exact"/>
              <w:ind w:firstLine="0" w:firstLineChars="0"/>
              <w:rPr>
                <w:rFonts w:hint="default" w:ascii="Times New Roman" w:hAnsi="Times New Roman" w:cs="Times New Roman" w:eastAsiaTheme="minorEastAsia"/>
                <w:color w:val="auto"/>
                <w:sz w:val="18"/>
                <w:szCs w:val="18"/>
                <w:lang w:val="en-US" w:eastAsia="zh-CN"/>
              </w:rPr>
            </w:pPr>
            <w:r>
              <w:rPr>
                <w:rFonts w:hint="eastAsia" w:ascii="Times New Roman" w:hAnsi="Times New Roman" w:cs="Times New Roman"/>
                <w:color w:val="auto"/>
                <w:sz w:val="18"/>
                <w:szCs w:val="18"/>
                <w:lang w:val="en-US" w:eastAsia="zh-CN"/>
              </w:rPr>
              <w:t>目标1：0.2</w:t>
            </w:r>
          </w:p>
          <w:p>
            <w:pPr>
              <w:pStyle w:val="25"/>
              <w:spacing w:line="320" w:lineRule="exact"/>
              <w:ind w:firstLine="0" w:firstLineChars="0"/>
              <w:rPr>
                <w:rFonts w:hint="default" w:ascii="Times New Roman" w:hAnsi="Times New Roman" w:cs="Times New Roman"/>
                <w:color w:val="auto"/>
                <w:sz w:val="18"/>
                <w:szCs w:val="18"/>
                <w:lang w:val="en-US"/>
              </w:rPr>
            </w:pPr>
            <w:r>
              <w:rPr>
                <w:rFonts w:hint="default" w:ascii="Times New Roman" w:hAnsi="Times New Roman" w:cs="Times New Roman"/>
                <w:color w:val="auto"/>
                <w:sz w:val="18"/>
                <w:szCs w:val="18"/>
              </w:rPr>
              <w:t>目标2：</w:t>
            </w:r>
            <w:r>
              <w:rPr>
                <w:rFonts w:hint="eastAsia" w:ascii="Times New Roman" w:hAnsi="Times New Roman" w:cs="Times New Roman"/>
                <w:color w:val="auto"/>
                <w:sz w:val="18"/>
                <w:szCs w:val="18"/>
                <w:lang w:val="en-US" w:eastAsia="zh-CN"/>
              </w:rPr>
              <w:t>0.5</w:t>
            </w:r>
          </w:p>
          <w:p>
            <w:pPr>
              <w:pStyle w:val="25"/>
              <w:spacing w:line="320" w:lineRule="exact"/>
              <w:ind w:firstLine="0" w:firstLineChars="0"/>
              <w:rPr>
                <w:rFonts w:hint="eastAsia"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w:t>
            </w:r>
            <w:r>
              <w:rPr>
                <w:rFonts w:hint="eastAsia" w:ascii="Times New Roman" w:hAnsi="Times New Roman" w:cs="Times New Roman"/>
                <w:color w:val="auto"/>
                <w:sz w:val="18"/>
                <w:szCs w:val="18"/>
                <w:lang w:val="en-US" w:eastAsia="zh-CN"/>
              </w:rPr>
              <w:t>3</w:t>
            </w:r>
            <w:r>
              <w:rPr>
                <w:rFonts w:hint="default" w:ascii="Times New Roman" w:hAnsi="Times New Roman" w:cs="Times New Roman"/>
                <w:color w:val="auto"/>
                <w:sz w:val="18"/>
                <w:szCs w:val="18"/>
              </w:rPr>
              <w:t>：</w:t>
            </w:r>
            <w:r>
              <w:rPr>
                <w:rFonts w:hint="eastAsia" w:ascii="Times New Roman" w:hAnsi="Times New Roman" w:cs="Times New Roman"/>
                <w:color w:val="auto"/>
                <w:sz w:val="18"/>
                <w:szCs w:val="18"/>
                <w:lang w:val="en-US" w:eastAsia="zh-CN"/>
              </w:rPr>
              <w:t>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5" w:hRule="atLeast"/>
        </w:trPr>
        <w:tc>
          <w:tcPr>
            <w:tcW w:w="3076" w:type="dxa"/>
            <w:vMerge w:val="restart"/>
            <w:tcMar>
              <w:left w:w="57" w:type="dxa"/>
              <w:right w:w="57" w:type="dxa"/>
            </w:tcMar>
            <w:vAlign w:val="center"/>
          </w:tcPr>
          <w:p>
            <w:pPr>
              <w:pStyle w:val="25"/>
              <w:spacing w:line="320" w:lineRule="exact"/>
              <w:ind w:firstLine="0" w:firstLineChars="0"/>
              <w:rPr>
                <w:rFonts w:hint="default" w:ascii="Times New Roman" w:hAnsi="Times New Roman" w:cs="Times New Roman"/>
                <w:color w:val="auto"/>
                <w:sz w:val="18"/>
                <w:szCs w:val="18"/>
              </w:rPr>
            </w:pPr>
            <w:r>
              <w:rPr>
                <w:rFonts w:hint="default" w:ascii="Times New Roman" w:hAnsi="Times New Roman" w:eastAsia="等线" w:cs="Times New Roman"/>
                <w:b/>
                <w:color w:val="auto"/>
                <w:sz w:val="18"/>
                <w:szCs w:val="18"/>
              </w:rPr>
              <w:t>毕业要求2. 问题分析：</w:t>
            </w:r>
            <w:r>
              <w:rPr>
                <w:rFonts w:hint="default" w:ascii="Times New Roman" w:hAnsi="Times New Roman" w:eastAsia="等线" w:cs="Times New Roman"/>
                <w:color w:val="auto"/>
                <w:sz w:val="18"/>
                <w:szCs w:val="18"/>
              </w:rPr>
              <w:t>能够应用数学、自然科学和电气工程的基本原理，识别、表达、并通过文献研究分析复杂电气工程问题，获得有效结论。</w:t>
            </w: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指标点2.1 能运用数学、自然科学等基本原理，识别和判断电气工程问题的典型环节；</w:t>
            </w:r>
          </w:p>
        </w:tc>
        <w:tc>
          <w:tcPr>
            <w:tcW w:w="1469" w:type="dxa"/>
            <w:vAlign w:val="center"/>
          </w:tcPr>
          <w:p>
            <w:pPr>
              <w:pStyle w:val="25"/>
              <w:spacing w:line="320" w:lineRule="exact"/>
              <w:ind w:firstLine="0" w:firstLineChars="0"/>
              <w:rPr>
                <w:rFonts w:hint="default" w:ascii="Times New Roman" w:hAnsi="Times New Roman" w:cs="Times New Roman"/>
                <w:color w:val="auto"/>
                <w:sz w:val="18"/>
                <w:szCs w:val="18"/>
                <w:lang w:val="en-US" w:eastAsia="zh-CN"/>
              </w:rPr>
            </w:pPr>
            <w:r>
              <w:rPr>
                <w:rFonts w:hint="default" w:ascii="Times New Roman" w:hAnsi="Times New Roman" w:cs="Times New Roman"/>
                <w:color w:val="auto"/>
                <w:sz w:val="18"/>
                <w:szCs w:val="18"/>
              </w:rPr>
              <w:t>目标1：</w:t>
            </w:r>
            <w:r>
              <w:rPr>
                <w:rFonts w:hint="eastAsia" w:ascii="Times New Roman" w:hAnsi="Times New Roman" w:cs="Times New Roman"/>
                <w:color w:val="auto"/>
                <w:sz w:val="18"/>
                <w:szCs w:val="18"/>
                <w:lang w:val="en-US" w:eastAsia="zh-CN"/>
              </w:rPr>
              <w:t>0.1</w:t>
            </w:r>
          </w:p>
          <w:p>
            <w:pPr>
              <w:pStyle w:val="25"/>
              <w:spacing w:line="320" w:lineRule="exact"/>
              <w:ind w:firstLine="0" w:firstLineChars="0"/>
              <w:rPr>
                <w:rFonts w:hint="default"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目标2：0.2</w:t>
            </w:r>
          </w:p>
          <w:p>
            <w:pPr>
              <w:pStyle w:val="25"/>
              <w:spacing w:line="320" w:lineRule="exact"/>
              <w:ind w:firstLine="0" w:firstLineChars="0"/>
              <w:rPr>
                <w:rFonts w:hint="eastAsia"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w:t>
            </w:r>
            <w:r>
              <w:rPr>
                <w:rFonts w:hint="eastAsia" w:ascii="Times New Roman" w:hAnsi="Times New Roman" w:cs="Times New Roman"/>
                <w:color w:val="auto"/>
                <w:sz w:val="18"/>
                <w:szCs w:val="18"/>
                <w:lang w:val="en-US" w:eastAsia="zh-CN"/>
              </w:rPr>
              <w:t>3</w:t>
            </w:r>
            <w:r>
              <w:rPr>
                <w:rFonts w:hint="default" w:ascii="Times New Roman" w:hAnsi="Times New Roman" w:cs="Times New Roman"/>
                <w:color w:val="auto"/>
                <w:sz w:val="18"/>
                <w:szCs w:val="18"/>
              </w:rPr>
              <w:t>：</w:t>
            </w:r>
            <w:r>
              <w:rPr>
                <w:rFonts w:hint="eastAsia" w:ascii="Times New Roman" w:hAnsi="Times New Roman" w:cs="Times New Roman"/>
                <w:color w:val="auto"/>
                <w:sz w:val="18"/>
                <w:szCs w:val="18"/>
                <w:lang w:val="en-US" w:eastAsia="zh-CN"/>
              </w:rPr>
              <w:t>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3076" w:type="dxa"/>
            <w:vMerge w:val="continue"/>
            <w:tcMar>
              <w:left w:w="57" w:type="dxa"/>
              <w:right w:w="57" w:type="dxa"/>
            </w:tcMar>
            <w:vAlign w:val="center"/>
          </w:tcPr>
          <w:p>
            <w:pPr>
              <w:pStyle w:val="25"/>
              <w:spacing w:line="320" w:lineRule="exact"/>
              <w:ind w:firstLine="0" w:firstLineChars="0"/>
              <w:jc w:val="center"/>
              <w:rPr>
                <w:rFonts w:hint="default" w:ascii="Times New Roman" w:hAnsi="Times New Roman" w:cs="Times New Roman"/>
                <w:color w:val="auto"/>
              </w:rPr>
            </w:pP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指标点2.3 能够理解复杂工程问题解决方案的不唯一性，并能运用电气工程专业相关知识，通过文献研究给出有效的解决方案；</w:t>
            </w:r>
          </w:p>
        </w:tc>
        <w:tc>
          <w:tcPr>
            <w:tcW w:w="1469" w:type="dxa"/>
            <w:vAlign w:val="center"/>
          </w:tcPr>
          <w:p>
            <w:pPr>
              <w:pStyle w:val="25"/>
              <w:spacing w:line="320" w:lineRule="exact"/>
              <w:ind w:firstLine="0" w:firstLineChars="0"/>
              <w:rPr>
                <w:rFonts w:hint="default" w:ascii="Times New Roman" w:hAnsi="Times New Roman" w:cs="Times New Roman"/>
                <w:color w:val="auto"/>
                <w:sz w:val="18"/>
                <w:szCs w:val="18"/>
                <w:lang w:val="en-US"/>
              </w:rPr>
            </w:pPr>
            <w:r>
              <w:rPr>
                <w:rFonts w:hint="default" w:ascii="Times New Roman" w:hAnsi="Times New Roman" w:cs="Times New Roman"/>
                <w:color w:val="auto"/>
                <w:sz w:val="18"/>
                <w:szCs w:val="18"/>
              </w:rPr>
              <w:t>目标</w:t>
            </w:r>
            <w:r>
              <w:rPr>
                <w:rFonts w:hint="eastAsia" w:ascii="Times New Roman" w:hAnsi="Times New Roman" w:cs="Times New Roman"/>
                <w:color w:val="auto"/>
                <w:sz w:val="18"/>
                <w:szCs w:val="18"/>
                <w:lang w:val="en-US" w:eastAsia="zh-CN"/>
              </w:rPr>
              <w:t>3</w:t>
            </w:r>
            <w:r>
              <w:rPr>
                <w:rFonts w:hint="default" w:ascii="Times New Roman" w:hAnsi="Times New Roman" w:cs="Times New Roman"/>
                <w:color w:val="auto"/>
                <w:sz w:val="18"/>
                <w:szCs w:val="18"/>
              </w:rPr>
              <w:t>：</w:t>
            </w:r>
            <w:r>
              <w:rPr>
                <w:rFonts w:hint="eastAsia" w:ascii="Times New Roman" w:hAnsi="Times New Roman" w:cs="Times New Roman"/>
                <w:color w:val="auto"/>
                <w:sz w:val="18"/>
                <w:szCs w:val="18"/>
                <w:lang w:val="en-US" w:eastAsia="zh-CN"/>
              </w:rPr>
              <w:t>0.2</w:t>
            </w:r>
          </w:p>
          <w:p>
            <w:pPr>
              <w:pStyle w:val="25"/>
              <w:spacing w:line="320" w:lineRule="exact"/>
              <w:ind w:firstLine="0" w:firstLineChars="0"/>
              <w:rPr>
                <w:rFonts w:hint="eastAsia"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目标5：</w:t>
            </w:r>
            <w:r>
              <w:rPr>
                <w:rFonts w:hint="eastAsia" w:ascii="Times New Roman" w:hAnsi="Times New Roman" w:cs="Times New Roman"/>
                <w:color w:val="auto"/>
                <w:sz w:val="18"/>
                <w:szCs w:val="18"/>
                <w:lang w:val="en-US" w:eastAsia="zh-CN"/>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15" w:hRule="atLeast"/>
        </w:trPr>
        <w:tc>
          <w:tcPr>
            <w:tcW w:w="3076" w:type="dxa"/>
            <w:tcMar>
              <w:left w:w="57" w:type="dxa"/>
              <w:right w:w="57" w:type="dxa"/>
            </w:tcMar>
            <w:vAlign w:val="center"/>
          </w:tcPr>
          <w:p>
            <w:pPr>
              <w:pStyle w:val="25"/>
              <w:spacing w:line="320" w:lineRule="exact"/>
              <w:ind w:firstLine="0" w:firstLineChars="0"/>
              <w:rPr>
                <w:rFonts w:hint="default" w:ascii="Times New Roman" w:hAnsi="Times New Roman" w:cs="Times New Roman"/>
                <w:color w:val="auto"/>
                <w:sz w:val="18"/>
                <w:szCs w:val="18"/>
              </w:rPr>
            </w:pPr>
            <w:r>
              <w:rPr>
                <w:rFonts w:hint="default" w:ascii="Times New Roman" w:hAnsi="Times New Roman" w:eastAsia="等线" w:cs="Times New Roman"/>
                <w:b/>
                <w:color w:val="auto"/>
                <w:sz w:val="18"/>
                <w:szCs w:val="18"/>
              </w:rPr>
              <w:t>毕业要求3. 设计/开发解决方案：</w:t>
            </w:r>
            <w:r>
              <w:rPr>
                <w:rFonts w:hint="default" w:ascii="Times New Roman" w:hAnsi="Times New Roman" w:eastAsia="等线" w:cs="Times New Roman"/>
                <w:color w:val="auto"/>
                <w:sz w:val="18"/>
                <w:szCs w:val="18"/>
              </w:rPr>
              <w:t>能够针对复杂电气工程问题提出解决方案，设计满足特定需求的系统、单元（部件）或工艺流程，并能够在设计环节中体现创新意识，考虑社会、健康、安全、法律、文化以及环境等因素。</w:t>
            </w: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指标点3.1 能够将电气工程领域复杂问题的特定需求按照功能单元进行分解，完成硬件功能电路、软件功能程序、传感器、控制器、执行器等单元（部件）的设计；</w:t>
            </w:r>
          </w:p>
          <w:p>
            <w:pPr>
              <w:pStyle w:val="25"/>
              <w:spacing w:line="320" w:lineRule="exact"/>
              <w:ind w:firstLine="0" w:firstLineChars="0"/>
              <w:jc w:val="left"/>
              <w:rPr>
                <w:rFonts w:hint="default" w:ascii="Times New Roman" w:hAnsi="Times New Roman" w:cs="Times New Roman"/>
                <w:color w:val="auto"/>
                <w:sz w:val="18"/>
                <w:szCs w:val="18"/>
              </w:rPr>
            </w:pPr>
          </w:p>
        </w:tc>
        <w:tc>
          <w:tcPr>
            <w:tcW w:w="1469" w:type="dxa"/>
            <w:vAlign w:val="center"/>
          </w:tcPr>
          <w:p>
            <w:pPr>
              <w:pStyle w:val="25"/>
              <w:spacing w:line="320" w:lineRule="exact"/>
              <w:ind w:firstLine="0" w:firstLineChars="0"/>
              <w:rPr>
                <w:rFonts w:hint="default" w:ascii="Times New Roman" w:hAnsi="Times New Roman" w:cs="Times New Roman"/>
                <w:color w:val="auto"/>
                <w:sz w:val="18"/>
                <w:szCs w:val="18"/>
                <w:lang w:val="en-US" w:eastAsia="zh-CN"/>
              </w:rPr>
            </w:pPr>
            <w:r>
              <w:rPr>
                <w:rFonts w:hint="default" w:ascii="Times New Roman" w:hAnsi="Times New Roman" w:cs="Times New Roman"/>
                <w:color w:val="auto"/>
                <w:sz w:val="18"/>
                <w:szCs w:val="18"/>
              </w:rPr>
              <w:t>目标1：</w:t>
            </w:r>
            <w:r>
              <w:rPr>
                <w:rFonts w:hint="eastAsia" w:ascii="Times New Roman" w:hAnsi="Times New Roman" w:cs="Times New Roman"/>
                <w:color w:val="auto"/>
                <w:sz w:val="18"/>
                <w:szCs w:val="18"/>
                <w:lang w:val="en-US" w:eastAsia="zh-CN"/>
              </w:rPr>
              <w:t>0.1</w:t>
            </w:r>
          </w:p>
          <w:p>
            <w:pPr>
              <w:pStyle w:val="25"/>
              <w:spacing w:line="320" w:lineRule="exact"/>
              <w:ind w:firstLine="0" w:firstLineChars="0"/>
              <w:rPr>
                <w:rFonts w:hint="default"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目标2：0.1</w:t>
            </w:r>
          </w:p>
          <w:p>
            <w:pPr>
              <w:pStyle w:val="25"/>
              <w:spacing w:line="320" w:lineRule="exact"/>
              <w:ind w:firstLine="0" w:firstLineChars="0"/>
              <w:rPr>
                <w:rFonts w:hint="default" w:ascii="Times New Roman" w:hAnsi="Times New Roman" w:cs="Times New Roman"/>
                <w:color w:val="auto"/>
                <w:sz w:val="18"/>
                <w:szCs w:val="18"/>
                <w:lang w:val="en-US"/>
              </w:rPr>
            </w:pPr>
            <w:r>
              <w:rPr>
                <w:rFonts w:hint="default" w:ascii="Times New Roman" w:hAnsi="Times New Roman" w:cs="Times New Roman"/>
                <w:color w:val="auto"/>
                <w:sz w:val="18"/>
                <w:szCs w:val="18"/>
              </w:rPr>
              <w:t>目标</w:t>
            </w:r>
            <w:r>
              <w:rPr>
                <w:rFonts w:hint="eastAsia" w:ascii="Times New Roman" w:hAnsi="Times New Roman" w:cs="Times New Roman"/>
                <w:color w:val="auto"/>
                <w:sz w:val="18"/>
                <w:szCs w:val="18"/>
                <w:lang w:val="en-US" w:eastAsia="zh-CN"/>
              </w:rPr>
              <w:t>3</w:t>
            </w:r>
            <w:r>
              <w:rPr>
                <w:rFonts w:hint="default" w:ascii="Times New Roman" w:hAnsi="Times New Roman" w:cs="Times New Roman"/>
                <w:color w:val="auto"/>
                <w:sz w:val="18"/>
                <w:szCs w:val="18"/>
              </w:rPr>
              <w:t>：</w:t>
            </w:r>
            <w:r>
              <w:rPr>
                <w:rFonts w:hint="eastAsia" w:ascii="Times New Roman" w:hAnsi="Times New Roman" w:cs="Times New Roman"/>
                <w:color w:val="auto"/>
                <w:sz w:val="18"/>
                <w:szCs w:val="18"/>
                <w:lang w:val="en-US" w:eastAsia="zh-CN"/>
              </w:rPr>
              <w:t>0.2</w:t>
            </w:r>
          </w:p>
          <w:p>
            <w:pPr>
              <w:pStyle w:val="25"/>
              <w:spacing w:line="320" w:lineRule="exact"/>
              <w:ind w:firstLine="0" w:firstLineChars="0"/>
              <w:rPr>
                <w:rFonts w:hint="eastAsia"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目标4：</w:t>
            </w:r>
            <w:r>
              <w:rPr>
                <w:rFonts w:hint="eastAsia" w:ascii="Times New Roman" w:hAnsi="Times New Roman" w:cs="Times New Roman"/>
                <w:color w:val="auto"/>
                <w:sz w:val="18"/>
                <w:szCs w:val="18"/>
                <w:lang w:val="en-US" w:eastAsia="zh-CN"/>
              </w:rPr>
              <w:t>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65" w:hRule="atLeast"/>
        </w:trPr>
        <w:tc>
          <w:tcPr>
            <w:tcW w:w="3076" w:type="dxa"/>
            <w:tcMar>
              <w:left w:w="57" w:type="dxa"/>
              <w:right w:w="57" w:type="dxa"/>
            </w:tcMar>
            <w:vAlign w:val="center"/>
          </w:tcPr>
          <w:p>
            <w:pPr>
              <w:pStyle w:val="25"/>
              <w:spacing w:line="320" w:lineRule="exact"/>
              <w:ind w:firstLine="0" w:firstLineChars="0"/>
              <w:rPr>
                <w:rFonts w:hint="default" w:ascii="Times New Roman" w:hAnsi="Times New Roman" w:eastAsia="等线" w:cs="Times New Roman"/>
                <w:b/>
                <w:color w:val="auto"/>
                <w:sz w:val="18"/>
                <w:szCs w:val="18"/>
              </w:rPr>
            </w:pPr>
            <w:r>
              <w:rPr>
                <w:rFonts w:hint="default" w:ascii="Times New Roman" w:hAnsi="Times New Roman" w:eastAsia="等线" w:cs="Times New Roman"/>
                <w:b/>
                <w:color w:val="auto"/>
                <w:sz w:val="18"/>
                <w:szCs w:val="18"/>
              </w:rPr>
              <w:t>毕业要求8. 职业规范：</w:t>
            </w:r>
            <w:r>
              <w:rPr>
                <w:rFonts w:hint="default" w:ascii="Times New Roman" w:hAnsi="Times New Roman" w:eastAsia="等线" w:cs="Times New Roman"/>
                <w:b w:val="0"/>
                <w:bCs/>
                <w:color w:val="auto"/>
                <w:sz w:val="18"/>
                <w:szCs w:val="18"/>
              </w:rPr>
              <w:t>具有人文社会科学素养、社会责任感，能够在电气工程实践中理解并遵守工程职业道德和规范，履行电气工程师责任。</w:t>
            </w: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指标点8.1 拥有健康的体魄和正确价值观，理解个人与社会的关系，了解中国国情；</w:t>
            </w:r>
          </w:p>
        </w:tc>
        <w:tc>
          <w:tcPr>
            <w:tcW w:w="1469" w:type="dxa"/>
            <w:vAlign w:val="center"/>
          </w:tcPr>
          <w:p>
            <w:pPr>
              <w:pStyle w:val="25"/>
              <w:spacing w:line="320" w:lineRule="exact"/>
              <w:ind w:firstLine="0" w:firstLineChars="0"/>
              <w:rPr>
                <w:rFonts w:hint="default"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目标6：</w:t>
            </w:r>
            <w:r>
              <w:rPr>
                <w:rFonts w:hint="eastAsia" w:ascii="Times New Roman" w:hAnsi="Times New Roman" w:cs="Times New Roman"/>
                <w:color w:val="auto"/>
                <w:sz w:val="18"/>
                <w:szCs w:val="18"/>
                <w:lang w:val="en-US" w:eastAsia="zh-CN"/>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65" w:hRule="atLeast"/>
        </w:trPr>
        <w:tc>
          <w:tcPr>
            <w:tcW w:w="3076" w:type="dxa"/>
            <w:tcMar>
              <w:left w:w="57" w:type="dxa"/>
              <w:right w:w="57" w:type="dxa"/>
            </w:tcMar>
            <w:vAlign w:val="center"/>
          </w:tcPr>
          <w:p>
            <w:pPr>
              <w:pStyle w:val="25"/>
              <w:spacing w:line="320" w:lineRule="exact"/>
              <w:ind w:firstLine="0" w:firstLineChars="0"/>
              <w:rPr>
                <w:rFonts w:hint="default" w:ascii="Times New Roman" w:hAnsi="Times New Roman" w:eastAsia="等线" w:cs="Times New Roman"/>
                <w:b/>
                <w:color w:val="auto"/>
                <w:sz w:val="18"/>
                <w:szCs w:val="18"/>
                <w:lang w:eastAsia="zh-CN"/>
              </w:rPr>
            </w:pPr>
            <w:r>
              <w:rPr>
                <w:rFonts w:hint="default" w:ascii="Times New Roman" w:hAnsi="Times New Roman" w:eastAsia="等线" w:cs="Times New Roman"/>
                <w:b/>
                <w:color w:val="auto"/>
                <w:sz w:val="18"/>
                <w:szCs w:val="18"/>
              </w:rPr>
              <w:t>毕业要求12. 终身学习：</w:t>
            </w:r>
            <w:r>
              <w:rPr>
                <w:rFonts w:hint="default" w:ascii="Times New Roman" w:hAnsi="Times New Roman" w:eastAsia="等线" w:cs="Times New Roman"/>
                <w:b w:val="0"/>
                <w:bCs/>
                <w:color w:val="auto"/>
                <w:sz w:val="18"/>
                <w:szCs w:val="18"/>
              </w:rPr>
              <w:t>具有自主学习和终身学习的意识，有不断学习和适应未来电气工程领域等相关技术发展的能力。</w:t>
            </w: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指标点12.1 在社会发展的大背景下，具有自主学习与终身学习的意识。</w:t>
            </w:r>
          </w:p>
        </w:tc>
        <w:tc>
          <w:tcPr>
            <w:tcW w:w="1469" w:type="dxa"/>
            <w:vAlign w:val="center"/>
          </w:tcPr>
          <w:p>
            <w:pPr>
              <w:pStyle w:val="25"/>
              <w:spacing w:line="320" w:lineRule="exact"/>
              <w:ind w:firstLine="0" w:firstLineChars="0"/>
              <w:rPr>
                <w:rFonts w:hint="default"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目标5：</w:t>
            </w:r>
            <w:r>
              <w:rPr>
                <w:rFonts w:hint="eastAsia" w:ascii="Times New Roman" w:hAnsi="Times New Roman" w:cs="Times New Roman"/>
                <w:color w:val="auto"/>
                <w:sz w:val="18"/>
                <w:szCs w:val="18"/>
                <w:lang w:val="en-US" w:eastAsia="zh-CN"/>
              </w:rPr>
              <w:t>1.0</w:t>
            </w:r>
          </w:p>
        </w:tc>
      </w:tr>
    </w:tbl>
    <w:p>
      <w:pPr>
        <w:pStyle w:val="16"/>
        <w:numPr>
          <w:ilvl w:val="0"/>
          <w:numId w:val="0"/>
        </w:numPr>
        <w:spacing w:beforeLines="50"/>
        <w:ind w:leftChars="-213"/>
        <w:rPr>
          <w:rFonts w:hint="default" w:ascii="Times New Roman" w:hAnsi="Times New Roman" w:cs="Times New Roman"/>
          <w:color w:val="auto"/>
        </w:rPr>
      </w:pPr>
    </w:p>
    <w:p>
      <w:pPr>
        <w:pStyle w:val="12"/>
        <w:spacing w:line="400" w:lineRule="exact"/>
        <w:rPr>
          <w:rFonts w:hint="default" w:ascii="Times New Roman" w:hAnsi="Times New Roman" w:cs="Times New Roman"/>
          <w:color w:val="auto"/>
        </w:rPr>
      </w:pPr>
      <w:r>
        <w:rPr>
          <w:rFonts w:hint="default" w:ascii="Times New Roman" w:hAnsi="Times New Roman" w:cs="Times New Roman"/>
          <w:color w:val="auto"/>
        </w:rPr>
        <w:t>表</w:t>
      </w:r>
      <w:r>
        <w:rPr>
          <w:rFonts w:hint="eastAsia" w:cs="Times New Roman"/>
          <w:color w:val="auto"/>
          <w:lang w:val="en-US" w:eastAsia="zh-CN"/>
        </w:rPr>
        <w:t>3</w:t>
      </w:r>
      <w:r>
        <w:rPr>
          <w:rFonts w:hint="default" w:ascii="Times New Roman" w:hAnsi="Times New Roman" w:cs="Times New Roman"/>
          <w:color w:val="auto"/>
        </w:rPr>
        <w:t xml:space="preserve"> 课程目标与智能科学与技术专业毕业要求对应关系</w:t>
      </w:r>
    </w:p>
    <w:tbl>
      <w:tblPr>
        <w:tblStyle w:val="6"/>
        <w:tblW w:w="8222" w:type="dxa"/>
        <w:tblInd w:w="15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076"/>
        <w:gridCol w:w="3677"/>
        <w:gridCol w:w="14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3076" w:type="dxa"/>
            <w:vAlign w:val="center"/>
          </w:tcPr>
          <w:p>
            <w:pPr>
              <w:spacing w:line="320" w:lineRule="exact"/>
              <w:ind w:firstLine="361"/>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毕业要求</w:t>
            </w:r>
          </w:p>
        </w:tc>
        <w:tc>
          <w:tcPr>
            <w:tcW w:w="3677" w:type="dxa"/>
            <w:vAlign w:val="center"/>
          </w:tcPr>
          <w:p>
            <w:pPr>
              <w:spacing w:line="320" w:lineRule="exact"/>
              <w:ind w:firstLine="361"/>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指标点</w:t>
            </w:r>
          </w:p>
        </w:tc>
        <w:tc>
          <w:tcPr>
            <w:tcW w:w="1469" w:type="dxa"/>
            <w:vAlign w:val="center"/>
          </w:tcPr>
          <w:p>
            <w:pPr>
              <w:spacing w:line="320" w:lineRule="exact"/>
              <w:jc w:val="both"/>
              <w:rPr>
                <w:rFonts w:hint="default" w:ascii="Times New Roman" w:hAnsi="Times New Roman" w:cs="Times New Roman" w:eastAsiaTheme="minorEastAsia"/>
                <w:b/>
                <w:color w:val="auto"/>
                <w:sz w:val="18"/>
                <w:szCs w:val="18"/>
                <w:lang w:eastAsia="zh-CN"/>
              </w:rPr>
            </w:pPr>
            <w:r>
              <w:rPr>
                <w:rFonts w:hint="default" w:ascii="Times New Roman" w:hAnsi="Times New Roman" w:cs="Times New Roman"/>
                <w:b/>
                <w:color w:val="auto"/>
                <w:sz w:val="18"/>
                <w:szCs w:val="18"/>
              </w:rPr>
              <w:t>课程目标</w:t>
            </w:r>
            <w:r>
              <w:rPr>
                <w:rFonts w:hint="default" w:ascii="Times New Roman" w:hAnsi="Times New Roman" w:cs="Times New Roman"/>
                <w:b/>
                <w:color w:val="auto"/>
                <w:sz w:val="18"/>
                <w:szCs w:val="18"/>
                <w:lang w:eastAsia="zh-CN"/>
              </w:rPr>
              <w:t>及支撑权重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67" w:hRule="atLeast"/>
        </w:trPr>
        <w:tc>
          <w:tcPr>
            <w:tcW w:w="3076" w:type="dxa"/>
            <w:vMerge w:val="restart"/>
            <w:tcMar>
              <w:left w:w="57" w:type="dxa"/>
              <w:right w:w="57" w:type="dxa"/>
            </w:tcMar>
            <w:vAlign w:val="center"/>
          </w:tcPr>
          <w:p>
            <w:pPr>
              <w:pStyle w:val="25"/>
              <w:spacing w:line="320" w:lineRule="exact"/>
              <w:ind w:firstLine="0" w:firstLineChars="0"/>
              <w:rPr>
                <w:rFonts w:hint="default" w:ascii="Times New Roman" w:hAnsi="Times New Roman" w:cs="Times New Roman"/>
                <w:color w:val="auto"/>
                <w:sz w:val="18"/>
                <w:szCs w:val="18"/>
              </w:rPr>
            </w:pPr>
            <w:r>
              <w:rPr>
                <w:rFonts w:hint="default" w:ascii="Times New Roman" w:hAnsi="Times New Roman" w:cs="Times New Roman"/>
                <w:b/>
                <w:color w:val="auto"/>
                <w:sz w:val="18"/>
                <w:szCs w:val="18"/>
              </w:rPr>
              <w:t>毕业要求1</w:t>
            </w:r>
            <w:r>
              <w:rPr>
                <w:rFonts w:hint="default" w:ascii="Times New Roman" w:hAnsi="Times New Roman" w:cs="Times New Roman"/>
                <w:color w:val="auto"/>
                <w:sz w:val="18"/>
                <w:szCs w:val="18"/>
              </w:rPr>
              <w:t>.</w:t>
            </w:r>
            <w:r>
              <w:rPr>
                <w:rFonts w:hint="default" w:ascii="Times New Roman" w:hAnsi="Times New Roman" w:cs="Times New Roman"/>
                <w:b/>
                <w:color w:val="auto"/>
                <w:sz w:val="18"/>
                <w:szCs w:val="18"/>
              </w:rPr>
              <w:t>工程知识：</w:t>
            </w:r>
            <w:r>
              <w:rPr>
                <w:rFonts w:hint="default" w:ascii="Times New Roman" w:hAnsi="Times New Roman" w:cs="Times New Roman"/>
                <w:color w:val="auto"/>
                <w:sz w:val="18"/>
                <w:szCs w:val="18"/>
              </w:rPr>
              <w:t>能够将数学、自然科学、工程基础和智能科学与技术学科专业知识用于解决复杂人工智能工程问题。</w:t>
            </w: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指标点1.2 能够针对具体的复杂人工智能系统对象建立数学模型并求解；</w:t>
            </w:r>
          </w:p>
        </w:tc>
        <w:tc>
          <w:tcPr>
            <w:tcW w:w="1469" w:type="dxa"/>
            <w:vAlign w:val="center"/>
          </w:tcPr>
          <w:p>
            <w:pPr>
              <w:pStyle w:val="25"/>
              <w:spacing w:line="320" w:lineRule="exact"/>
              <w:ind w:firstLine="0" w:firstLineChars="0"/>
              <w:rPr>
                <w:rFonts w:hint="default" w:ascii="Times New Roman" w:hAnsi="Times New Roman" w:cs="Times New Roman" w:eastAsiaTheme="minorEastAsia"/>
                <w:color w:val="auto"/>
                <w:sz w:val="18"/>
                <w:szCs w:val="18"/>
                <w:lang w:val="en-US" w:eastAsia="zh-CN"/>
              </w:rPr>
            </w:pPr>
            <w:r>
              <w:rPr>
                <w:rFonts w:hint="eastAsia" w:ascii="Times New Roman" w:hAnsi="Times New Roman" w:cs="Times New Roman"/>
                <w:color w:val="auto"/>
                <w:sz w:val="18"/>
                <w:szCs w:val="18"/>
                <w:lang w:val="en-US" w:eastAsia="zh-CN"/>
              </w:rPr>
              <w:t>目标1：0.4</w:t>
            </w:r>
          </w:p>
          <w:p>
            <w:pPr>
              <w:pStyle w:val="25"/>
              <w:spacing w:line="320" w:lineRule="exact"/>
              <w:ind w:firstLine="0" w:firstLineChars="0"/>
              <w:rPr>
                <w:rFonts w:hint="eastAsia"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目标2：</w:t>
            </w:r>
            <w:r>
              <w:rPr>
                <w:rFonts w:hint="eastAsia" w:ascii="Times New Roman" w:hAnsi="Times New Roman" w:cs="Times New Roman"/>
                <w:color w:val="auto"/>
                <w:sz w:val="18"/>
                <w:szCs w:val="18"/>
                <w:lang w:val="en-US" w:eastAsia="zh-CN"/>
              </w:rPr>
              <w:t>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4" w:hRule="atLeast"/>
        </w:trPr>
        <w:tc>
          <w:tcPr>
            <w:tcW w:w="3076" w:type="dxa"/>
            <w:vMerge w:val="continue"/>
            <w:tcMar>
              <w:left w:w="57" w:type="dxa"/>
              <w:right w:w="57" w:type="dxa"/>
            </w:tcMar>
            <w:vAlign w:val="center"/>
          </w:tcPr>
          <w:p>
            <w:pPr>
              <w:pStyle w:val="25"/>
              <w:spacing w:line="320" w:lineRule="exact"/>
              <w:ind w:firstLine="0" w:firstLineChars="0"/>
              <w:rPr>
                <w:rFonts w:hint="default" w:ascii="Times New Roman" w:hAnsi="Times New Roman" w:cs="Times New Roman"/>
                <w:color w:val="auto"/>
                <w:sz w:val="18"/>
                <w:szCs w:val="18"/>
              </w:rPr>
            </w:pP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指标点1.3 能够将数学、自然科学、工程基础和智能科学与技术专业知识和数学模型用于推演、分析复杂人工智能工程问题；</w:t>
            </w:r>
          </w:p>
        </w:tc>
        <w:tc>
          <w:tcPr>
            <w:tcW w:w="1469" w:type="dxa"/>
            <w:vAlign w:val="center"/>
          </w:tcPr>
          <w:p>
            <w:pPr>
              <w:pStyle w:val="25"/>
              <w:spacing w:line="320" w:lineRule="exact"/>
              <w:ind w:firstLine="0" w:firstLineChars="0"/>
              <w:rPr>
                <w:rFonts w:hint="default" w:ascii="Times New Roman" w:hAnsi="Times New Roman" w:cs="Times New Roman" w:eastAsiaTheme="minorEastAsia"/>
                <w:color w:val="auto"/>
                <w:sz w:val="18"/>
                <w:szCs w:val="18"/>
                <w:lang w:val="en-US" w:eastAsia="zh-CN"/>
              </w:rPr>
            </w:pPr>
            <w:r>
              <w:rPr>
                <w:rFonts w:hint="eastAsia" w:ascii="Times New Roman" w:hAnsi="Times New Roman" w:cs="Times New Roman"/>
                <w:color w:val="auto"/>
                <w:sz w:val="18"/>
                <w:szCs w:val="18"/>
                <w:lang w:val="en-US" w:eastAsia="zh-CN"/>
              </w:rPr>
              <w:t>目标1：0.2</w:t>
            </w:r>
          </w:p>
          <w:p>
            <w:pPr>
              <w:pStyle w:val="25"/>
              <w:spacing w:line="320" w:lineRule="exact"/>
              <w:ind w:firstLine="0" w:firstLineChars="0"/>
              <w:rPr>
                <w:rFonts w:hint="default" w:ascii="Times New Roman" w:hAnsi="Times New Roman" w:cs="Times New Roman"/>
                <w:color w:val="auto"/>
                <w:sz w:val="18"/>
                <w:szCs w:val="18"/>
                <w:lang w:val="en-US"/>
              </w:rPr>
            </w:pPr>
            <w:r>
              <w:rPr>
                <w:rFonts w:hint="default" w:ascii="Times New Roman" w:hAnsi="Times New Roman" w:cs="Times New Roman"/>
                <w:color w:val="auto"/>
                <w:sz w:val="18"/>
                <w:szCs w:val="18"/>
              </w:rPr>
              <w:t>目标2：</w:t>
            </w:r>
            <w:r>
              <w:rPr>
                <w:rFonts w:hint="eastAsia" w:ascii="Times New Roman" w:hAnsi="Times New Roman" w:cs="Times New Roman"/>
                <w:color w:val="auto"/>
                <w:sz w:val="18"/>
                <w:szCs w:val="18"/>
                <w:lang w:val="en-US" w:eastAsia="zh-CN"/>
              </w:rPr>
              <w:t>0.5</w:t>
            </w:r>
          </w:p>
          <w:p>
            <w:pPr>
              <w:pStyle w:val="25"/>
              <w:spacing w:line="320" w:lineRule="exact"/>
              <w:ind w:firstLine="0" w:firstLineChars="0"/>
              <w:rPr>
                <w:rFonts w:hint="eastAsia"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w:t>
            </w:r>
            <w:r>
              <w:rPr>
                <w:rFonts w:hint="eastAsia" w:ascii="Times New Roman" w:hAnsi="Times New Roman" w:cs="Times New Roman"/>
                <w:color w:val="auto"/>
                <w:sz w:val="18"/>
                <w:szCs w:val="18"/>
                <w:lang w:val="en-US" w:eastAsia="zh-CN"/>
              </w:rPr>
              <w:t>3</w:t>
            </w:r>
            <w:r>
              <w:rPr>
                <w:rFonts w:hint="default" w:ascii="Times New Roman" w:hAnsi="Times New Roman" w:cs="Times New Roman"/>
                <w:color w:val="auto"/>
                <w:sz w:val="18"/>
                <w:szCs w:val="18"/>
              </w:rPr>
              <w:t>：</w:t>
            </w:r>
            <w:r>
              <w:rPr>
                <w:rFonts w:hint="eastAsia" w:ascii="Times New Roman" w:hAnsi="Times New Roman" w:cs="Times New Roman"/>
                <w:color w:val="auto"/>
                <w:sz w:val="18"/>
                <w:szCs w:val="18"/>
                <w:lang w:val="en-US" w:eastAsia="zh-CN"/>
              </w:rPr>
              <w:t>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95" w:hRule="atLeast"/>
        </w:trPr>
        <w:tc>
          <w:tcPr>
            <w:tcW w:w="3076" w:type="dxa"/>
            <w:vMerge w:val="restart"/>
            <w:tcMar>
              <w:left w:w="57" w:type="dxa"/>
              <w:right w:w="57" w:type="dxa"/>
            </w:tcMar>
            <w:vAlign w:val="center"/>
          </w:tcPr>
          <w:p>
            <w:pPr>
              <w:pStyle w:val="25"/>
              <w:spacing w:line="320" w:lineRule="exact"/>
              <w:ind w:firstLine="0" w:firstLineChars="0"/>
              <w:rPr>
                <w:rFonts w:hint="default" w:ascii="Times New Roman" w:hAnsi="Times New Roman" w:cs="Times New Roman"/>
                <w:color w:val="auto"/>
                <w:sz w:val="18"/>
                <w:szCs w:val="18"/>
              </w:rPr>
            </w:pPr>
            <w:r>
              <w:rPr>
                <w:rFonts w:hint="default" w:ascii="Times New Roman" w:hAnsi="Times New Roman" w:eastAsia="等线" w:cs="Times New Roman"/>
                <w:b/>
                <w:color w:val="auto"/>
                <w:sz w:val="18"/>
                <w:szCs w:val="18"/>
              </w:rPr>
              <w:t>毕业要求2. 问题分析：</w:t>
            </w:r>
            <w:r>
              <w:rPr>
                <w:rFonts w:hint="default" w:ascii="Times New Roman" w:hAnsi="Times New Roman" w:eastAsia="等线" w:cs="Times New Roman"/>
                <w:color w:val="auto"/>
                <w:sz w:val="18"/>
                <w:szCs w:val="18"/>
              </w:rPr>
              <w:t>能够应用数学、自然科学和工程科学的基本原理，识别、表达、并通过文献研究分析复杂控制/电气系统工程问题，获得有效结论。</w:t>
            </w: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指标点2.1 能运用相关科学原理，识别和判断复杂人工智能工程问题的关键环节；</w:t>
            </w:r>
          </w:p>
        </w:tc>
        <w:tc>
          <w:tcPr>
            <w:tcW w:w="1469" w:type="dxa"/>
            <w:vAlign w:val="center"/>
          </w:tcPr>
          <w:p>
            <w:pPr>
              <w:pStyle w:val="25"/>
              <w:spacing w:line="320" w:lineRule="exact"/>
              <w:ind w:firstLine="0" w:firstLineChars="0"/>
              <w:rPr>
                <w:rFonts w:hint="default" w:ascii="Times New Roman" w:hAnsi="Times New Roman" w:cs="Times New Roman"/>
                <w:color w:val="auto"/>
                <w:sz w:val="18"/>
                <w:szCs w:val="18"/>
                <w:lang w:val="en-US" w:eastAsia="zh-CN"/>
              </w:rPr>
            </w:pPr>
            <w:r>
              <w:rPr>
                <w:rFonts w:hint="default" w:ascii="Times New Roman" w:hAnsi="Times New Roman" w:cs="Times New Roman"/>
                <w:color w:val="auto"/>
                <w:sz w:val="18"/>
                <w:szCs w:val="18"/>
              </w:rPr>
              <w:t>目标1：</w:t>
            </w:r>
            <w:r>
              <w:rPr>
                <w:rFonts w:hint="eastAsia" w:ascii="Times New Roman" w:hAnsi="Times New Roman" w:cs="Times New Roman"/>
                <w:color w:val="auto"/>
                <w:sz w:val="18"/>
                <w:szCs w:val="18"/>
                <w:lang w:val="en-US" w:eastAsia="zh-CN"/>
              </w:rPr>
              <w:t>0.1</w:t>
            </w:r>
          </w:p>
          <w:p>
            <w:pPr>
              <w:pStyle w:val="25"/>
              <w:spacing w:line="320" w:lineRule="exact"/>
              <w:ind w:firstLine="0" w:firstLineChars="0"/>
              <w:rPr>
                <w:rFonts w:hint="default"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目标2：0.2</w:t>
            </w:r>
          </w:p>
          <w:p>
            <w:pPr>
              <w:pStyle w:val="25"/>
              <w:spacing w:line="320" w:lineRule="exact"/>
              <w:ind w:firstLine="0" w:firstLineChars="0"/>
              <w:rPr>
                <w:rFonts w:hint="eastAsia"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w:t>
            </w:r>
            <w:r>
              <w:rPr>
                <w:rFonts w:hint="eastAsia" w:ascii="Times New Roman" w:hAnsi="Times New Roman" w:cs="Times New Roman"/>
                <w:color w:val="auto"/>
                <w:sz w:val="18"/>
                <w:szCs w:val="18"/>
                <w:lang w:val="en-US" w:eastAsia="zh-CN"/>
              </w:rPr>
              <w:t>3</w:t>
            </w:r>
            <w:r>
              <w:rPr>
                <w:rFonts w:hint="default" w:ascii="Times New Roman" w:hAnsi="Times New Roman" w:cs="Times New Roman"/>
                <w:color w:val="auto"/>
                <w:sz w:val="18"/>
                <w:szCs w:val="18"/>
              </w:rPr>
              <w:t>：</w:t>
            </w:r>
            <w:r>
              <w:rPr>
                <w:rFonts w:hint="eastAsia" w:ascii="Times New Roman" w:hAnsi="Times New Roman" w:cs="Times New Roman"/>
                <w:color w:val="auto"/>
                <w:sz w:val="18"/>
                <w:szCs w:val="18"/>
                <w:lang w:val="en-US" w:eastAsia="zh-CN"/>
              </w:rPr>
              <w:t>0.7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2" w:hRule="atLeast"/>
        </w:trPr>
        <w:tc>
          <w:tcPr>
            <w:tcW w:w="3076" w:type="dxa"/>
            <w:vMerge w:val="continue"/>
            <w:tcMar>
              <w:left w:w="57" w:type="dxa"/>
              <w:right w:w="57" w:type="dxa"/>
            </w:tcMar>
            <w:vAlign w:val="center"/>
          </w:tcPr>
          <w:p>
            <w:pPr>
              <w:pStyle w:val="25"/>
              <w:spacing w:line="320" w:lineRule="exact"/>
              <w:ind w:firstLine="0" w:firstLineChars="0"/>
              <w:jc w:val="center"/>
              <w:rPr>
                <w:rFonts w:hint="default" w:ascii="Times New Roman" w:hAnsi="Times New Roman" w:cs="Times New Roman"/>
                <w:color w:val="auto"/>
              </w:rPr>
            </w:pP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指标点2.3 能认识到复杂人工智能工程问题解决方案的不唯一性，并能通过文献研究寻找可替代的解决方案；</w:t>
            </w:r>
          </w:p>
        </w:tc>
        <w:tc>
          <w:tcPr>
            <w:tcW w:w="1469" w:type="dxa"/>
            <w:vAlign w:val="center"/>
          </w:tcPr>
          <w:p>
            <w:pPr>
              <w:pStyle w:val="25"/>
              <w:spacing w:line="320" w:lineRule="exact"/>
              <w:ind w:firstLine="0" w:firstLineChars="0"/>
              <w:rPr>
                <w:rFonts w:hint="default" w:ascii="Times New Roman" w:hAnsi="Times New Roman" w:cs="Times New Roman"/>
                <w:color w:val="auto"/>
                <w:sz w:val="18"/>
                <w:szCs w:val="18"/>
                <w:lang w:val="en-US"/>
              </w:rPr>
            </w:pPr>
            <w:r>
              <w:rPr>
                <w:rFonts w:hint="default" w:ascii="Times New Roman" w:hAnsi="Times New Roman" w:cs="Times New Roman"/>
                <w:color w:val="auto"/>
                <w:sz w:val="18"/>
                <w:szCs w:val="18"/>
              </w:rPr>
              <w:t>目标</w:t>
            </w:r>
            <w:r>
              <w:rPr>
                <w:rFonts w:hint="eastAsia" w:ascii="Times New Roman" w:hAnsi="Times New Roman" w:cs="Times New Roman"/>
                <w:color w:val="auto"/>
                <w:sz w:val="18"/>
                <w:szCs w:val="18"/>
                <w:lang w:val="en-US" w:eastAsia="zh-CN"/>
              </w:rPr>
              <w:t>3</w:t>
            </w:r>
            <w:r>
              <w:rPr>
                <w:rFonts w:hint="default" w:ascii="Times New Roman" w:hAnsi="Times New Roman" w:cs="Times New Roman"/>
                <w:color w:val="auto"/>
                <w:sz w:val="18"/>
                <w:szCs w:val="18"/>
              </w:rPr>
              <w:t>：</w:t>
            </w:r>
            <w:r>
              <w:rPr>
                <w:rFonts w:hint="eastAsia" w:ascii="Times New Roman" w:hAnsi="Times New Roman" w:cs="Times New Roman"/>
                <w:color w:val="auto"/>
                <w:sz w:val="18"/>
                <w:szCs w:val="18"/>
                <w:lang w:val="en-US" w:eastAsia="zh-CN"/>
              </w:rPr>
              <w:t>0.2</w:t>
            </w:r>
          </w:p>
          <w:p>
            <w:pPr>
              <w:pStyle w:val="25"/>
              <w:spacing w:line="320" w:lineRule="exact"/>
              <w:ind w:firstLine="0" w:firstLineChars="0"/>
              <w:rPr>
                <w:rFonts w:hint="eastAsia"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目标5：</w:t>
            </w:r>
            <w:r>
              <w:rPr>
                <w:rFonts w:hint="eastAsia" w:ascii="Times New Roman" w:hAnsi="Times New Roman" w:cs="Times New Roman"/>
                <w:color w:val="auto"/>
                <w:sz w:val="18"/>
                <w:szCs w:val="18"/>
                <w:lang w:val="en-US" w:eastAsia="zh-CN"/>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3" w:hRule="atLeast"/>
        </w:trPr>
        <w:tc>
          <w:tcPr>
            <w:tcW w:w="3076" w:type="dxa"/>
            <w:vMerge w:val="restart"/>
            <w:tcMar>
              <w:left w:w="57" w:type="dxa"/>
              <w:right w:w="57" w:type="dxa"/>
            </w:tcMar>
            <w:vAlign w:val="center"/>
          </w:tcPr>
          <w:p>
            <w:pPr>
              <w:pStyle w:val="25"/>
              <w:spacing w:line="320" w:lineRule="exact"/>
              <w:ind w:firstLine="0" w:firstLineChars="0"/>
              <w:rPr>
                <w:rFonts w:hint="default" w:ascii="Times New Roman" w:hAnsi="Times New Roman" w:cs="Times New Roman"/>
                <w:color w:val="auto"/>
                <w:sz w:val="18"/>
                <w:szCs w:val="18"/>
              </w:rPr>
            </w:pPr>
            <w:r>
              <w:rPr>
                <w:rFonts w:hint="default" w:ascii="Times New Roman" w:hAnsi="Times New Roman" w:eastAsia="等线" w:cs="Times New Roman"/>
                <w:b/>
                <w:color w:val="auto"/>
                <w:sz w:val="18"/>
                <w:szCs w:val="18"/>
              </w:rPr>
              <w:t>毕业要求3. 设计/开发解决方案：</w:t>
            </w:r>
            <w:r>
              <w:rPr>
                <w:rFonts w:hint="default" w:ascii="Times New Roman" w:hAnsi="Times New Roman" w:eastAsia="等线" w:cs="Times New Roman"/>
                <w:color w:val="auto"/>
                <w:sz w:val="18"/>
                <w:szCs w:val="18"/>
              </w:rPr>
              <w:t>能够针对复杂控制/电气工程问题提出解决方案，设计满足特定需求的系统、单元（部件）或工艺流程，并能够在设计环节中体现创新意识，考虑社会、健康、安全、法律、文化以及环境等因素。</w:t>
            </w: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指标点3.2 能够针对特定智能系统需求，完成智能算法模型、软硬件架构的设计；</w:t>
            </w:r>
          </w:p>
        </w:tc>
        <w:tc>
          <w:tcPr>
            <w:tcW w:w="1469" w:type="dxa"/>
            <w:vAlign w:val="center"/>
          </w:tcPr>
          <w:p>
            <w:pPr>
              <w:pStyle w:val="25"/>
              <w:spacing w:line="320" w:lineRule="exact"/>
              <w:ind w:firstLine="0" w:firstLineChars="0"/>
              <w:rPr>
                <w:rFonts w:hint="default" w:ascii="Times New Roman" w:hAnsi="Times New Roman" w:cs="Times New Roman"/>
                <w:color w:val="auto"/>
                <w:sz w:val="18"/>
                <w:szCs w:val="18"/>
                <w:lang w:val="en-US" w:eastAsia="zh-CN"/>
              </w:rPr>
            </w:pPr>
            <w:r>
              <w:rPr>
                <w:rFonts w:hint="default" w:ascii="Times New Roman" w:hAnsi="Times New Roman" w:cs="Times New Roman"/>
                <w:color w:val="auto"/>
                <w:sz w:val="18"/>
                <w:szCs w:val="18"/>
              </w:rPr>
              <w:t>目标1：</w:t>
            </w:r>
            <w:r>
              <w:rPr>
                <w:rFonts w:hint="eastAsia" w:ascii="Times New Roman" w:hAnsi="Times New Roman" w:cs="Times New Roman"/>
                <w:color w:val="auto"/>
                <w:sz w:val="18"/>
                <w:szCs w:val="18"/>
                <w:lang w:val="en-US" w:eastAsia="zh-CN"/>
              </w:rPr>
              <w:t>0.1</w:t>
            </w:r>
          </w:p>
          <w:p>
            <w:pPr>
              <w:pStyle w:val="25"/>
              <w:spacing w:line="320" w:lineRule="exact"/>
              <w:ind w:firstLine="0" w:firstLineChars="0"/>
              <w:rPr>
                <w:rFonts w:hint="default" w:ascii="Times New Roman" w:hAnsi="Times New Roman" w:cs="Times New Roman"/>
                <w:color w:val="auto"/>
                <w:sz w:val="18"/>
                <w:szCs w:val="18"/>
                <w:lang w:val="en-US" w:eastAsia="zh-CN"/>
              </w:rPr>
            </w:pPr>
            <w:r>
              <w:rPr>
                <w:rFonts w:hint="eastAsia" w:ascii="Times New Roman" w:hAnsi="Times New Roman" w:cs="Times New Roman"/>
                <w:color w:val="auto"/>
                <w:sz w:val="18"/>
                <w:szCs w:val="18"/>
                <w:lang w:val="en-US" w:eastAsia="zh-CN"/>
              </w:rPr>
              <w:t>目标2：0.1</w:t>
            </w:r>
          </w:p>
          <w:p>
            <w:pPr>
              <w:pStyle w:val="25"/>
              <w:spacing w:line="320" w:lineRule="exact"/>
              <w:ind w:firstLine="0" w:firstLineChars="0"/>
              <w:rPr>
                <w:rFonts w:hint="default" w:ascii="Times New Roman" w:hAnsi="Times New Roman" w:cs="Times New Roman"/>
                <w:color w:val="auto"/>
                <w:sz w:val="18"/>
                <w:szCs w:val="18"/>
                <w:lang w:val="en-US"/>
              </w:rPr>
            </w:pPr>
            <w:r>
              <w:rPr>
                <w:rFonts w:hint="default" w:ascii="Times New Roman" w:hAnsi="Times New Roman" w:cs="Times New Roman"/>
                <w:color w:val="auto"/>
                <w:sz w:val="18"/>
                <w:szCs w:val="18"/>
              </w:rPr>
              <w:t>目标</w:t>
            </w:r>
            <w:r>
              <w:rPr>
                <w:rFonts w:hint="eastAsia" w:ascii="Times New Roman" w:hAnsi="Times New Roman" w:cs="Times New Roman"/>
                <w:color w:val="auto"/>
                <w:sz w:val="18"/>
                <w:szCs w:val="18"/>
                <w:lang w:val="en-US" w:eastAsia="zh-CN"/>
              </w:rPr>
              <w:t>3</w:t>
            </w:r>
            <w:r>
              <w:rPr>
                <w:rFonts w:hint="default" w:ascii="Times New Roman" w:hAnsi="Times New Roman" w:cs="Times New Roman"/>
                <w:color w:val="auto"/>
                <w:sz w:val="18"/>
                <w:szCs w:val="18"/>
              </w:rPr>
              <w:t>：</w:t>
            </w:r>
            <w:r>
              <w:rPr>
                <w:rFonts w:hint="eastAsia" w:ascii="Times New Roman" w:hAnsi="Times New Roman" w:cs="Times New Roman"/>
                <w:color w:val="auto"/>
                <w:sz w:val="18"/>
                <w:szCs w:val="18"/>
                <w:lang w:val="en-US" w:eastAsia="zh-CN"/>
              </w:rPr>
              <w:t>0.2</w:t>
            </w:r>
          </w:p>
          <w:p>
            <w:pPr>
              <w:pStyle w:val="25"/>
              <w:spacing w:line="320" w:lineRule="exact"/>
              <w:ind w:firstLine="0" w:firstLineChars="0"/>
              <w:rPr>
                <w:rFonts w:hint="eastAsia"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目标4：</w:t>
            </w:r>
            <w:r>
              <w:rPr>
                <w:rFonts w:hint="eastAsia" w:ascii="Times New Roman" w:hAnsi="Times New Roman" w:cs="Times New Roman"/>
                <w:color w:val="auto"/>
                <w:sz w:val="18"/>
                <w:szCs w:val="18"/>
                <w:lang w:val="en-US" w:eastAsia="zh-CN"/>
              </w:rPr>
              <w:t>0.6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43" w:hRule="atLeast"/>
        </w:trPr>
        <w:tc>
          <w:tcPr>
            <w:tcW w:w="3076" w:type="dxa"/>
            <w:vMerge w:val="continue"/>
            <w:tcMar>
              <w:left w:w="57" w:type="dxa"/>
              <w:right w:w="57" w:type="dxa"/>
            </w:tcMar>
            <w:vAlign w:val="center"/>
          </w:tcPr>
          <w:p>
            <w:pPr>
              <w:pStyle w:val="25"/>
              <w:spacing w:line="320" w:lineRule="exact"/>
              <w:ind w:firstLine="0" w:firstLineChars="0"/>
              <w:jc w:val="center"/>
              <w:rPr>
                <w:rFonts w:hint="default" w:ascii="Times New Roman" w:hAnsi="Times New Roman" w:cs="Times New Roman"/>
                <w:color w:val="auto"/>
              </w:rPr>
            </w:pP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指标点3.3 能够在复杂人工智能系统设计中体现创新意识；</w:t>
            </w:r>
          </w:p>
        </w:tc>
        <w:tc>
          <w:tcPr>
            <w:tcW w:w="1469" w:type="dxa"/>
            <w:vAlign w:val="center"/>
          </w:tcPr>
          <w:p>
            <w:pPr>
              <w:pStyle w:val="25"/>
              <w:spacing w:line="320" w:lineRule="exact"/>
              <w:ind w:firstLine="0" w:firstLineChars="0"/>
              <w:rPr>
                <w:rFonts w:hint="default" w:ascii="Times New Roman" w:hAnsi="Times New Roman" w:cs="Times New Roman"/>
                <w:color w:val="auto"/>
                <w:sz w:val="18"/>
                <w:szCs w:val="18"/>
                <w:lang w:val="en-US"/>
              </w:rPr>
            </w:pPr>
            <w:r>
              <w:rPr>
                <w:rFonts w:hint="default" w:ascii="Times New Roman" w:hAnsi="Times New Roman" w:cs="Times New Roman"/>
                <w:color w:val="auto"/>
                <w:sz w:val="18"/>
                <w:szCs w:val="18"/>
              </w:rPr>
              <w:t>目标4：</w:t>
            </w:r>
            <w:r>
              <w:rPr>
                <w:rFonts w:hint="eastAsia" w:ascii="Times New Roman" w:hAnsi="Times New Roman" w:cs="Times New Roman"/>
                <w:color w:val="auto"/>
                <w:sz w:val="18"/>
                <w:szCs w:val="18"/>
                <w:lang w:val="en-US" w:eastAsia="zh-CN"/>
              </w:rPr>
              <w:t>0.2</w:t>
            </w:r>
          </w:p>
          <w:p>
            <w:pPr>
              <w:pStyle w:val="25"/>
              <w:spacing w:line="320" w:lineRule="exact"/>
              <w:ind w:firstLine="0" w:firstLineChars="0"/>
              <w:rPr>
                <w:rFonts w:hint="eastAsia"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w:t>
            </w:r>
            <w:r>
              <w:rPr>
                <w:rFonts w:hint="eastAsia" w:ascii="Times New Roman" w:hAnsi="Times New Roman" w:cs="Times New Roman"/>
                <w:color w:val="auto"/>
                <w:sz w:val="18"/>
                <w:szCs w:val="18"/>
                <w:lang w:val="en-US" w:eastAsia="zh-CN"/>
              </w:rPr>
              <w:t>5</w:t>
            </w:r>
            <w:r>
              <w:rPr>
                <w:rFonts w:hint="default" w:ascii="Times New Roman" w:hAnsi="Times New Roman" w:cs="Times New Roman"/>
                <w:color w:val="auto"/>
                <w:sz w:val="18"/>
                <w:szCs w:val="18"/>
              </w:rPr>
              <w:t>：</w:t>
            </w:r>
            <w:r>
              <w:rPr>
                <w:rFonts w:hint="eastAsia" w:ascii="Times New Roman" w:hAnsi="Times New Roman" w:cs="Times New Roman"/>
                <w:color w:val="auto"/>
                <w:sz w:val="18"/>
                <w:szCs w:val="18"/>
                <w:lang w:val="en-US" w:eastAsia="zh-CN"/>
              </w:rPr>
              <w:t>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65" w:hRule="atLeast"/>
        </w:trPr>
        <w:tc>
          <w:tcPr>
            <w:tcW w:w="3076" w:type="dxa"/>
            <w:tcMar>
              <w:left w:w="57" w:type="dxa"/>
              <w:right w:w="57" w:type="dxa"/>
            </w:tcMar>
            <w:vAlign w:val="center"/>
          </w:tcPr>
          <w:p>
            <w:pPr>
              <w:pStyle w:val="25"/>
              <w:spacing w:line="320" w:lineRule="exact"/>
              <w:ind w:firstLine="0" w:firstLineChars="0"/>
              <w:rPr>
                <w:rFonts w:hint="default" w:ascii="Times New Roman" w:hAnsi="Times New Roman" w:eastAsia="等线" w:cs="Times New Roman"/>
                <w:b/>
                <w:color w:val="auto"/>
                <w:sz w:val="18"/>
                <w:szCs w:val="18"/>
              </w:rPr>
            </w:pPr>
            <w:r>
              <w:rPr>
                <w:rFonts w:hint="default" w:ascii="Times New Roman" w:hAnsi="Times New Roman" w:eastAsia="等线" w:cs="Times New Roman"/>
                <w:b/>
                <w:color w:val="auto"/>
                <w:sz w:val="18"/>
                <w:szCs w:val="18"/>
              </w:rPr>
              <w:t>毕业要求8. 职业规范：</w:t>
            </w:r>
            <w:r>
              <w:rPr>
                <w:rFonts w:hint="default" w:ascii="Times New Roman" w:hAnsi="Times New Roman" w:eastAsia="等线" w:cs="Times New Roman"/>
                <w:b w:val="0"/>
                <w:bCs/>
                <w:color w:val="auto"/>
                <w:sz w:val="18"/>
                <w:szCs w:val="18"/>
              </w:rPr>
              <w:t>具有人文社会科学素养、社会责任感，能够在工程实践中理解并遵守工程职业道德和规范，履行责任。</w:t>
            </w: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指标点8.1 拥有健康的体魄和正确价值观，理解个人与社会的关系，了解中国国情；</w:t>
            </w:r>
          </w:p>
        </w:tc>
        <w:tc>
          <w:tcPr>
            <w:tcW w:w="1469" w:type="dxa"/>
            <w:vAlign w:val="center"/>
          </w:tcPr>
          <w:p>
            <w:pPr>
              <w:pStyle w:val="25"/>
              <w:spacing w:line="320" w:lineRule="exact"/>
              <w:ind w:firstLine="0" w:firstLineChars="0"/>
              <w:rPr>
                <w:rFonts w:hint="eastAsia"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目标6：</w:t>
            </w:r>
            <w:r>
              <w:rPr>
                <w:rFonts w:hint="eastAsia" w:ascii="Times New Roman" w:hAnsi="Times New Roman" w:cs="Times New Roman"/>
                <w:color w:val="auto"/>
                <w:sz w:val="18"/>
                <w:szCs w:val="18"/>
                <w:lang w:val="en-US" w:eastAsia="zh-CN"/>
              </w:rPr>
              <w: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65" w:hRule="atLeast"/>
        </w:trPr>
        <w:tc>
          <w:tcPr>
            <w:tcW w:w="3076" w:type="dxa"/>
            <w:tcMar>
              <w:left w:w="57" w:type="dxa"/>
              <w:right w:w="57" w:type="dxa"/>
            </w:tcMar>
            <w:vAlign w:val="center"/>
          </w:tcPr>
          <w:p>
            <w:pPr>
              <w:pStyle w:val="25"/>
              <w:spacing w:line="320" w:lineRule="exact"/>
              <w:ind w:firstLine="0" w:firstLineChars="0"/>
              <w:rPr>
                <w:rFonts w:hint="default" w:ascii="Times New Roman" w:hAnsi="Times New Roman" w:eastAsia="等线" w:cs="Times New Roman"/>
                <w:b/>
                <w:color w:val="auto"/>
                <w:sz w:val="18"/>
                <w:szCs w:val="18"/>
                <w:lang w:eastAsia="zh-CN"/>
              </w:rPr>
            </w:pPr>
            <w:r>
              <w:rPr>
                <w:rFonts w:hint="default" w:ascii="Times New Roman" w:hAnsi="Times New Roman" w:eastAsia="等线" w:cs="Times New Roman"/>
                <w:b/>
                <w:color w:val="auto"/>
                <w:sz w:val="18"/>
                <w:szCs w:val="18"/>
              </w:rPr>
              <w:t>毕业要求12. 终身学习：</w:t>
            </w:r>
            <w:r>
              <w:rPr>
                <w:rFonts w:hint="default" w:ascii="Times New Roman" w:hAnsi="Times New Roman" w:eastAsia="等线" w:cs="Times New Roman"/>
                <w:b w:val="0"/>
                <w:bCs/>
                <w:color w:val="auto"/>
                <w:sz w:val="18"/>
                <w:szCs w:val="18"/>
              </w:rPr>
              <w:t>具有自主学习和终身学习的意识，有不断学习和适应未来人工智能领域等相关技术发展的能力</w:t>
            </w:r>
            <w:r>
              <w:rPr>
                <w:rFonts w:hint="default" w:ascii="Times New Roman" w:hAnsi="Times New Roman" w:eastAsia="等线" w:cs="Times New Roman"/>
                <w:b w:val="0"/>
                <w:bCs/>
                <w:color w:val="auto"/>
                <w:sz w:val="18"/>
                <w:szCs w:val="18"/>
                <w:lang w:eastAsia="zh-CN"/>
              </w:rPr>
              <w:t>。</w:t>
            </w:r>
          </w:p>
        </w:tc>
        <w:tc>
          <w:tcPr>
            <w:tcW w:w="3677" w:type="dxa"/>
            <w:tcMar>
              <w:left w:w="57" w:type="dxa"/>
              <w:right w:w="57" w:type="dxa"/>
            </w:tcMar>
            <w:vAlign w:val="center"/>
          </w:tcPr>
          <w:p>
            <w:pPr>
              <w:pStyle w:val="25"/>
              <w:spacing w:line="320" w:lineRule="exact"/>
              <w:ind w:firstLine="0" w:firstLineChars="0"/>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指标点12.1 在社会发展的大背景下，具有自主学习与终身学习的意识。</w:t>
            </w:r>
          </w:p>
        </w:tc>
        <w:tc>
          <w:tcPr>
            <w:tcW w:w="1469" w:type="dxa"/>
            <w:vAlign w:val="center"/>
          </w:tcPr>
          <w:p>
            <w:pPr>
              <w:pStyle w:val="25"/>
              <w:spacing w:line="320" w:lineRule="exact"/>
              <w:ind w:firstLine="0" w:firstLineChars="0"/>
              <w:rPr>
                <w:rFonts w:hint="eastAsia" w:ascii="Times New Roman" w:hAnsi="Times New Roman" w:cs="Times New Roman" w:eastAsiaTheme="minorEastAsia"/>
                <w:color w:val="auto"/>
                <w:sz w:val="18"/>
                <w:szCs w:val="18"/>
                <w:lang w:val="en-US" w:eastAsia="zh-CN"/>
              </w:rPr>
            </w:pPr>
            <w:r>
              <w:rPr>
                <w:rFonts w:hint="default" w:ascii="Times New Roman" w:hAnsi="Times New Roman" w:cs="Times New Roman"/>
                <w:color w:val="auto"/>
                <w:sz w:val="18"/>
                <w:szCs w:val="18"/>
              </w:rPr>
              <w:t>目标5：</w:t>
            </w:r>
            <w:r>
              <w:rPr>
                <w:rFonts w:hint="eastAsia" w:ascii="Times New Roman" w:hAnsi="Times New Roman" w:cs="Times New Roman"/>
                <w:color w:val="auto"/>
                <w:sz w:val="18"/>
                <w:szCs w:val="18"/>
                <w:lang w:val="en-US" w:eastAsia="zh-CN"/>
              </w:rPr>
              <w:t>1</w:t>
            </w:r>
          </w:p>
        </w:tc>
      </w:tr>
    </w:tbl>
    <w:p>
      <w:pPr>
        <w:pStyle w:val="16"/>
        <w:numPr>
          <w:ilvl w:val="0"/>
          <w:numId w:val="0"/>
        </w:numPr>
        <w:spacing w:beforeLines="50"/>
        <w:ind w:leftChars="-213"/>
        <w:rPr>
          <w:rFonts w:hint="default" w:ascii="Times New Roman" w:hAnsi="Times New Roman" w:cs="Times New Roman"/>
          <w:color w:val="auto"/>
        </w:rPr>
      </w:pPr>
    </w:p>
    <w:p>
      <w:pPr>
        <w:pStyle w:val="16"/>
        <w:numPr>
          <w:ilvl w:val="0"/>
          <w:numId w:val="1"/>
        </w:numPr>
        <w:spacing w:beforeLines="50"/>
        <w:ind w:left="513" w:hanging="513" w:hangingChars="213"/>
        <w:rPr>
          <w:rFonts w:hint="default" w:ascii="Times New Roman" w:hAnsi="Times New Roman" w:cs="Times New Roman"/>
          <w:color w:val="auto"/>
        </w:rPr>
      </w:pPr>
      <w:r>
        <w:rPr>
          <w:rFonts w:hint="default" w:ascii="Times New Roman" w:hAnsi="Times New Roman" w:cs="Times New Roman"/>
          <w:color w:val="auto"/>
        </w:rPr>
        <w:t>课程目标与教学内容和方法的对应关系</w:t>
      </w:r>
    </w:p>
    <w:p>
      <w:pPr>
        <w:spacing w:line="400" w:lineRule="exact"/>
        <w:ind w:firstLine="420"/>
        <w:rPr>
          <w:rFonts w:hint="default" w:ascii="Times New Roman" w:hAnsi="Times New Roman" w:eastAsia="宋体" w:cs="Times New Roman"/>
          <w:color w:val="auto"/>
          <w:szCs w:val="24"/>
        </w:rPr>
      </w:pPr>
      <w:r>
        <w:rPr>
          <w:rFonts w:hint="default" w:ascii="Times New Roman" w:hAnsi="Times New Roman" w:eastAsia="宋体" w:cs="Times New Roman"/>
          <w:color w:val="auto"/>
        </w:rPr>
        <w:t>《自动控制原理》</w:t>
      </w:r>
      <w:r>
        <w:rPr>
          <w:rFonts w:hint="default" w:ascii="Times New Roman" w:hAnsi="Times New Roman" w:eastAsia="宋体" w:cs="Times New Roman"/>
          <w:color w:val="auto"/>
          <w:szCs w:val="24"/>
        </w:rPr>
        <w:t>课程目标与教学内容、教学方法的对应关系如表2所示。</w:t>
      </w:r>
    </w:p>
    <w:p>
      <w:pPr>
        <w:pStyle w:val="17"/>
        <w:spacing w:beforeLines="25" w:line="400" w:lineRule="exact"/>
        <w:rPr>
          <w:rFonts w:hint="default" w:ascii="Times New Roman" w:hAnsi="Times New Roman" w:cs="Times New Roman"/>
          <w:color w:val="auto"/>
        </w:rPr>
      </w:pPr>
      <w:r>
        <w:rPr>
          <w:rFonts w:hint="default" w:ascii="Times New Roman" w:hAnsi="Times New Roman" w:cs="Times New Roman"/>
          <w:color w:val="auto"/>
        </w:rPr>
        <w:t>表</w:t>
      </w:r>
      <w:r>
        <w:rPr>
          <w:rFonts w:hint="eastAsia" w:ascii="Times New Roman" w:hAnsi="Times New Roman" w:cs="Times New Roman"/>
          <w:color w:val="auto"/>
          <w:lang w:val="en-US" w:eastAsia="zh-CN"/>
        </w:rPr>
        <w:t>4</w:t>
      </w:r>
      <w:r>
        <w:rPr>
          <w:rFonts w:hint="default" w:ascii="Times New Roman" w:hAnsi="Times New Roman" w:cs="Times New Roman"/>
          <w:color w:val="auto"/>
        </w:rPr>
        <w:t>课程目标与教学内容、教学方法的对应关系</w:t>
      </w:r>
    </w:p>
    <w:tbl>
      <w:tblPr>
        <w:tblStyle w:val="6"/>
        <w:tblW w:w="708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37"/>
        <w:gridCol w:w="2183"/>
        <w:gridCol w:w="378"/>
        <w:gridCol w:w="378"/>
        <w:gridCol w:w="378"/>
        <w:gridCol w:w="378"/>
        <w:gridCol w:w="378"/>
        <w:gridCol w:w="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3" w:hRule="atLeast"/>
          <w:jc w:val="center"/>
        </w:trPr>
        <w:tc>
          <w:tcPr>
            <w:tcW w:w="2637" w:type="dxa"/>
            <w:vMerge w:val="restart"/>
            <w:vAlign w:val="center"/>
          </w:tcPr>
          <w:p>
            <w:pPr>
              <w:widowControl/>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教学内容</w:t>
            </w:r>
          </w:p>
        </w:tc>
        <w:tc>
          <w:tcPr>
            <w:tcW w:w="2183" w:type="dxa"/>
            <w:vMerge w:val="restart"/>
            <w:vAlign w:val="center"/>
          </w:tcPr>
          <w:p>
            <w:pPr>
              <w:widowControl/>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教学方法</w:t>
            </w:r>
          </w:p>
        </w:tc>
        <w:tc>
          <w:tcPr>
            <w:tcW w:w="2268" w:type="dxa"/>
            <w:gridSpan w:val="6"/>
          </w:tcPr>
          <w:p>
            <w:pPr>
              <w:widowControl/>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课程目标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1" w:hRule="atLeast"/>
          <w:jc w:val="center"/>
        </w:trPr>
        <w:tc>
          <w:tcPr>
            <w:tcW w:w="2637" w:type="dxa"/>
            <w:vMerge w:val="continue"/>
            <w:tcBorders>
              <w:tl2br w:val="single" w:color="auto" w:sz="4" w:space="0"/>
            </w:tcBorders>
          </w:tcPr>
          <w:p>
            <w:pPr>
              <w:widowControl/>
              <w:spacing w:line="320" w:lineRule="exact"/>
              <w:ind w:firstLine="361"/>
              <w:jc w:val="left"/>
              <w:rPr>
                <w:rFonts w:hint="default" w:ascii="Times New Roman" w:hAnsi="Times New Roman" w:cs="Times New Roman"/>
                <w:b/>
                <w:color w:val="auto"/>
                <w:sz w:val="18"/>
                <w:szCs w:val="18"/>
              </w:rPr>
            </w:pPr>
          </w:p>
        </w:tc>
        <w:tc>
          <w:tcPr>
            <w:tcW w:w="2183" w:type="dxa"/>
            <w:vMerge w:val="continue"/>
            <w:tcBorders>
              <w:tl2br w:val="single" w:color="auto" w:sz="4" w:space="0"/>
            </w:tcBorders>
          </w:tcPr>
          <w:p>
            <w:pPr>
              <w:widowControl/>
              <w:spacing w:line="320" w:lineRule="exact"/>
              <w:ind w:firstLine="361"/>
              <w:jc w:val="left"/>
              <w:rPr>
                <w:rFonts w:hint="default" w:ascii="Times New Roman" w:hAnsi="Times New Roman" w:cs="Times New Roman"/>
                <w:b/>
                <w:color w:val="auto"/>
                <w:sz w:val="18"/>
                <w:szCs w:val="18"/>
              </w:rPr>
            </w:pPr>
          </w:p>
        </w:tc>
        <w:tc>
          <w:tcPr>
            <w:tcW w:w="378" w:type="dxa"/>
            <w:tcMar>
              <w:left w:w="28" w:type="dxa"/>
              <w:right w:w="28" w:type="dxa"/>
            </w:tcMar>
            <w:vAlign w:val="center"/>
          </w:tcPr>
          <w:p>
            <w:pPr>
              <w:widowControl/>
              <w:spacing w:line="320" w:lineRule="exact"/>
              <w:jc w:val="center"/>
              <w:rPr>
                <w:rFonts w:hint="eastAsia" w:ascii="Times New Roman" w:hAnsi="Times New Roman" w:cs="Times New Roman" w:eastAsiaTheme="minorEastAsia"/>
                <w:b/>
                <w:color w:val="auto"/>
                <w:sz w:val="18"/>
                <w:szCs w:val="18"/>
                <w:lang w:val="en-US" w:eastAsia="zh-CN"/>
              </w:rPr>
            </w:pPr>
            <w:r>
              <w:rPr>
                <w:rFonts w:hint="eastAsia" w:ascii="Times New Roman" w:hAnsi="Times New Roman" w:cs="Times New Roman"/>
                <w:b/>
                <w:color w:val="auto"/>
                <w:sz w:val="18"/>
                <w:szCs w:val="18"/>
                <w:lang w:val="en-US" w:eastAsia="zh-CN"/>
              </w:rPr>
              <w:t>1</w:t>
            </w:r>
          </w:p>
        </w:tc>
        <w:tc>
          <w:tcPr>
            <w:tcW w:w="378" w:type="dxa"/>
            <w:tcMar>
              <w:left w:w="28" w:type="dxa"/>
              <w:right w:w="28" w:type="dxa"/>
            </w:tcMar>
            <w:vAlign w:val="center"/>
          </w:tcPr>
          <w:p>
            <w:pPr>
              <w:widowControl/>
              <w:spacing w:line="320" w:lineRule="exact"/>
              <w:jc w:val="center"/>
              <w:rPr>
                <w:rFonts w:hint="eastAsia" w:ascii="Times New Roman" w:hAnsi="Times New Roman" w:cs="Times New Roman" w:eastAsiaTheme="minorEastAsia"/>
                <w:b/>
                <w:color w:val="auto"/>
                <w:sz w:val="18"/>
                <w:szCs w:val="18"/>
                <w:lang w:eastAsia="zh-CN"/>
              </w:rPr>
            </w:pPr>
            <w:r>
              <w:rPr>
                <w:rFonts w:hint="eastAsia" w:ascii="Times New Roman" w:hAnsi="Times New Roman" w:eastAsia="宋体" w:cs="Times New Roman"/>
                <w:b/>
                <w:color w:val="auto"/>
                <w:sz w:val="18"/>
                <w:szCs w:val="18"/>
                <w:lang w:val="en-US" w:eastAsia="zh-CN"/>
              </w:rPr>
              <w:t>2</w:t>
            </w:r>
          </w:p>
        </w:tc>
        <w:tc>
          <w:tcPr>
            <w:tcW w:w="378" w:type="dxa"/>
            <w:tcMar>
              <w:left w:w="28" w:type="dxa"/>
              <w:right w:w="28" w:type="dxa"/>
            </w:tcMar>
            <w:vAlign w:val="center"/>
          </w:tcPr>
          <w:p>
            <w:pPr>
              <w:widowControl/>
              <w:spacing w:line="320" w:lineRule="exact"/>
              <w:jc w:val="center"/>
              <w:rPr>
                <w:rFonts w:hint="eastAsia" w:ascii="Times New Roman" w:hAnsi="Times New Roman" w:cs="Times New Roman" w:eastAsiaTheme="minorEastAsia"/>
                <w:b/>
                <w:color w:val="auto"/>
                <w:sz w:val="18"/>
                <w:szCs w:val="18"/>
                <w:lang w:eastAsia="zh-CN"/>
              </w:rPr>
            </w:pPr>
            <w:r>
              <w:rPr>
                <w:rFonts w:hint="eastAsia" w:ascii="Times New Roman" w:hAnsi="Times New Roman" w:eastAsia="宋体" w:cs="Times New Roman"/>
                <w:b/>
                <w:color w:val="auto"/>
                <w:sz w:val="18"/>
                <w:szCs w:val="18"/>
                <w:lang w:val="en-US" w:eastAsia="zh-CN"/>
              </w:rPr>
              <w:t>3</w:t>
            </w:r>
          </w:p>
        </w:tc>
        <w:tc>
          <w:tcPr>
            <w:tcW w:w="378" w:type="dxa"/>
            <w:tcMar>
              <w:left w:w="28" w:type="dxa"/>
              <w:right w:w="28" w:type="dxa"/>
            </w:tcMar>
            <w:vAlign w:val="center"/>
          </w:tcPr>
          <w:p>
            <w:pPr>
              <w:widowControl/>
              <w:spacing w:line="320" w:lineRule="exact"/>
              <w:jc w:val="center"/>
              <w:rPr>
                <w:rFonts w:hint="eastAsia" w:ascii="Times New Roman" w:hAnsi="Times New Roman" w:cs="Times New Roman" w:eastAsiaTheme="minorEastAsia"/>
                <w:b/>
                <w:color w:val="auto"/>
                <w:sz w:val="18"/>
                <w:szCs w:val="18"/>
                <w:lang w:val="en-US" w:eastAsia="zh-CN"/>
              </w:rPr>
            </w:pPr>
            <w:r>
              <w:rPr>
                <w:rFonts w:hint="eastAsia" w:ascii="Times New Roman" w:hAnsi="Times New Roman" w:cs="Times New Roman"/>
                <w:b/>
                <w:color w:val="auto"/>
                <w:sz w:val="18"/>
                <w:szCs w:val="18"/>
                <w:lang w:val="en-US" w:eastAsia="zh-CN"/>
              </w:rPr>
              <w:t>4</w:t>
            </w:r>
          </w:p>
        </w:tc>
        <w:tc>
          <w:tcPr>
            <w:tcW w:w="378" w:type="dxa"/>
            <w:tcMar>
              <w:left w:w="28" w:type="dxa"/>
              <w:right w:w="28" w:type="dxa"/>
            </w:tcMar>
            <w:vAlign w:val="center"/>
          </w:tcPr>
          <w:p>
            <w:pPr>
              <w:widowControl/>
              <w:spacing w:line="320" w:lineRule="exact"/>
              <w:jc w:val="center"/>
              <w:rPr>
                <w:rFonts w:hint="eastAsia" w:ascii="Times New Roman" w:hAnsi="Times New Roman" w:cs="Times New Roman" w:eastAsiaTheme="minorEastAsia"/>
                <w:b/>
                <w:color w:val="auto"/>
                <w:sz w:val="18"/>
                <w:szCs w:val="18"/>
                <w:lang w:val="en-US" w:eastAsia="zh-CN"/>
              </w:rPr>
            </w:pPr>
            <w:r>
              <w:rPr>
                <w:rFonts w:hint="eastAsia" w:ascii="Times New Roman" w:hAnsi="Times New Roman" w:cs="Times New Roman"/>
                <w:b/>
                <w:color w:val="auto"/>
                <w:sz w:val="18"/>
                <w:szCs w:val="18"/>
                <w:lang w:val="en-US" w:eastAsia="zh-CN"/>
              </w:rPr>
              <w:t>5</w:t>
            </w:r>
          </w:p>
        </w:tc>
        <w:tc>
          <w:tcPr>
            <w:tcW w:w="378" w:type="dxa"/>
            <w:tcMar>
              <w:left w:w="28" w:type="dxa"/>
              <w:right w:w="28" w:type="dxa"/>
            </w:tcMar>
            <w:vAlign w:val="center"/>
          </w:tcPr>
          <w:p>
            <w:pPr>
              <w:widowControl/>
              <w:spacing w:line="320" w:lineRule="exact"/>
              <w:jc w:val="center"/>
              <w:rPr>
                <w:rFonts w:hint="eastAsia" w:ascii="Times New Roman" w:hAnsi="Times New Roman" w:cs="Times New Roman" w:eastAsiaTheme="minorEastAsia"/>
                <w:b/>
                <w:color w:val="auto"/>
                <w:sz w:val="18"/>
                <w:szCs w:val="18"/>
                <w:lang w:val="en-US" w:eastAsia="zh-CN"/>
              </w:rPr>
            </w:pPr>
            <w:r>
              <w:rPr>
                <w:rFonts w:hint="eastAsia" w:ascii="Times New Roman" w:hAnsi="Times New Roman" w:cs="Times New Roman"/>
                <w:b/>
                <w:color w:val="auto"/>
                <w:sz w:val="18"/>
                <w:szCs w:val="18"/>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7" w:type="dxa"/>
            <w:vAlign w:val="center"/>
          </w:tcPr>
          <w:p>
            <w:pPr>
              <w:widowControl/>
              <w:adjustRightInd w:val="0"/>
              <w:spacing w:line="320" w:lineRule="exact"/>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1．自动控制的一般概念</w:t>
            </w:r>
          </w:p>
        </w:tc>
        <w:tc>
          <w:tcPr>
            <w:tcW w:w="2183" w:type="dxa"/>
            <w:vAlign w:val="center"/>
          </w:tcPr>
          <w:p>
            <w:pPr>
              <w:widowControl/>
              <w:adjustRightInd w:val="0"/>
              <w:spacing w:line="320" w:lineRule="exact"/>
              <w:jc w:val="center"/>
              <w:rPr>
                <w:rFonts w:hint="eastAsia" w:ascii="Times New Roman" w:hAnsi="Times New Roman" w:cs="Times New Roman" w:eastAsiaTheme="minorEastAsia"/>
                <w:color w:val="auto"/>
                <w:sz w:val="18"/>
                <w:szCs w:val="18"/>
                <w:lang w:eastAsia="zh-CN"/>
              </w:rPr>
            </w:pPr>
            <w:r>
              <w:rPr>
                <w:rFonts w:hint="default" w:ascii="Times New Roman" w:hAnsi="Times New Roman" w:cs="Times New Roman"/>
                <w:color w:val="auto"/>
                <w:sz w:val="18"/>
                <w:szCs w:val="18"/>
              </w:rPr>
              <w:t>讲授、讨论</w:t>
            </w:r>
            <w:r>
              <w:rPr>
                <w:rFonts w:hint="eastAsia" w:ascii="Times New Roman" w:hAnsi="Times New Roman" w:cs="Times New Roman"/>
                <w:color w:val="auto"/>
                <w:sz w:val="18"/>
                <w:szCs w:val="18"/>
                <w:lang w:eastAsia="zh-CN"/>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7" w:type="dxa"/>
            <w:vAlign w:val="center"/>
          </w:tcPr>
          <w:p>
            <w:pPr>
              <w:widowControl/>
              <w:adjustRightInd w:val="0"/>
              <w:spacing w:line="320" w:lineRule="exact"/>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2．控制系统的数学模型</w:t>
            </w:r>
          </w:p>
        </w:tc>
        <w:tc>
          <w:tcPr>
            <w:tcW w:w="2183" w:type="dxa"/>
            <w:vAlign w:val="center"/>
          </w:tcPr>
          <w:p>
            <w:pPr>
              <w:widowControl/>
              <w:adjustRightInd w:val="0"/>
              <w:spacing w:line="320" w:lineRule="exact"/>
              <w:jc w:val="center"/>
              <w:rPr>
                <w:rFonts w:hint="default" w:ascii="Times New Roman" w:hAnsi="Times New Roman" w:cs="Times New Roman"/>
                <w:color w:val="auto"/>
                <w:sz w:val="18"/>
                <w:szCs w:val="18"/>
              </w:rPr>
            </w:pPr>
            <w:r>
              <w:rPr>
                <w:rFonts w:hint="default" w:ascii="Times New Roman" w:hAnsi="Times New Roman" w:cs="Times New Roman"/>
                <w:color w:val="auto"/>
                <w:sz w:val="18"/>
                <w:szCs w:val="18"/>
              </w:rPr>
              <w:t>讲授、讨论、作业</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7" w:type="dxa"/>
            <w:vAlign w:val="center"/>
          </w:tcPr>
          <w:p>
            <w:pPr>
              <w:widowControl/>
              <w:adjustRightInd w:val="0"/>
              <w:spacing w:line="320" w:lineRule="exact"/>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3．线性系统的时域分析方法</w:t>
            </w:r>
          </w:p>
        </w:tc>
        <w:tc>
          <w:tcPr>
            <w:tcW w:w="2183" w:type="dxa"/>
            <w:vAlign w:val="center"/>
          </w:tcPr>
          <w:p>
            <w:pPr>
              <w:widowControl/>
              <w:adjustRightInd w:val="0"/>
              <w:spacing w:line="320" w:lineRule="exact"/>
              <w:jc w:val="center"/>
              <w:rPr>
                <w:rFonts w:hint="default" w:ascii="Times New Roman" w:hAnsi="Times New Roman" w:cs="Times New Roman"/>
                <w:color w:val="auto"/>
                <w:sz w:val="18"/>
                <w:szCs w:val="18"/>
              </w:rPr>
            </w:pPr>
            <w:r>
              <w:rPr>
                <w:rFonts w:hint="default" w:ascii="Times New Roman" w:hAnsi="Times New Roman" w:cs="Times New Roman"/>
                <w:color w:val="auto"/>
                <w:sz w:val="18"/>
                <w:szCs w:val="18"/>
              </w:rPr>
              <w:t>讲授、讨论、作业</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7" w:type="dxa"/>
            <w:vAlign w:val="center"/>
          </w:tcPr>
          <w:p>
            <w:pPr>
              <w:widowControl/>
              <w:adjustRightInd w:val="0"/>
              <w:spacing w:line="320" w:lineRule="exact"/>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4．根轨迹方法</w:t>
            </w:r>
          </w:p>
        </w:tc>
        <w:tc>
          <w:tcPr>
            <w:tcW w:w="2183" w:type="dxa"/>
            <w:vAlign w:val="center"/>
          </w:tcPr>
          <w:p>
            <w:pPr>
              <w:widowControl/>
              <w:adjustRightInd w:val="0"/>
              <w:spacing w:line="320" w:lineRule="exact"/>
              <w:jc w:val="center"/>
              <w:rPr>
                <w:rFonts w:hint="default" w:ascii="Times New Roman" w:hAnsi="Times New Roman" w:cs="Times New Roman"/>
                <w:color w:val="auto"/>
                <w:sz w:val="18"/>
                <w:szCs w:val="18"/>
              </w:rPr>
            </w:pPr>
            <w:r>
              <w:rPr>
                <w:rFonts w:hint="default" w:ascii="Times New Roman" w:hAnsi="Times New Roman" w:cs="Times New Roman"/>
                <w:color w:val="auto"/>
                <w:sz w:val="18"/>
                <w:szCs w:val="18"/>
              </w:rPr>
              <w:t>讲授、提问、作业</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7" w:type="dxa"/>
            <w:vAlign w:val="center"/>
          </w:tcPr>
          <w:p>
            <w:pPr>
              <w:widowControl/>
              <w:adjustRightInd w:val="0"/>
              <w:spacing w:line="320" w:lineRule="exact"/>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5．线性系统的频域分析法</w:t>
            </w:r>
          </w:p>
        </w:tc>
        <w:tc>
          <w:tcPr>
            <w:tcW w:w="2183" w:type="dxa"/>
            <w:vAlign w:val="center"/>
          </w:tcPr>
          <w:p>
            <w:pPr>
              <w:widowControl/>
              <w:adjustRightInd w:val="0"/>
              <w:spacing w:line="320" w:lineRule="exact"/>
              <w:jc w:val="center"/>
              <w:rPr>
                <w:rFonts w:hint="default" w:ascii="Times New Roman" w:hAnsi="Times New Roman" w:cs="Times New Roman"/>
                <w:color w:val="auto"/>
                <w:sz w:val="18"/>
                <w:szCs w:val="18"/>
              </w:rPr>
            </w:pPr>
            <w:r>
              <w:rPr>
                <w:rFonts w:hint="default" w:ascii="Times New Roman" w:hAnsi="Times New Roman" w:cs="Times New Roman"/>
                <w:color w:val="auto"/>
                <w:sz w:val="18"/>
                <w:szCs w:val="18"/>
              </w:rPr>
              <w:t>讲授、讨论、作业</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7" w:type="dxa"/>
            <w:vAlign w:val="center"/>
          </w:tcPr>
          <w:p>
            <w:pPr>
              <w:widowControl/>
              <w:adjustRightInd w:val="0"/>
              <w:spacing w:line="320" w:lineRule="exact"/>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6．线性系统的校正方法</w:t>
            </w:r>
          </w:p>
        </w:tc>
        <w:tc>
          <w:tcPr>
            <w:tcW w:w="2183" w:type="dxa"/>
            <w:vAlign w:val="center"/>
          </w:tcPr>
          <w:p>
            <w:pPr>
              <w:widowControl/>
              <w:adjustRightInd w:val="0"/>
              <w:spacing w:line="320" w:lineRule="exact"/>
              <w:jc w:val="center"/>
              <w:rPr>
                <w:rFonts w:hint="default" w:ascii="Times New Roman" w:hAnsi="Times New Roman" w:cs="Times New Roman"/>
                <w:color w:val="auto"/>
                <w:sz w:val="18"/>
                <w:szCs w:val="18"/>
              </w:rPr>
            </w:pPr>
            <w:r>
              <w:rPr>
                <w:rFonts w:hint="default" w:ascii="Times New Roman" w:hAnsi="Times New Roman" w:cs="Times New Roman"/>
                <w:color w:val="auto"/>
                <w:sz w:val="18"/>
                <w:szCs w:val="18"/>
              </w:rPr>
              <w:t>讲授、提问、作业</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7" w:type="dxa"/>
            <w:vAlign w:val="center"/>
          </w:tcPr>
          <w:p>
            <w:pPr>
              <w:widowControl/>
              <w:adjustRightInd w:val="0"/>
              <w:spacing w:line="320" w:lineRule="exact"/>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7．线性离散系统的分析与校正</w:t>
            </w:r>
          </w:p>
        </w:tc>
        <w:tc>
          <w:tcPr>
            <w:tcW w:w="2183" w:type="dxa"/>
            <w:vAlign w:val="center"/>
          </w:tcPr>
          <w:p>
            <w:pPr>
              <w:widowControl/>
              <w:adjustRightInd w:val="0"/>
              <w:spacing w:line="320" w:lineRule="exact"/>
              <w:jc w:val="center"/>
              <w:rPr>
                <w:rFonts w:hint="default" w:ascii="Times New Roman" w:hAnsi="Times New Roman" w:cs="Times New Roman"/>
                <w:color w:val="auto"/>
                <w:sz w:val="18"/>
                <w:szCs w:val="18"/>
              </w:rPr>
            </w:pPr>
            <w:r>
              <w:rPr>
                <w:rFonts w:hint="default" w:ascii="Times New Roman" w:hAnsi="Times New Roman" w:cs="Times New Roman"/>
                <w:color w:val="auto"/>
                <w:sz w:val="18"/>
                <w:szCs w:val="18"/>
              </w:rPr>
              <w:t>讲授、提问、作业</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637" w:type="dxa"/>
            <w:vAlign w:val="center"/>
          </w:tcPr>
          <w:p>
            <w:pPr>
              <w:widowControl/>
              <w:adjustRightInd w:val="0"/>
              <w:spacing w:line="320" w:lineRule="exact"/>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8．非线性控制系统分析</w:t>
            </w:r>
          </w:p>
        </w:tc>
        <w:tc>
          <w:tcPr>
            <w:tcW w:w="2183" w:type="dxa"/>
            <w:vAlign w:val="center"/>
          </w:tcPr>
          <w:p>
            <w:pPr>
              <w:widowControl/>
              <w:adjustRightInd w:val="0"/>
              <w:spacing w:line="320" w:lineRule="exact"/>
              <w:jc w:val="center"/>
              <w:rPr>
                <w:rFonts w:hint="default" w:ascii="Times New Roman" w:hAnsi="Times New Roman" w:cs="Times New Roman"/>
                <w:color w:val="auto"/>
                <w:sz w:val="18"/>
                <w:szCs w:val="18"/>
              </w:rPr>
            </w:pPr>
            <w:r>
              <w:rPr>
                <w:rFonts w:hint="default" w:ascii="Times New Roman" w:hAnsi="Times New Roman" w:cs="Times New Roman"/>
                <w:color w:val="auto"/>
                <w:sz w:val="18"/>
                <w:szCs w:val="18"/>
              </w:rPr>
              <w:t>讲授、提问、作业</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p>
        </w:tc>
        <w:tc>
          <w:tcPr>
            <w:tcW w:w="378" w:type="dxa"/>
          </w:tcPr>
          <w:p>
            <w:pPr>
              <w:widowControl/>
              <w:adjustRightInd w:val="0"/>
              <w:spacing w:line="320" w:lineRule="exact"/>
              <w:jc w:val="center"/>
              <w:rPr>
                <w:rFonts w:hint="default" w:ascii="Times New Roman" w:hAnsi="Times New Roman" w:cs="Times New Roman"/>
                <w:b/>
                <w:color w:val="auto"/>
                <w:sz w:val="18"/>
                <w:szCs w:val="18"/>
              </w:rPr>
            </w:pPr>
            <w:r>
              <w:rPr>
                <w:rFonts w:hint="default" w:ascii="Times New Roman" w:hAnsi="Times New Roman" w:cs="Times New Roman"/>
                <w:b/>
                <w:color w:val="auto"/>
                <w:sz w:val="18"/>
                <w:szCs w:val="18"/>
              </w:rPr>
              <w:t>●</w:t>
            </w:r>
          </w:p>
        </w:tc>
      </w:tr>
    </w:tbl>
    <w:p>
      <w:pPr>
        <w:widowControl/>
        <w:spacing w:line="400" w:lineRule="exact"/>
        <w:ind w:firstLine="42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该课程详细教学内容和方法如下所述。</w:t>
      </w:r>
    </w:p>
    <w:p>
      <w:pPr>
        <w:widowControl/>
        <w:spacing w:line="400" w:lineRule="exact"/>
        <w:ind w:firstLine="422"/>
        <w:jc w:val="left"/>
        <w:rPr>
          <w:rFonts w:hint="default" w:ascii="Times New Roman" w:hAnsi="Times New Roman" w:cs="Times New Roman"/>
          <w:b/>
          <w:color w:val="auto"/>
          <w:szCs w:val="24"/>
        </w:rPr>
      </w:pPr>
      <w:r>
        <w:rPr>
          <w:rFonts w:hint="default" w:ascii="Times New Roman" w:hAnsi="Times New Roman" w:cs="Times New Roman"/>
          <w:b/>
          <w:color w:val="auto"/>
          <w:szCs w:val="24"/>
        </w:rPr>
        <w:t>1．自动控制的一般概念</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(1) </w:t>
      </w:r>
      <w:r>
        <w:rPr>
          <w:rFonts w:hint="default" w:ascii="Times New Roman" w:hAnsi="Times New Roman" w:eastAsia="宋体" w:cs="Times New Roman"/>
          <w:color w:val="auto"/>
          <w:szCs w:val="24"/>
        </w:rPr>
        <w:t>主要内容</w:t>
      </w:r>
    </w:p>
    <w:p>
      <w:pPr>
        <w:widowControl/>
        <w:numPr>
          <w:ilvl w:val="0"/>
          <w:numId w:val="2"/>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自动控制与自动控制系统；</w:t>
      </w:r>
    </w:p>
    <w:p>
      <w:pPr>
        <w:widowControl/>
        <w:numPr>
          <w:ilvl w:val="0"/>
          <w:numId w:val="2"/>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负反馈调节原理；</w:t>
      </w:r>
    </w:p>
    <w:p>
      <w:pPr>
        <w:widowControl/>
        <w:numPr>
          <w:ilvl w:val="0"/>
          <w:numId w:val="2"/>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自动控制系统的分类；</w:t>
      </w:r>
    </w:p>
    <w:p>
      <w:pPr>
        <w:widowControl/>
        <w:numPr>
          <w:ilvl w:val="0"/>
          <w:numId w:val="2"/>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对控制系统的性能要求。</w:t>
      </w:r>
    </w:p>
    <w:p>
      <w:pPr>
        <w:pStyle w:val="11"/>
        <w:widowControl/>
        <w:numPr>
          <w:ilvl w:val="0"/>
          <w:numId w:val="0"/>
        </w:numPr>
        <w:spacing w:line="400" w:lineRule="exact"/>
        <w:ind w:leftChars="0" w:firstLine="420" w:firstLineChars="20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(2) 教</w:t>
      </w:r>
      <w:r>
        <w:rPr>
          <w:rFonts w:hint="default" w:ascii="Times New Roman" w:hAnsi="Times New Roman" w:eastAsia="宋体" w:cs="Times New Roman"/>
          <w:color w:val="auto"/>
          <w:szCs w:val="24"/>
        </w:rPr>
        <w:t>学方法与要求</w:t>
      </w:r>
    </w:p>
    <w:p>
      <w:pPr>
        <w:widowControl/>
        <w:spacing w:line="400" w:lineRule="exact"/>
        <w:ind w:firstLine="42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通过课堂讲授和讨论，</w:t>
      </w:r>
      <w:r>
        <w:rPr>
          <w:rFonts w:hint="default" w:ascii="Times New Roman" w:hAnsi="Times New Roman" w:eastAsia="宋体" w:cs="Times New Roman"/>
          <w:color w:val="auto"/>
          <w:kern w:val="0"/>
          <w:szCs w:val="21"/>
        </w:rPr>
        <w:t>让学生了解自动控制的基本原理与方式和自动控制系统的分类、主要特点及在控制工程和社会发展中的重要作用，掌握自动控制系统的基本要求。</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(3) </w:t>
      </w:r>
      <w:r>
        <w:rPr>
          <w:rFonts w:hint="default" w:ascii="Times New Roman" w:hAnsi="Times New Roman" w:eastAsia="宋体" w:cs="Times New Roman"/>
          <w:color w:val="auto"/>
          <w:szCs w:val="24"/>
        </w:rPr>
        <w:t>重点难点</w:t>
      </w:r>
    </w:p>
    <w:p>
      <w:pPr>
        <w:widowControl/>
        <w:numPr>
          <w:ilvl w:val="0"/>
          <w:numId w:val="3"/>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重点：负反馈调节原理。</w:t>
      </w:r>
    </w:p>
    <w:p>
      <w:pPr>
        <w:widowControl/>
        <w:numPr>
          <w:ilvl w:val="0"/>
          <w:numId w:val="0"/>
        </w:numPr>
        <w:spacing w:line="400" w:lineRule="exact"/>
        <w:ind w:firstLine="420" w:firstLineChars="20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思政</w:t>
      </w:r>
      <w:r>
        <w:rPr>
          <w:rFonts w:hint="eastAsia" w:ascii="Times New Roman" w:hAnsi="Times New Roman" w:eastAsia="宋体" w:cs="Times New Roman"/>
          <w:color w:val="auto"/>
          <w:szCs w:val="24"/>
          <w:lang w:eastAsia="zh-CN"/>
        </w:rPr>
        <w:t>融合点</w:t>
      </w:r>
      <w:r>
        <w:rPr>
          <w:rFonts w:hint="eastAsia" w:ascii="Times New Roman" w:hAnsi="Times New Roman" w:eastAsia="宋体" w:cs="Times New Roman"/>
          <w:color w:val="auto"/>
          <w:szCs w:val="24"/>
          <w:lang w:val="en-US" w:eastAsia="zh-CN"/>
        </w:rPr>
        <w:t>1</w:t>
      </w:r>
      <w:r>
        <w:rPr>
          <w:rFonts w:hint="default" w:ascii="Times New Roman" w:hAnsi="Times New Roman" w:eastAsia="宋体" w:cs="Times New Roman"/>
          <w:color w:val="auto"/>
          <w:szCs w:val="24"/>
        </w:rPr>
        <w:t>：</w:t>
      </w:r>
      <w:r>
        <w:rPr>
          <w:rFonts w:hint="eastAsia" w:ascii="Times New Roman" w:hAnsi="Times New Roman" w:eastAsia="宋体" w:cs="Times New Roman"/>
          <w:color w:val="auto"/>
          <w:szCs w:val="24"/>
          <w:lang w:eastAsia="zh-CN"/>
        </w:rPr>
        <w:t>通过讲授自动控制理论发展历史，结合我国控制发展现状，使学生了解我国自力更生、艰苦奋斗的科技发展史，培养学生的爱国精神和治学精神。如：</w:t>
      </w:r>
      <w:r>
        <w:rPr>
          <w:rFonts w:hint="default" w:ascii="Times New Roman" w:hAnsi="Times New Roman" w:eastAsia="宋体" w:cs="Times New Roman"/>
          <w:color w:val="auto"/>
          <w:szCs w:val="24"/>
        </w:rPr>
        <w:t>工业4.0以及我国由制造大国向制造强国转变的机遇与挑战；我国控制论创始人钱学森的爱国和治学精神；我国“蛟龙号”载人潜水器研制；从系统的角度看待“和谐社会”。</w:t>
      </w:r>
    </w:p>
    <w:p>
      <w:pPr>
        <w:widowControl/>
        <w:spacing w:line="400" w:lineRule="exact"/>
        <w:ind w:firstLine="422"/>
        <w:jc w:val="left"/>
        <w:rPr>
          <w:rFonts w:hint="default" w:ascii="Times New Roman" w:hAnsi="Times New Roman" w:cs="Times New Roman"/>
          <w:b/>
          <w:color w:val="auto"/>
          <w:szCs w:val="24"/>
        </w:rPr>
      </w:pPr>
      <w:r>
        <w:rPr>
          <w:rFonts w:hint="default" w:ascii="Times New Roman" w:hAnsi="Times New Roman" w:cs="Times New Roman"/>
          <w:b/>
          <w:color w:val="auto"/>
          <w:szCs w:val="24"/>
        </w:rPr>
        <w:t>2．控制系统的数学模型</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(1) </w:t>
      </w:r>
      <w:r>
        <w:rPr>
          <w:rFonts w:hint="default" w:ascii="Times New Roman" w:hAnsi="Times New Roman" w:eastAsia="宋体" w:cs="Times New Roman"/>
          <w:color w:val="auto"/>
          <w:szCs w:val="24"/>
        </w:rPr>
        <w:t>主要内容</w:t>
      </w:r>
    </w:p>
    <w:p>
      <w:pPr>
        <w:widowControl/>
        <w:numPr>
          <w:ilvl w:val="0"/>
          <w:numId w:val="3"/>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控制系统微分方程的建立；</w:t>
      </w:r>
    </w:p>
    <w:p>
      <w:pPr>
        <w:widowControl/>
        <w:numPr>
          <w:ilvl w:val="0"/>
          <w:numId w:val="3"/>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非线性数学模型的线性化；</w:t>
      </w:r>
    </w:p>
    <w:p>
      <w:pPr>
        <w:widowControl/>
        <w:numPr>
          <w:ilvl w:val="0"/>
          <w:numId w:val="3"/>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控制系统的传递函数；</w:t>
      </w:r>
    </w:p>
    <w:p>
      <w:pPr>
        <w:widowControl/>
        <w:numPr>
          <w:ilvl w:val="0"/>
          <w:numId w:val="3"/>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典型环节的传递函数；</w:t>
      </w:r>
    </w:p>
    <w:p>
      <w:pPr>
        <w:widowControl/>
        <w:numPr>
          <w:ilvl w:val="0"/>
          <w:numId w:val="3"/>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控制的动态结构图及变换；</w:t>
      </w:r>
    </w:p>
    <w:p>
      <w:pPr>
        <w:widowControl/>
        <w:numPr>
          <w:ilvl w:val="0"/>
          <w:numId w:val="3"/>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信号流图及梅逊公式；</w:t>
      </w:r>
    </w:p>
    <w:p>
      <w:pPr>
        <w:widowControl/>
        <w:numPr>
          <w:ilvl w:val="0"/>
          <w:numId w:val="3"/>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反馈控制系统的传递函数。</w:t>
      </w:r>
    </w:p>
    <w:p>
      <w:pPr>
        <w:widowControl/>
        <w:numPr>
          <w:ilvl w:val="0"/>
          <w:numId w:val="0"/>
        </w:numPr>
        <w:spacing w:line="400" w:lineRule="exact"/>
        <w:ind w:leftChars="0" w:firstLine="420" w:firstLineChars="20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(2) 教</w:t>
      </w:r>
      <w:r>
        <w:rPr>
          <w:rFonts w:hint="default" w:ascii="Times New Roman" w:hAnsi="Times New Roman" w:eastAsia="宋体" w:cs="Times New Roman"/>
          <w:color w:val="auto"/>
          <w:szCs w:val="24"/>
        </w:rPr>
        <w:t>学方法与要求</w:t>
      </w:r>
    </w:p>
    <w:p>
      <w:pPr>
        <w:widowControl/>
        <w:spacing w:line="400" w:lineRule="exact"/>
        <w:ind w:firstLine="42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通过课堂讲授、提问和课外作业，使学生熟悉系统微分方程的建立，拉氏变换及其应用。掌握系统传递函数的定义及求取，系统动态结构图的建立及其简化以及系统不同传递函数的定义及求取。</w:t>
      </w:r>
    </w:p>
    <w:p>
      <w:pPr>
        <w:widowControl/>
        <w:numPr>
          <w:ilvl w:val="0"/>
          <w:numId w:val="4"/>
        </w:numPr>
        <w:spacing w:line="400" w:lineRule="exact"/>
        <w:ind w:firstLine="42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重点难点</w:t>
      </w:r>
    </w:p>
    <w:p>
      <w:pPr>
        <w:widowControl/>
        <w:numPr>
          <w:ilvl w:val="0"/>
          <w:numId w:val="3"/>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重点：控制系统的传递函数、控制的动态结构图及变换、信号流图及梅逊公式。</w:t>
      </w:r>
    </w:p>
    <w:p>
      <w:pPr>
        <w:widowControl/>
        <w:numPr>
          <w:ilvl w:val="0"/>
          <w:numId w:val="3"/>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难点：控制的动态结构图及变换、信号流图及梅逊公式。</w:t>
      </w:r>
    </w:p>
    <w:p>
      <w:pPr>
        <w:widowControl/>
        <w:numPr>
          <w:ilvl w:val="0"/>
          <w:numId w:val="0"/>
        </w:numPr>
        <w:spacing w:line="400" w:lineRule="exact"/>
        <w:ind w:firstLine="420" w:firstLineChars="20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思政</w:t>
      </w:r>
      <w:r>
        <w:rPr>
          <w:rFonts w:hint="eastAsia" w:ascii="Times New Roman" w:hAnsi="Times New Roman" w:eastAsia="宋体" w:cs="Times New Roman"/>
          <w:color w:val="auto"/>
          <w:szCs w:val="24"/>
          <w:lang w:eastAsia="zh-CN"/>
        </w:rPr>
        <w:t>融合点</w:t>
      </w:r>
      <w:r>
        <w:rPr>
          <w:rFonts w:hint="eastAsia" w:ascii="Times New Roman" w:hAnsi="Times New Roman" w:eastAsia="宋体" w:cs="Times New Roman"/>
          <w:color w:val="auto"/>
          <w:szCs w:val="24"/>
          <w:lang w:val="en-US" w:eastAsia="zh-CN"/>
        </w:rPr>
        <w:t>2</w:t>
      </w:r>
      <w:r>
        <w:rPr>
          <w:rFonts w:hint="default" w:ascii="Times New Roman" w:hAnsi="Times New Roman" w:eastAsia="宋体" w:cs="Times New Roman"/>
          <w:color w:val="auto"/>
          <w:szCs w:val="24"/>
        </w:rPr>
        <w:t>：由辩证唯物主义中的认识论，阐述如何发现科学问题，进而如何认识自我，如何做一个内外兼修的人；</w:t>
      </w:r>
    </w:p>
    <w:p>
      <w:pPr>
        <w:widowControl/>
        <w:numPr>
          <w:ilvl w:val="0"/>
          <w:numId w:val="0"/>
        </w:numPr>
        <w:spacing w:line="400" w:lineRule="exact"/>
        <w:ind w:firstLine="420" w:firstLineChars="20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思政</w:t>
      </w:r>
      <w:r>
        <w:rPr>
          <w:rFonts w:hint="eastAsia" w:ascii="Times New Roman" w:hAnsi="Times New Roman" w:eastAsia="宋体" w:cs="Times New Roman"/>
          <w:color w:val="auto"/>
          <w:szCs w:val="24"/>
          <w:lang w:eastAsia="zh-CN"/>
        </w:rPr>
        <w:t>融合点</w:t>
      </w:r>
      <w:r>
        <w:rPr>
          <w:rFonts w:hint="eastAsia" w:ascii="Times New Roman" w:hAnsi="Times New Roman" w:eastAsia="宋体" w:cs="Times New Roman"/>
          <w:color w:val="auto"/>
          <w:szCs w:val="24"/>
          <w:lang w:val="en-US" w:eastAsia="zh-CN"/>
        </w:rPr>
        <w:t>3</w:t>
      </w:r>
      <w:r>
        <w:rPr>
          <w:rFonts w:hint="default" w:ascii="Times New Roman" w:hAnsi="Times New Roman" w:eastAsia="宋体" w:cs="Times New Roman"/>
          <w:color w:val="auto"/>
          <w:szCs w:val="24"/>
        </w:rPr>
        <w:t>：</w:t>
      </w:r>
      <w:r>
        <w:rPr>
          <w:rFonts w:hint="eastAsia" w:ascii="Times New Roman" w:hAnsi="Times New Roman" w:eastAsia="宋体" w:cs="Times New Roman"/>
          <w:color w:val="auto"/>
          <w:szCs w:val="24"/>
          <w:lang w:eastAsia="zh-CN"/>
        </w:rPr>
        <w:t>在学习控制系统的传递函数所用到的拉氏变换时，让学生深入理解拉氏变换能够将复杂的微分方程变换为简单的代数方程以及不同变换域的等价性，顺势教导学生</w:t>
      </w:r>
      <w:r>
        <w:rPr>
          <w:rFonts w:hint="default" w:ascii="Times New Roman" w:hAnsi="Times New Roman" w:eastAsia="宋体" w:cs="Times New Roman"/>
          <w:color w:val="auto"/>
          <w:szCs w:val="24"/>
        </w:rPr>
        <w:t>数学变换（映射）所蕴含的诚信、友爱、平等的思想；</w:t>
      </w:r>
    </w:p>
    <w:p>
      <w:pPr>
        <w:widowControl/>
        <w:numPr>
          <w:ilvl w:val="0"/>
          <w:numId w:val="0"/>
        </w:numPr>
        <w:spacing w:line="400" w:lineRule="exact"/>
        <w:ind w:firstLine="420" w:firstLineChars="20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思政</w:t>
      </w:r>
      <w:r>
        <w:rPr>
          <w:rFonts w:hint="eastAsia" w:ascii="Times New Roman" w:hAnsi="Times New Roman" w:eastAsia="宋体" w:cs="Times New Roman"/>
          <w:color w:val="auto"/>
          <w:szCs w:val="24"/>
          <w:lang w:eastAsia="zh-CN"/>
        </w:rPr>
        <w:t>融合点</w:t>
      </w:r>
      <w:r>
        <w:rPr>
          <w:rFonts w:hint="eastAsia" w:ascii="Times New Roman" w:hAnsi="Times New Roman" w:eastAsia="宋体" w:cs="Times New Roman"/>
          <w:color w:val="auto"/>
          <w:szCs w:val="24"/>
          <w:lang w:val="en-US" w:eastAsia="zh-CN"/>
        </w:rPr>
        <w:t>4</w:t>
      </w:r>
      <w:r>
        <w:rPr>
          <w:rFonts w:hint="default" w:ascii="Times New Roman" w:hAnsi="Times New Roman" w:eastAsia="宋体" w:cs="Times New Roman"/>
          <w:color w:val="auto"/>
          <w:szCs w:val="24"/>
        </w:rPr>
        <w:t>：</w:t>
      </w:r>
      <w:r>
        <w:rPr>
          <w:rFonts w:hint="eastAsia" w:ascii="Times New Roman" w:hAnsi="Times New Roman" w:eastAsia="宋体" w:cs="Times New Roman"/>
          <w:color w:val="auto"/>
          <w:szCs w:val="24"/>
          <w:lang w:eastAsia="zh-CN"/>
        </w:rPr>
        <w:t>在讲授线性系统输入输出关系的</w:t>
      </w:r>
      <w:r>
        <w:rPr>
          <w:rFonts w:hint="default" w:ascii="Times New Roman" w:hAnsi="Times New Roman" w:eastAsia="宋体" w:cs="Times New Roman"/>
          <w:color w:val="auto"/>
          <w:szCs w:val="24"/>
        </w:rPr>
        <w:t>卷积定理</w:t>
      </w:r>
      <w:r>
        <w:rPr>
          <w:rFonts w:hint="eastAsia" w:ascii="Times New Roman" w:hAnsi="Times New Roman" w:eastAsia="宋体" w:cs="Times New Roman"/>
          <w:color w:val="auto"/>
          <w:szCs w:val="24"/>
          <w:lang w:eastAsia="zh-CN"/>
        </w:rPr>
        <w:t>时，让学生理解对于线性时不变系统，如果知道该系统的单位脉冲响应，那么将单位脉冲响应和输入信号求卷积，就相当于把输入信号的各个时间点的单位脉冲响应加权叠加，就直接得到了输出信号。顺势引导学生要获得“良好”的“产出”，需要靠平时不断的积累，</w:t>
      </w:r>
      <w:r>
        <w:rPr>
          <w:rFonts w:hint="default" w:ascii="Times New Roman" w:hAnsi="Times New Roman" w:eastAsia="宋体" w:cs="Times New Roman"/>
          <w:color w:val="auto"/>
          <w:szCs w:val="24"/>
        </w:rPr>
        <w:t>不积跬步无以至千里</w:t>
      </w:r>
      <w:r>
        <w:rPr>
          <w:rFonts w:hint="eastAsia" w:ascii="Times New Roman" w:hAnsi="Times New Roman" w:eastAsia="宋体" w:cs="Times New Roman"/>
          <w:color w:val="auto"/>
          <w:szCs w:val="24"/>
          <w:lang w:eastAsia="zh-CN"/>
        </w:rPr>
        <w:t>，不积小流无以成江海</w:t>
      </w:r>
      <w:r>
        <w:rPr>
          <w:rFonts w:hint="default" w:ascii="Times New Roman" w:hAnsi="Times New Roman" w:eastAsia="宋体" w:cs="Times New Roman"/>
          <w:color w:val="auto"/>
          <w:szCs w:val="24"/>
        </w:rPr>
        <w:t>。</w:t>
      </w:r>
    </w:p>
    <w:p>
      <w:pPr>
        <w:widowControl/>
        <w:spacing w:line="400" w:lineRule="exact"/>
        <w:ind w:firstLine="422"/>
        <w:jc w:val="left"/>
        <w:rPr>
          <w:rFonts w:hint="default" w:ascii="Times New Roman" w:hAnsi="Times New Roman" w:cs="Times New Roman"/>
          <w:b/>
          <w:color w:val="auto"/>
          <w:szCs w:val="24"/>
        </w:rPr>
      </w:pPr>
      <w:r>
        <w:rPr>
          <w:rFonts w:hint="default" w:ascii="Times New Roman" w:hAnsi="Times New Roman" w:cs="Times New Roman"/>
          <w:b/>
          <w:color w:val="auto"/>
          <w:szCs w:val="24"/>
        </w:rPr>
        <w:t>3．线性系统的时域分析</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(1) </w:t>
      </w:r>
      <w:r>
        <w:rPr>
          <w:rFonts w:hint="default" w:ascii="Times New Roman" w:hAnsi="Times New Roman" w:eastAsia="宋体" w:cs="Times New Roman"/>
          <w:color w:val="auto"/>
          <w:szCs w:val="24"/>
        </w:rPr>
        <w:t>主要内容</w:t>
      </w:r>
    </w:p>
    <w:p>
      <w:pPr>
        <w:widowControl/>
        <w:numPr>
          <w:ilvl w:val="0"/>
          <w:numId w:val="5"/>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控制系统性能指标的定义；</w:t>
      </w:r>
    </w:p>
    <w:p>
      <w:pPr>
        <w:widowControl/>
        <w:numPr>
          <w:ilvl w:val="0"/>
          <w:numId w:val="5"/>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一阶系统性能分析；</w:t>
      </w:r>
    </w:p>
    <w:p>
      <w:pPr>
        <w:widowControl/>
        <w:numPr>
          <w:ilvl w:val="0"/>
          <w:numId w:val="5"/>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二阶系统性能分析；</w:t>
      </w:r>
    </w:p>
    <w:p>
      <w:pPr>
        <w:widowControl/>
        <w:numPr>
          <w:ilvl w:val="0"/>
          <w:numId w:val="5"/>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欠阻尼二阶系统的时域分析和指标计算；</w:t>
      </w:r>
    </w:p>
    <w:p>
      <w:pPr>
        <w:widowControl/>
        <w:numPr>
          <w:ilvl w:val="0"/>
          <w:numId w:val="5"/>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高阶系统的时域分析、闭环主导极点和高阶系统的降阶；</w:t>
      </w:r>
    </w:p>
    <w:p>
      <w:pPr>
        <w:widowControl/>
        <w:numPr>
          <w:ilvl w:val="0"/>
          <w:numId w:val="5"/>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控制系统的稳定性分析；</w:t>
      </w:r>
    </w:p>
    <w:p>
      <w:pPr>
        <w:widowControl/>
        <w:numPr>
          <w:ilvl w:val="0"/>
          <w:numId w:val="5"/>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控制系统的稳态误差分析和改进措施。</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(2) </w:t>
      </w:r>
      <w:r>
        <w:rPr>
          <w:rFonts w:hint="default" w:ascii="Times New Roman" w:hAnsi="Times New Roman" w:eastAsia="宋体" w:cs="Times New Roman"/>
          <w:color w:val="auto"/>
          <w:szCs w:val="24"/>
        </w:rPr>
        <w:t>教学方法与要求</w:t>
      </w:r>
    </w:p>
    <w:p>
      <w:pPr>
        <w:spacing w:line="400" w:lineRule="exact"/>
        <w:ind w:firstLine="42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通过课堂讲授、提问和课外作业，使学生熟悉控制系统的时域指标，一阶系统的单位阶跃响应、斜坡响应以及性能指标的求取。掌握典型二阶系统的单位阶跃响应以及性能指标的求取。掌握劳斯稳定判据分析系统的稳定性方法。熟悉控制系统稳态误差分析以及稳态误差、误差系数的求取。</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(3) </w:t>
      </w:r>
      <w:r>
        <w:rPr>
          <w:rFonts w:hint="default" w:ascii="Times New Roman" w:hAnsi="Times New Roman" w:eastAsia="宋体" w:cs="Times New Roman"/>
          <w:color w:val="auto"/>
          <w:szCs w:val="24"/>
        </w:rPr>
        <w:t>重点难点</w:t>
      </w:r>
    </w:p>
    <w:p>
      <w:pPr>
        <w:widowControl/>
        <w:numPr>
          <w:ilvl w:val="0"/>
          <w:numId w:val="5"/>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重点：一阶系统的单位阶跃响应</w:t>
      </w:r>
      <w:r>
        <w:rPr>
          <w:rFonts w:hint="default" w:ascii="Times New Roman" w:hAnsi="Times New Roman" w:eastAsia="宋体" w:cs="Times New Roman"/>
          <w:color w:val="auto"/>
          <w:kern w:val="0"/>
          <w:szCs w:val="21"/>
        </w:rPr>
        <w:t>，</w:t>
      </w:r>
      <w:r>
        <w:rPr>
          <w:rFonts w:hint="default" w:ascii="Times New Roman" w:hAnsi="Times New Roman" w:eastAsia="宋体" w:cs="Times New Roman"/>
          <w:color w:val="auto"/>
          <w:szCs w:val="24"/>
        </w:rPr>
        <w:t>劳斯稳定判据，稳态误差分析。</w:t>
      </w:r>
    </w:p>
    <w:p>
      <w:pPr>
        <w:widowControl/>
        <w:numPr>
          <w:ilvl w:val="0"/>
          <w:numId w:val="5"/>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难点：典型二阶系统的单位阶跃响应以及性能指标的求取。</w:t>
      </w:r>
    </w:p>
    <w:p>
      <w:pPr>
        <w:widowControl/>
        <w:numPr>
          <w:ilvl w:val="0"/>
          <w:numId w:val="0"/>
        </w:numPr>
        <w:spacing w:line="400" w:lineRule="exact"/>
        <w:ind w:firstLine="420" w:firstLineChars="20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思政</w:t>
      </w:r>
      <w:r>
        <w:rPr>
          <w:rFonts w:hint="eastAsia" w:ascii="Times New Roman" w:hAnsi="Times New Roman" w:eastAsia="宋体" w:cs="Times New Roman"/>
          <w:color w:val="auto"/>
          <w:szCs w:val="24"/>
          <w:lang w:eastAsia="zh-CN"/>
        </w:rPr>
        <w:t>融合点</w:t>
      </w:r>
      <w:r>
        <w:rPr>
          <w:rFonts w:hint="eastAsia" w:ascii="Times New Roman" w:hAnsi="Times New Roman" w:eastAsia="宋体" w:cs="Times New Roman"/>
          <w:color w:val="auto"/>
          <w:szCs w:val="24"/>
          <w:lang w:val="en-US" w:eastAsia="zh-CN"/>
        </w:rPr>
        <w:t>5</w:t>
      </w:r>
      <w:r>
        <w:rPr>
          <w:rFonts w:hint="default" w:ascii="Times New Roman" w:hAnsi="Times New Roman" w:eastAsia="宋体" w:cs="Times New Roman"/>
          <w:color w:val="auto"/>
          <w:szCs w:val="24"/>
        </w:rPr>
        <w:t>：从系统的稳定性和稳态精度指标看待“矛盾论”和“成功与幸福”；</w:t>
      </w:r>
    </w:p>
    <w:p>
      <w:pPr>
        <w:widowControl/>
        <w:numPr>
          <w:ilvl w:val="0"/>
          <w:numId w:val="0"/>
        </w:numPr>
        <w:spacing w:line="400" w:lineRule="exact"/>
        <w:ind w:firstLine="420" w:firstLineChars="20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思政</w:t>
      </w:r>
      <w:r>
        <w:rPr>
          <w:rFonts w:hint="eastAsia" w:ascii="Times New Roman" w:hAnsi="Times New Roman" w:eastAsia="宋体" w:cs="Times New Roman"/>
          <w:color w:val="auto"/>
          <w:szCs w:val="24"/>
          <w:lang w:eastAsia="zh-CN"/>
        </w:rPr>
        <w:t>融合点</w:t>
      </w:r>
      <w:r>
        <w:rPr>
          <w:rFonts w:hint="eastAsia" w:ascii="Times New Roman" w:hAnsi="Times New Roman" w:eastAsia="宋体" w:cs="Times New Roman"/>
          <w:color w:val="auto"/>
          <w:szCs w:val="24"/>
          <w:lang w:val="en-US" w:eastAsia="zh-CN"/>
        </w:rPr>
        <w:t>6</w:t>
      </w:r>
      <w:r>
        <w:rPr>
          <w:rFonts w:hint="default" w:ascii="Times New Roman" w:hAnsi="Times New Roman" w:eastAsia="宋体" w:cs="Times New Roman"/>
          <w:color w:val="auto"/>
          <w:szCs w:val="24"/>
        </w:rPr>
        <w:t>：从系统的快速性，阐述执行能力对个人在职场中的作用；</w:t>
      </w:r>
    </w:p>
    <w:p>
      <w:pPr>
        <w:widowControl/>
        <w:numPr>
          <w:ilvl w:val="0"/>
          <w:numId w:val="0"/>
        </w:numPr>
        <w:spacing w:line="400" w:lineRule="exact"/>
        <w:ind w:firstLine="420" w:firstLineChars="20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思政</w:t>
      </w:r>
      <w:r>
        <w:rPr>
          <w:rFonts w:hint="eastAsia" w:ascii="Times New Roman" w:hAnsi="Times New Roman" w:eastAsia="宋体" w:cs="Times New Roman"/>
          <w:color w:val="auto"/>
          <w:szCs w:val="24"/>
          <w:lang w:eastAsia="zh-CN"/>
        </w:rPr>
        <w:t>融合点</w:t>
      </w:r>
      <w:r>
        <w:rPr>
          <w:rFonts w:hint="eastAsia" w:ascii="Times New Roman" w:hAnsi="Times New Roman" w:eastAsia="宋体" w:cs="Times New Roman"/>
          <w:color w:val="auto"/>
          <w:szCs w:val="24"/>
          <w:lang w:val="en-US" w:eastAsia="zh-CN"/>
        </w:rPr>
        <w:t>7</w:t>
      </w:r>
      <w:r>
        <w:rPr>
          <w:rFonts w:hint="default" w:ascii="Times New Roman" w:hAnsi="Times New Roman" w:eastAsia="宋体" w:cs="Times New Roman"/>
          <w:color w:val="auto"/>
          <w:szCs w:val="24"/>
        </w:rPr>
        <w:t>：从系统的抗扰动性提高，阐述</w:t>
      </w:r>
      <w:r>
        <w:rPr>
          <w:rFonts w:hint="eastAsia" w:ascii="Times New Roman" w:hAnsi="Times New Roman" w:eastAsia="宋体" w:cs="Times New Roman"/>
          <w:color w:val="auto"/>
          <w:szCs w:val="24"/>
          <w:lang w:eastAsia="zh-CN"/>
        </w:rPr>
        <w:t>只有通过</w:t>
      </w:r>
      <w:r>
        <w:rPr>
          <w:rFonts w:hint="default" w:ascii="Times New Roman" w:hAnsi="Times New Roman" w:eastAsia="宋体" w:cs="Times New Roman"/>
          <w:color w:val="auto"/>
          <w:szCs w:val="24"/>
        </w:rPr>
        <w:t>自身能力的</w:t>
      </w:r>
      <w:r>
        <w:rPr>
          <w:rFonts w:hint="eastAsia" w:ascii="Times New Roman" w:hAnsi="Times New Roman" w:eastAsia="宋体" w:cs="Times New Roman"/>
          <w:color w:val="auto"/>
          <w:szCs w:val="24"/>
          <w:lang w:eastAsia="zh-CN"/>
        </w:rPr>
        <w:t>不断</w:t>
      </w:r>
      <w:r>
        <w:rPr>
          <w:rFonts w:hint="default" w:ascii="Times New Roman" w:hAnsi="Times New Roman" w:eastAsia="宋体" w:cs="Times New Roman"/>
          <w:color w:val="auto"/>
          <w:szCs w:val="24"/>
        </w:rPr>
        <w:t>提高</w:t>
      </w:r>
      <w:r>
        <w:rPr>
          <w:rFonts w:hint="eastAsia" w:ascii="Times New Roman" w:hAnsi="Times New Roman" w:eastAsia="宋体" w:cs="Times New Roman"/>
          <w:color w:val="auto"/>
          <w:szCs w:val="24"/>
          <w:lang w:eastAsia="zh-CN"/>
        </w:rPr>
        <w:t>，才能适应外部环境的不断变化</w:t>
      </w:r>
      <w:r>
        <w:rPr>
          <w:rFonts w:hint="default" w:ascii="Times New Roman" w:hAnsi="Times New Roman" w:eastAsia="宋体" w:cs="Times New Roman"/>
          <w:color w:val="auto"/>
          <w:szCs w:val="24"/>
        </w:rPr>
        <w:t>；</w:t>
      </w:r>
    </w:p>
    <w:p>
      <w:pPr>
        <w:widowControl/>
        <w:numPr>
          <w:ilvl w:val="0"/>
          <w:numId w:val="0"/>
        </w:numPr>
        <w:spacing w:line="400" w:lineRule="exact"/>
        <w:ind w:firstLine="420" w:firstLineChars="200"/>
        <w:jc w:val="left"/>
        <w:rPr>
          <w:rFonts w:hint="eastAsia" w:ascii="Times New Roman" w:hAnsi="Times New Roman" w:eastAsia="宋体" w:cs="Times New Roman"/>
          <w:color w:val="auto"/>
          <w:szCs w:val="24"/>
          <w:lang w:eastAsia="zh-CN"/>
        </w:rPr>
      </w:pPr>
      <w:r>
        <w:rPr>
          <w:rFonts w:hint="default" w:ascii="Times New Roman" w:hAnsi="Times New Roman" w:eastAsia="宋体" w:cs="Times New Roman"/>
          <w:color w:val="auto"/>
          <w:szCs w:val="24"/>
        </w:rPr>
        <w:t>思政</w:t>
      </w:r>
      <w:r>
        <w:rPr>
          <w:rFonts w:hint="eastAsia" w:ascii="Times New Roman" w:hAnsi="Times New Roman" w:eastAsia="宋体" w:cs="Times New Roman"/>
          <w:color w:val="auto"/>
          <w:szCs w:val="24"/>
          <w:lang w:eastAsia="zh-CN"/>
        </w:rPr>
        <w:t>融合点</w:t>
      </w:r>
      <w:r>
        <w:rPr>
          <w:rFonts w:hint="eastAsia" w:ascii="Times New Roman" w:hAnsi="Times New Roman" w:eastAsia="宋体" w:cs="Times New Roman"/>
          <w:color w:val="auto"/>
          <w:szCs w:val="24"/>
          <w:lang w:val="en-US" w:eastAsia="zh-CN"/>
        </w:rPr>
        <w:t>8</w:t>
      </w:r>
      <w:r>
        <w:rPr>
          <w:rFonts w:hint="default" w:ascii="Times New Roman" w:hAnsi="Times New Roman" w:eastAsia="宋体" w:cs="Times New Roman"/>
          <w:color w:val="auto"/>
          <w:szCs w:val="24"/>
        </w:rPr>
        <w:t>：</w:t>
      </w:r>
      <w:r>
        <w:rPr>
          <w:rFonts w:hint="eastAsia" w:ascii="Times New Roman" w:hAnsi="Times New Roman" w:eastAsia="宋体" w:cs="Times New Roman"/>
          <w:color w:val="auto"/>
          <w:szCs w:val="24"/>
          <w:lang w:eastAsia="zh-CN"/>
        </w:rPr>
        <w:t>讲授系统稳定性概念时可以讲述</w:t>
      </w:r>
      <w:r>
        <w:rPr>
          <w:rFonts w:hint="default" w:ascii="Times New Roman" w:hAnsi="Times New Roman" w:eastAsia="宋体" w:cs="Times New Roman"/>
          <w:color w:val="auto"/>
          <w:szCs w:val="24"/>
        </w:rPr>
        <w:t>我国科学家谢绪恺在控制系统稳定性中的贡献及治学风范</w:t>
      </w:r>
      <w:r>
        <w:rPr>
          <w:rFonts w:hint="eastAsia" w:ascii="Times New Roman" w:hAnsi="Times New Roman" w:eastAsia="宋体" w:cs="Times New Roman"/>
          <w:color w:val="auto"/>
          <w:szCs w:val="24"/>
          <w:lang w:eastAsia="zh-CN"/>
        </w:rPr>
        <w:t>，引导学生向优秀的老一辈科学家严谨的治学精神学习。</w:t>
      </w:r>
    </w:p>
    <w:p>
      <w:pPr>
        <w:widowControl/>
        <w:spacing w:line="400" w:lineRule="exact"/>
        <w:ind w:firstLine="422"/>
        <w:jc w:val="left"/>
        <w:rPr>
          <w:rFonts w:hint="default" w:ascii="Times New Roman" w:hAnsi="Times New Roman" w:cs="Times New Roman"/>
          <w:b/>
          <w:color w:val="auto"/>
          <w:szCs w:val="24"/>
        </w:rPr>
      </w:pPr>
      <w:r>
        <w:rPr>
          <w:rFonts w:hint="default" w:ascii="Times New Roman" w:hAnsi="Times New Roman" w:cs="Times New Roman"/>
          <w:b/>
          <w:color w:val="auto"/>
          <w:szCs w:val="24"/>
        </w:rPr>
        <w:t>4．根轨迹方法</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(1) </w:t>
      </w:r>
      <w:r>
        <w:rPr>
          <w:rFonts w:hint="default" w:ascii="Times New Roman" w:hAnsi="Times New Roman" w:eastAsia="宋体" w:cs="Times New Roman"/>
          <w:color w:val="auto"/>
          <w:szCs w:val="24"/>
        </w:rPr>
        <w:t>主要内容</w:t>
      </w:r>
    </w:p>
    <w:p>
      <w:pPr>
        <w:widowControl/>
        <w:numPr>
          <w:ilvl w:val="0"/>
          <w:numId w:val="6"/>
        </w:numPr>
        <w:spacing w:line="400" w:lineRule="exact"/>
        <w:ind w:left="84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根轨迹的基本概念（根轨迹、根轨迹方程）；</w:t>
      </w:r>
    </w:p>
    <w:p>
      <w:pPr>
        <w:widowControl/>
        <w:numPr>
          <w:ilvl w:val="0"/>
          <w:numId w:val="6"/>
        </w:numPr>
        <w:spacing w:line="400" w:lineRule="exact"/>
        <w:ind w:left="84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绘制根轨迹的基本法则；</w:t>
      </w:r>
    </w:p>
    <w:p>
      <w:pPr>
        <w:widowControl/>
        <w:numPr>
          <w:ilvl w:val="0"/>
          <w:numId w:val="6"/>
        </w:numPr>
        <w:spacing w:line="400" w:lineRule="exact"/>
        <w:ind w:left="84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广义根轨迹；</w:t>
      </w:r>
    </w:p>
    <w:p>
      <w:pPr>
        <w:widowControl/>
        <w:numPr>
          <w:ilvl w:val="0"/>
          <w:numId w:val="6"/>
        </w:numPr>
        <w:spacing w:line="400" w:lineRule="exact"/>
        <w:ind w:left="84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用根轨迹法分析系统性能。</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(2) </w:t>
      </w:r>
      <w:r>
        <w:rPr>
          <w:rFonts w:hint="default" w:ascii="Times New Roman" w:hAnsi="Times New Roman" w:eastAsia="宋体" w:cs="Times New Roman"/>
          <w:color w:val="auto"/>
          <w:szCs w:val="24"/>
        </w:rPr>
        <w:t>教学方法与要求</w:t>
      </w:r>
    </w:p>
    <w:p>
      <w:pPr>
        <w:widowControl/>
        <w:spacing w:line="400" w:lineRule="exact"/>
        <w:ind w:firstLine="42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通过课堂讲授、提问和课外作业，</w:t>
      </w:r>
      <w:r>
        <w:rPr>
          <w:rFonts w:hint="default" w:ascii="Times New Roman" w:hAnsi="Times New Roman" w:eastAsia="宋体" w:cs="Times New Roman"/>
          <w:color w:val="auto"/>
          <w:kern w:val="0"/>
          <w:szCs w:val="21"/>
        </w:rPr>
        <w:t>使学生了解根轨迹的基本概念，熟悉根轨迹的绘制规则，掌握的根轨迹图绘制方法。运用根轨迹法分析系统的暂态特性。</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(3) </w:t>
      </w:r>
      <w:r>
        <w:rPr>
          <w:rFonts w:hint="default" w:ascii="Times New Roman" w:hAnsi="Times New Roman" w:eastAsia="宋体" w:cs="Times New Roman"/>
          <w:color w:val="auto"/>
          <w:szCs w:val="24"/>
        </w:rPr>
        <w:t>重点难点</w:t>
      </w:r>
    </w:p>
    <w:p>
      <w:pPr>
        <w:widowControl/>
        <w:numPr>
          <w:ilvl w:val="0"/>
          <w:numId w:val="6"/>
        </w:numPr>
        <w:spacing w:line="400" w:lineRule="exact"/>
        <w:ind w:left="84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重点：根轨迹的绘制规则，运用根轨迹法分析系统的暂态特性。</w:t>
      </w:r>
    </w:p>
    <w:p>
      <w:pPr>
        <w:widowControl/>
        <w:numPr>
          <w:ilvl w:val="0"/>
          <w:numId w:val="6"/>
        </w:numPr>
        <w:spacing w:line="400" w:lineRule="exact"/>
        <w:ind w:left="840"/>
        <w:jc w:val="left"/>
        <w:rPr>
          <w:rFonts w:hint="default" w:ascii="Times New Roman" w:hAnsi="Times New Roman" w:eastAsia="宋体" w:cs="Times New Roman"/>
          <w:color w:val="auto"/>
          <w:szCs w:val="24"/>
          <w:lang w:val="en-US" w:eastAsia="zh-CN"/>
        </w:rPr>
      </w:pPr>
      <w:r>
        <w:rPr>
          <w:rFonts w:hint="default" w:ascii="Times New Roman" w:hAnsi="Times New Roman" w:eastAsia="宋体" w:cs="Times New Roman"/>
          <w:color w:val="auto"/>
          <w:szCs w:val="24"/>
          <w:lang w:val="en-US" w:eastAsia="zh-CN"/>
        </w:rPr>
        <w:t>难点：根轨迹图绘制方法。</w:t>
      </w:r>
    </w:p>
    <w:p>
      <w:pPr>
        <w:widowControl/>
        <w:numPr>
          <w:ilvl w:val="0"/>
          <w:numId w:val="0"/>
        </w:numPr>
        <w:spacing w:line="400" w:lineRule="exact"/>
        <w:ind w:firstLine="420" w:firstLineChars="20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kern w:val="0"/>
          <w:szCs w:val="21"/>
          <w:lang w:val="en-US" w:eastAsia="zh-CN"/>
        </w:rPr>
        <w:t>思政</w:t>
      </w:r>
      <w:r>
        <w:rPr>
          <w:rFonts w:hint="eastAsia" w:ascii="Times New Roman" w:hAnsi="Times New Roman" w:eastAsia="宋体" w:cs="Times New Roman"/>
          <w:color w:val="auto"/>
          <w:kern w:val="0"/>
          <w:szCs w:val="21"/>
          <w:lang w:val="en-US" w:eastAsia="zh-CN"/>
        </w:rPr>
        <w:t>融合点9</w:t>
      </w:r>
      <w:r>
        <w:rPr>
          <w:rFonts w:hint="default" w:ascii="Times New Roman" w:hAnsi="Times New Roman" w:eastAsia="宋体" w:cs="Times New Roman"/>
          <w:color w:val="auto"/>
          <w:kern w:val="0"/>
          <w:szCs w:val="21"/>
          <w:lang w:val="en-US" w:eastAsia="zh-CN"/>
        </w:rPr>
        <w:t>：</w:t>
      </w:r>
      <w:r>
        <w:rPr>
          <w:rFonts w:hint="eastAsia" w:ascii="Times New Roman" w:hAnsi="Times New Roman" w:eastAsia="宋体" w:cs="Times New Roman"/>
          <w:color w:val="auto"/>
          <w:kern w:val="0"/>
          <w:szCs w:val="21"/>
          <w:lang w:val="en-US" w:eastAsia="zh-CN"/>
        </w:rPr>
        <w:t>从根轨迹概念及绘图方法引申出科学研究中的化繁为简、主要矛盾与次要矛盾关系；学会在科学研究中假设条件。</w:t>
      </w:r>
    </w:p>
    <w:p>
      <w:pPr>
        <w:widowControl/>
        <w:spacing w:line="400" w:lineRule="exact"/>
        <w:ind w:firstLine="422"/>
        <w:jc w:val="left"/>
        <w:rPr>
          <w:rFonts w:hint="default" w:ascii="Times New Roman" w:hAnsi="Times New Roman" w:cs="Times New Roman"/>
          <w:b/>
          <w:color w:val="auto"/>
          <w:szCs w:val="24"/>
        </w:rPr>
      </w:pPr>
      <w:r>
        <w:rPr>
          <w:rFonts w:hint="default" w:ascii="Times New Roman" w:hAnsi="Times New Roman" w:cs="Times New Roman"/>
          <w:b/>
          <w:color w:val="auto"/>
          <w:szCs w:val="24"/>
        </w:rPr>
        <w:t>5．线性系统的频域分析法</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(1) </w:t>
      </w:r>
      <w:r>
        <w:rPr>
          <w:rFonts w:hint="default" w:ascii="Times New Roman" w:hAnsi="Times New Roman" w:eastAsia="宋体" w:cs="Times New Roman"/>
          <w:color w:val="auto"/>
          <w:szCs w:val="24"/>
        </w:rPr>
        <w:t>主要内容</w:t>
      </w:r>
    </w:p>
    <w:p>
      <w:pPr>
        <w:widowControl/>
        <w:numPr>
          <w:ilvl w:val="0"/>
          <w:numId w:val="7"/>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频率特性的基本概念和几何表示；</w:t>
      </w:r>
    </w:p>
    <w:p>
      <w:pPr>
        <w:widowControl/>
        <w:numPr>
          <w:ilvl w:val="0"/>
          <w:numId w:val="7"/>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典型环节的频率特性；</w:t>
      </w:r>
    </w:p>
    <w:p>
      <w:pPr>
        <w:widowControl/>
        <w:numPr>
          <w:ilvl w:val="0"/>
          <w:numId w:val="7"/>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控制系统开环对数频率特性和极坐标曲线的绘制；</w:t>
      </w:r>
    </w:p>
    <w:p>
      <w:pPr>
        <w:widowControl/>
        <w:numPr>
          <w:ilvl w:val="0"/>
          <w:numId w:val="7"/>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最小相位系统传递函数的确定；</w:t>
      </w:r>
    </w:p>
    <w:p>
      <w:pPr>
        <w:widowControl/>
        <w:numPr>
          <w:ilvl w:val="0"/>
          <w:numId w:val="7"/>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奈奎斯特稳定判据和Bode图上的稳定判据；</w:t>
      </w:r>
    </w:p>
    <w:p>
      <w:pPr>
        <w:widowControl/>
        <w:numPr>
          <w:ilvl w:val="0"/>
          <w:numId w:val="7"/>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稳定裕度的基本概念和计算方法；</w:t>
      </w:r>
    </w:p>
    <w:p>
      <w:pPr>
        <w:widowControl/>
        <w:numPr>
          <w:ilvl w:val="0"/>
          <w:numId w:val="7"/>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频率特性与系统性能的基本关系。</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(2) </w:t>
      </w:r>
      <w:r>
        <w:rPr>
          <w:rFonts w:hint="default" w:ascii="Times New Roman" w:hAnsi="Times New Roman" w:eastAsia="宋体" w:cs="Times New Roman"/>
          <w:color w:val="auto"/>
          <w:szCs w:val="24"/>
        </w:rPr>
        <w:t>教学方法与要求</w:t>
      </w:r>
    </w:p>
    <w:p>
      <w:pPr>
        <w:spacing w:line="400" w:lineRule="exact"/>
        <w:ind w:firstLine="42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通过课堂讲授、提问和课外作业，</w:t>
      </w:r>
      <w:r>
        <w:rPr>
          <w:rFonts w:hint="default" w:ascii="Times New Roman" w:hAnsi="Times New Roman" w:eastAsia="宋体" w:cs="Times New Roman"/>
          <w:color w:val="auto"/>
          <w:kern w:val="0"/>
          <w:szCs w:val="21"/>
        </w:rPr>
        <w:t>让学生了解频率特性的基本概念，频率特性的几何表示方法，熟悉典型环节的对数频率特性曲线（Bode图）绘制和极坐标曲线（Nyquist曲线），掌握系统开环对数频率特性曲线的绘制，了解系统开环极坐标曲线绘制的一般方法，熟悉开环对数频率特性低频段、中频段、高频段的特征，学会运用奈奎斯特稳定判据判断闭环系统的稳定性，掌握系统稳定裕度的基本概念和计算方法，了解系统性能和开环频率特性的关系。</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(3) </w:t>
      </w:r>
      <w:r>
        <w:rPr>
          <w:rFonts w:hint="default" w:ascii="Times New Roman" w:hAnsi="Times New Roman" w:eastAsia="宋体" w:cs="Times New Roman"/>
          <w:color w:val="auto"/>
          <w:szCs w:val="24"/>
        </w:rPr>
        <w:t>重点难点</w:t>
      </w:r>
    </w:p>
    <w:p>
      <w:pPr>
        <w:widowControl/>
        <w:numPr>
          <w:ilvl w:val="0"/>
          <w:numId w:val="7"/>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重点：典型环节的频率特性，稳定裕度的基本概念和计算方法。</w:t>
      </w:r>
    </w:p>
    <w:p>
      <w:pPr>
        <w:widowControl/>
        <w:numPr>
          <w:ilvl w:val="0"/>
          <w:numId w:val="7"/>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难点：奈奎斯特稳定判据。</w:t>
      </w:r>
    </w:p>
    <w:p>
      <w:pPr>
        <w:widowControl/>
        <w:numPr>
          <w:ilvl w:val="0"/>
          <w:numId w:val="0"/>
        </w:numPr>
        <w:spacing w:line="400" w:lineRule="exact"/>
        <w:ind w:firstLine="420" w:firstLineChars="20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思政</w:t>
      </w:r>
      <w:r>
        <w:rPr>
          <w:rFonts w:hint="eastAsia" w:ascii="Times New Roman" w:hAnsi="Times New Roman" w:eastAsia="宋体" w:cs="Times New Roman"/>
          <w:color w:val="auto"/>
          <w:szCs w:val="24"/>
          <w:lang w:eastAsia="zh-CN"/>
        </w:rPr>
        <w:t>融合点</w:t>
      </w:r>
      <w:r>
        <w:rPr>
          <w:rFonts w:hint="eastAsia" w:ascii="Times New Roman" w:hAnsi="Times New Roman" w:eastAsia="宋体" w:cs="Times New Roman"/>
          <w:color w:val="auto"/>
          <w:szCs w:val="24"/>
          <w:lang w:val="en-US" w:eastAsia="zh-CN"/>
        </w:rPr>
        <w:t>10</w:t>
      </w:r>
      <w:r>
        <w:rPr>
          <w:rFonts w:hint="default" w:ascii="Times New Roman" w:hAnsi="Times New Roman" w:eastAsia="宋体" w:cs="Times New Roman"/>
          <w:color w:val="auto"/>
          <w:szCs w:val="24"/>
        </w:rPr>
        <w:t>：</w:t>
      </w:r>
      <w:r>
        <w:rPr>
          <w:rFonts w:hint="eastAsia" w:ascii="Times New Roman" w:hAnsi="Times New Roman" w:eastAsia="宋体" w:cs="Times New Roman"/>
          <w:color w:val="auto"/>
          <w:szCs w:val="24"/>
          <w:lang w:eastAsia="zh-CN"/>
        </w:rPr>
        <w:t>通过讲授</w:t>
      </w:r>
      <w:r>
        <w:rPr>
          <w:rFonts w:hint="default" w:ascii="Times New Roman" w:hAnsi="Times New Roman" w:eastAsia="宋体" w:cs="Times New Roman"/>
          <w:color w:val="auto"/>
          <w:szCs w:val="24"/>
        </w:rPr>
        <w:t>控制工程中反应的物质与意识的辩证关系，</w:t>
      </w:r>
      <w:r>
        <w:rPr>
          <w:rFonts w:hint="eastAsia" w:ascii="Times New Roman" w:hAnsi="Times New Roman" w:eastAsia="宋体" w:cs="Times New Roman"/>
          <w:color w:val="auto"/>
          <w:szCs w:val="24"/>
          <w:lang w:eastAsia="zh-CN"/>
        </w:rPr>
        <w:t>引导学生做事需</w:t>
      </w:r>
      <w:r>
        <w:rPr>
          <w:rFonts w:hint="default" w:ascii="Times New Roman" w:hAnsi="Times New Roman" w:eastAsia="宋体" w:cs="Times New Roman"/>
          <w:color w:val="auto"/>
          <w:szCs w:val="24"/>
        </w:rPr>
        <w:t>实事求是，树立正确的</w:t>
      </w:r>
      <w:r>
        <w:rPr>
          <w:rFonts w:hint="eastAsia" w:ascii="Times New Roman" w:hAnsi="Times New Roman" w:eastAsia="宋体" w:cs="Times New Roman"/>
          <w:color w:val="auto"/>
          <w:szCs w:val="24"/>
          <w:lang w:eastAsia="zh-CN"/>
        </w:rPr>
        <w:t>科学</w:t>
      </w:r>
      <w:r>
        <w:rPr>
          <w:rFonts w:hint="default" w:ascii="Times New Roman" w:hAnsi="Times New Roman" w:eastAsia="宋体" w:cs="Times New Roman"/>
          <w:color w:val="auto"/>
          <w:szCs w:val="24"/>
        </w:rPr>
        <w:t>理念</w:t>
      </w:r>
      <w:r>
        <w:rPr>
          <w:rFonts w:hint="eastAsia" w:ascii="Times New Roman" w:hAnsi="Times New Roman" w:eastAsia="宋体" w:cs="Times New Roman"/>
          <w:color w:val="auto"/>
          <w:szCs w:val="24"/>
          <w:lang w:eastAsia="zh-CN"/>
        </w:rPr>
        <w:t>和创新意识</w:t>
      </w:r>
      <w:r>
        <w:rPr>
          <w:rFonts w:hint="default" w:ascii="Times New Roman" w:hAnsi="Times New Roman" w:eastAsia="宋体" w:cs="Times New Roman"/>
          <w:color w:val="auto"/>
          <w:szCs w:val="24"/>
        </w:rPr>
        <w:t>；</w:t>
      </w:r>
    </w:p>
    <w:p>
      <w:pPr>
        <w:widowControl/>
        <w:numPr>
          <w:ilvl w:val="0"/>
          <w:numId w:val="0"/>
        </w:numPr>
        <w:spacing w:line="400" w:lineRule="exact"/>
        <w:ind w:firstLine="420" w:firstLineChars="200"/>
        <w:jc w:val="left"/>
        <w:rPr>
          <w:rFonts w:hint="eastAsia" w:ascii="Times New Roman" w:hAnsi="Times New Roman" w:eastAsia="宋体" w:cs="Times New Roman"/>
          <w:color w:val="auto"/>
          <w:szCs w:val="24"/>
          <w:lang w:eastAsia="zh-CN"/>
        </w:rPr>
      </w:pPr>
      <w:r>
        <w:rPr>
          <w:rFonts w:hint="default" w:ascii="Times New Roman" w:hAnsi="Times New Roman" w:eastAsia="宋体" w:cs="Times New Roman"/>
          <w:color w:val="auto"/>
          <w:szCs w:val="24"/>
        </w:rPr>
        <w:t>思政</w:t>
      </w:r>
      <w:r>
        <w:rPr>
          <w:rFonts w:hint="eastAsia" w:ascii="Times New Roman" w:hAnsi="Times New Roman" w:eastAsia="宋体" w:cs="Times New Roman"/>
          <w:color w:val="auto"/>
          <w:szCs w:val="24"/>
          <w:lang w:eastAsia="zh-CN"/>
        </w:rPr>
        <w:t>融合点</w:t>
      </w:r>
      <w:r>
        <w:rPr>
          <w:rFonts w:hint="eastAsia" w:ascii="Times New Roman" w:hAnsi="Times New Roman" w:eastAsia="宋体" w:cs="Times New Roman"/>
          <w:color w:val="auto"/>
          <w:szCs w:val="24"/>
          <w:lang w:val="en-US" w:eastAsia="zh-CN"/>
        </w:rPr>
        <w:t>11</w:t>
      </w:r>
      <w:r>
        <w:rPr>
          <w:rFonts w:hint="default" w:ascii="Times New Roman" w:hAnsi="Times New Roman" w:eastAsia="宋体" w:cs="Times New Roman"/>
          <w:color w:val="auto"/>
          <w:szCs w:val="24"/>
        </w:rPr>
        <w:t>：</w:t>
      </w:r>
      <w:r>
        <w:rPr>
          <w:rFonts w:hint="eastAsia" w:ascii="Times New Roman" w:hAnsi="Times New Roman" w:eastAsia="宋体" w:cs="Times New Roman"/>
          <w:color w:val="auto"/>
          <w:szCs w:val="24"/>
          <w:lang w:eastAsia="zh-CN"/>
        </w:rPr>
        <w:t>通过讲述</w:t>
      </w:r>
      <w:r>
        <w:rPr>
          <w:rFonts w:hint="default" w:ascii="Times New Roman" w:hAnsi="Times New Roman" w:eastAsia="宋体" w:cs="Times New Roman"/>
          <w:color w:val="auto"/>
          <w:szCs w:val="24"/>
        </w:rPr>
        <w:t>蒋新松院士（中国机器人之父）及在我国控制工程领域的贡献</w:t>
      </w:r>
      <w:r>
        <w:rPr>
          <w:rFonts w:hint="eastAsia" w:ascii="Times New Roman" w:hAnsi="Times New Roman" w:eastAsia="宋体" w:cs="Times New Roman"/>
          <w:color w:val="auto"/>
          <w:szCs w:val="24"/>
          <w:lang w:eastAsia="zh-CN"/>
        </w:rPr>
        <w:t>，引导学生向优秀的老一辈科学家严谨的治学精神学习。</w:t>
      </w:r>
    </w:p>
    <w:p>
      <w:pPr>
        <w:widowControl/>
        <w:spacing w:line="400" w:lineRule="exact"/>
        <w:ind w:firstLine="422"/>
        <w:jc w:val="left"/>
        <w:rPr>
          <w:rFonts w:hint="default" w:ascii="Times New Roman" w:hAnsi="Times New Roman" w:cs="Times New Roman"/>
          <w:b/>
          <w:color w:val="auto"/>
          <w:szCs w:val="24"/>
        </w:rPr>
      </w:pPr>
      <w:r>
        <w:rPr>
          <w:rFonts w:hint="default" w:ascii="Times New Roman" w:hAnsi="Times New Roman" w:cs="Times New Roman"/>
          <w:b/>
          <w:color w:val="auto"/>
          <w:szCs w:val="24"/>
        </w:rPr>
        <w:t>6．线性系统的校正方法</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(1) </w:t>
      </w:r>
      <w:r>
        <w:rPr>
          <w:rFonts w:hint="default" w:ascii="Times New Roman" w:hAnsi="Times New Roman" w:eastAsia="宋体" w:cs="Times New Roman"/>
          <w:color w:val="auto"/>
          <w:szCs w:val="24"/>
        </w:rPr>
        <w:t>主要内容</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控制系统校正的基本概念和一般方法；</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线性系统的基本控制规律；</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频率法串联超前校正的基本原理和方法；</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频率法串联滞后校正的基本概念和方法；</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频率法反馈校正、复合校正的基本原理和方法。</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(2) </w:t>
      </w:r>
      <w:r>
        <w:rPr>
          <w:rFonts w:hint="default" w:ascii="Times New Roman" w:hAnsi="Times New Roman" w:eastAsia="宋体" w:cs="Times New Roman"/>
          <w:color w:val="auto"/>
          <w:szCs w:val="24"/>
        </w:rPr>
        <w:t>教学方法与要求</w:t>
      </w:r>
    </w:p>
    <w:p>
      <w:pPr>
        <w:widowControl/>
        <w:spacing w:line="400" w:lineRule="exact"/>
        <w:ind w:firstLine="42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通过课堂讲授、提问和课外作业，使学生</w:t>
      </w:r>
      <w:r>
        <w:rPr>
          <w:rFonts w:hint="default" w:ascii="Times New Roman" w:hAnsi="Times New Roman" w:eastAsia="宋体" w:cs="Times New Roman"/>
          <w:color w:val="auto"/>
          <w:kern w:val="0"/>
          <w:szCs w:val="21"/>
        </w:rPr>
        <w:t>了解校正装置和校正方法；了解线性系统的基本控制规律，即PID控制器；熟悉串联超前校正、串联滞后校正的基本原理和方法；了解频率法反馈校正</w:t>
      </w:r>
      <w:r>
        <w:rPr>
          <w:rFonts w:hint="default" w:ascii="Times New Roman" w:hAnsi="Times New Roman" w:eastAsia="宋体" w:cs="Times New Roman"/>
          <w:color w:val="auto"/>
          <w:szCs w:val="24"/>
        </w:rPr>
        <w:t>、复合校正</w:t>
      </w:r>
      <w:r>
        <w:rPr>
          <w:rFonts w:hint="default" w:ascii="Times New Roman" w:hAnsi="Times New Roman" w:eastAsia="宋体" w:cs="Times New Roman"/>
          <w:color w:val="auto"/>
          <w:kern w:val="0"/>
          <w:szCs w:val="21"/>
        </w:rPr>
        <w:t>的基本原理和方法。</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(3) </w:t>
      </w:r>
      <w:r>
        <w:rPr>
          <w:rFonts w:hint="default" w:ascii="Times New Roman" w:hAnsi="Times New Roman" w:eastAsia="宋体" w:cs="Times New Roman"/>
          <w:color w:val="auto"/>
          <w:szCs w:val="24"/>
        </w:rPr>
        <w:t>重点难点</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重点：</w:t>
      </w:r>
      <w:r>
        <w:rPr>
          <w:rFonts w:hint="default" w:ascii="Times New Roman" w:hAnsi="Times New Roman" w:eastAsia="宋体" w:cs="Times New Roman"/>
          <w:color w:val="auto"/>
          <w:kern w:val="0"/>
          <w:szCs w:val="21"/>
        </w:rPr>
        <w:t>线性系统的基本控制规律</w:t>
      </w:r>
      <w:r>
        <w:rPr>
          <w:rFonts w:hint="default" w:ascii="Times New Roman" w:hAnsi="Times New Roman" w:eastAsia="宋体" w:cs="Times New Roman"/>
          <w:color w:val="auto"/>
          <w:szCs w:val="24"/>
        </w:rPr>
        <w:t>；</w:t>
      </w:r>
      <w:r>
        <w:rPr>
          <w:rFonts w:hint="default" w:ascii="Times New Roman" w:hAnsi="Times New Roman" w:eastAsia="宋体" w:cs="Times New Roman"/>
          <w:color w:val="auto"/>
          <w:kern w:val="0"/>
          <w:szCs w:val="21"/>
        </w:rPr>
        <w:t>串联超前校正、串联滞后校正。</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难点：</w:t>
      </w:r>
      <w:r>
        <w:rPr>
          <w:rFonts w:hint="default" w:ascii="Times New Roman" w:hAnsi="Times New Roman" w:eastAsia="宋体" w:cs="Times New Roman"/>
          <w:color w:val="auto"/>
          <w:kern w:val="0"/>
          <w:szCs w:val="21"/>
        </w:rPr>
        <w:t>串联超前校正、串联滞后校正的应用</w:t>
      </w:r>
      <w:r>
        <w:rPr>
          <w:rFonts w:hint="default" w:ascii="Times New Roman" w:hAnsi="Times New Roman" w:eastAsia="宋体" w:cs="Times New Roman"/>
          <w:color w:val="auto"/>
          <w:szCs w:val="24"/>
        </w:rPr>
        <w:t>。</w:t>
      </w:r>
    </w:p>
    <w:p>
      <w:pPr>
        <w:widowControl/>
        <w:numPr>
          <w:ilvl w:val="0"/>
          <w:numId w:val="0"/>
        </w:numPr>
        <w:spacing w:line="400" w:lineRule="exact"/>
        <w:ind w:firstLine="420" w:firstLineChars="20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思政</w:t>
      </w:r>
      <w:r>
        <w:rPr>
          <w:rFonts w:hint="eastAsia" w:ascii="Times New Roman" w:hAnsi="Times New Roman" w:eastAsia="宋体" w:cs="Times New Roman"/>
          <w:color w:val="auto"/>
          <w:szCs w:val="24"/>
          <w:lang w:eastAsia="zh-CN"/>
        </w:rPr>
        <w:t>融合点</w:t>
      </w:r>
      <w:r>
        <w:rPr>
          <w:rFonts w:hint="eastAsia" w:ascii="Times New Roman" w:hAnsi="Times New Roman" w:eastAsia="宋体" w:cs="Times New Roman"/>
          <w:color w:val="auto"/>
          <w:szCs w:val="24"/>
          <w:lang w:val="en-US" w:eastAsia="zh-CN"/>
        </w:rPr>
        <w:t>12</w:t>
      </w:r>
      <w:r>
        <w:rPr>
          <w:rFonts w:hint="default" w:ascii="Times New Roman" w:hAnsi="Times New Roman" w:eastAsia="宋体" w:cs="Times New Roman"/>
          <w:color w:val="auto"/>
          <w:szCs w:val="24"/>
        </w:rPr>
        <w:t>：</w:t>
      </w:r>
      <w:r>
        <w:rPr>
          <w:rFonts w:hint="eastAsia" w:ascii="Times New Roman" w:hAnsi="Times New Roman" w:eastAsia="宋体" w:cs="Times New Roman"/>
          <w:color w:val="auto"/>
          <w:kern w:val="0"/>
          <w:szCs w:val="21"/>
          <w:lang w:val="en-US" w:eastAsia="zh-CN"/>
        </w:rPr>
        <w:t>从PID控制器引申出数学中“最优美的一定是最简单的”大道至简的哲学道理。树立正确的控制器设计理念。</w:t>
      </w:r>
    </w:p>
    <w:p>
      <w:pPr>
        <w:widowControl/>
        <w:spacing w:line="400" w:lineRule="exact"/>
        <w:ind w:firstLine="422"/>
        <w:jc w:val="left"/>
        <w:rPr>
          <w:rFonts w:hint="default" w:ascii="Times New Roman" w:hAnsi="Times New Roman" w:cs="Times New Roman"/>
          <w:b/>
          <w:color w:val="auto"/>
          <w:szCs w:val="24"/>
        </w:rPr>
      </w:pPr>
      <w:r>
        <w:rPr>
          <w:rFonts w:hint="default" w:ascii="Times New Roman" w:hAnsi="Times New Roman" w:cs="Times New Roman"/>
          <w:b/>
          <w:color w:val="auto"/>
          <w:szCs w:val="24"/>
        </w:rPr>
        <w:t>7．线性离散系统的分析与校正</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(1) </w:t>
      </w:r>
      <w:r>
        <w:rPr>
          <w:rFonts w:hint="default" w:ascii="Times New Roman" w:hAnsi="Times New Roman" w:eastAsia="宋体" w:cs="Times New Roman"/>
          <w:color w:val="auto"/>
          <w:szCs w:val="24"/>
        </w:rPr>
        <w:t>主要内容</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采样与保持概念，采样定理；</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脉冲传递函数；</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离散系统的数学模型建立方法；</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离散系统的稳定性分析方法；</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离散系统的稳态误差和动态性能指标；</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数字校正方法和离散控制系统设计。</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(2) </w:t>
      </w:r>
      <w:r>
        <w:rPr>
          <w:rFonts w:hint="default" w:ascii="Times New Roman" w:hAnsi="Times New Roman" w:eastAsia="宋体" w:cs="Times New Roman"/>
          <w:color w:val="auto"/>
          <w:szCs w:val="24"/>
        </w:rPr>
        <w:t>教学方法与要求</w:t>
      </w:r>
    </w:p>
    <w:p>
      <w:pPr>
        <w:widowControl/>
        <w:spacing w:line="400" w:lineRule="exact"/>
        <w:ind w:firstLine="42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通过课堂讲授、提问和课外作业，使学生了解掌握采样与保持概念；掌握离散系统的数学模型建立方法；掌握离散系统的稳定性分析方法、稳态误差和动态性能指标的计算方法；了解控制系统的数字校正方法和离散控制系统设计方法。</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(3) </w:t>
      </w:r>
      <w:r>
        <w:rPr>
          <w:rFonts w:hint="default" w:ascii="Times New Roman" w:hAnsi="Times New Roman" w:eastAsia="宋体" w:cs="Times New Roman"/>
          <w:color w:val="auto"/>
          <w:szCs w:val="24"/>
        </w:rPr>
        <w:t>重点难点</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重点：采样与保持概念，脉冲传递函数；</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难点：离散系统的稳定性分析。</w:t>
      </w:r>
    </w:p>
    <w:p>
      <w:pPr>
        <w:widowControl/>
        <w:spacing w:line="400" w:lineRule="exact"/>
        <w:ind w:firstLine="42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思政</w:t>
      </w:r>
      <w:r>
        <w:rPr>
          <w:rFonts w:hint="eastAsia" w:ascii="Times New Roman" w:hAnsi="Times New Roman" w:eastAsia="宋体" w:cs="Times New Roman"/>
          <w:color w:val="auto"/>
          <w:szCs w:val="24"/>
          <w:lang w:eastAsia="zh-CN"/>
        </w:rPr>
        <w:t>融合点</w:t>
      </w:r>
      <w:r>
        <w:rPr>
          <w:rFonts w:hint="eastAsia" w:ascii="Times New Roman" w:hAnsi="Times New Roman" w:eastAsia="宋体" w:cs="Times New Roman"/>
          <w:color w:val="auto"/>
          <w:szCs w:val="24"/>
          <w:lang w:val="en-US" w:eastAsia="zh-CN"/>
        </w:rPr>
        <w:t>13</w:t>
      </w:r>
      <w:r>
        <w:rPr>
          <w:rFonts w:hint="default" w:ascii="Times New Roman" w:hAnsi="Times New Roman" w:eastAsia="宋体" w:cs="Times New Roman"/>
          <w:color w:val="auto"/>
          <w:szCs w:val="24"/>
        </w:rPr>
        <w:t>：从离散系统与连续系统的对应知识点，引申出科学研究的借鉴和创新方法。</w:t>
      </w:r>
    </w:p>
    <w:p>
      <w:pPr>
        <w:widowControl/>
        <w:spacing w:line="400" w:lineRule="exact"/>
        <w:ind w:firstLine="420"/>
        <w:jc w:val="left"/>
        <w:rPr>
          <w:rFonts w:hint="eastAsia" w:ascii="Times New Roman" w:hAnsi="Times New Roman" w:eastAsia="宋体" w:cs="Times New Roman"/>
          <w:color w:val="auto"/>
          <w:szCs w:val="24"/>
          <w:lang w:val="en-US" w:eastAsia="zh-CN"/>
        </w:rPr>
      </w:pPr>
      <w:r>
        <w:rPr>
          <w:rFonts w:hint="default" w:ascii="Times New Roman" w:hAnsi="Times New Roman" w:eastAsia="宋体" w:cs="Times New Roman"/>
          <w:color w:val="auto"/>
          <w:szCs w:val="24"/>
        </w:rPr>
        <w:t>思政</w:t>
      </w:r>
      <w:r>
        <w:rPr>
          <w:rFonts w:hint="eastAsia" w:ascii="Times New Roman" w:hAnsi="Times New Roman" w:eastAsia="宋体" w:cs="Times New Roman"/>
          <w:color w:val="auto"/>
          <w:szCs w:val="24"/>
          <w:lang w:eastAsia="zh-CN"/>
        </w:rPr>
        <w:t>融合点</w:t>
      </w:r>
      <w:r>
        <w:rPr>
          <w:rFonts w:hint="eastAsia" w:ascii="Times New Roman" w:hAnsi="Times New Roman" w:eastAsia="宋体" w:cs="Times New Roman"/>
          <w:color w:val="auto"/>
          <w:szCs w:val="24"/>
          <w:lang w:val="en-US" w:eastAsia="zh-CN"/>
        </w:rPr>
        <w:t>14</w:t>
      </w:r>
      <w:r>
        <w:rPr>
          <w:rFonts w:hint="default" w:ascii="Times New Roman" w:hAnsi="Times New Roman" w:eastAsia="宋体" w:cs="Times New Roman"/>
          <w:color w:val="auto"/>
          <w:szCs w:val="24"/>
        </w:rPr>
        <w:t>：从经典控制理论到数字计算机的发展，引申出人类科学进步，数字浙江与人工智能未来</w:t>
      </w:r>
      <w:r>
        <w:rPr>
          <w:rFonts w:hint="eastAsia" w:ascii="Times New Roman" w:hAnsi="Times New Roman" w:eastAsia="宋体" w:cs="Times New Roman"/>
          <w:color w:val="auto"/>
          <w:szCs w:val="24"/>
          <w:lang w:eastAsia="zh-CN"/>
        </w:rPr>
        <w:t>。</w:t>
      </w:r>
    </w:p>
    <w:p>
      <w:pPr>
        <w:widowControl/>
        <w:spacing w:line="400" w:lineRule="exact"/>
        <w:ind w:firstLine="422"/>
        <w:jc w:val="left"/>
        <w:rPr>
          <w:rFonts w:hint="default" w:ascii="Times New Roman" w:hAnsi="Times New Roman" w:cs="Times New Roman"/>
          <w:b/>
          <w:color w:val="auto"/>
          <w:szCs w:val="24"/>
        </w:rPr>
      </w:pPr>
      <w:r>
        <w:rPr>
          <w:rFonts w:hint="default" w:ascii="Times New Roman" w:hAnsi="Times New Roman" w:cs="Times New Roman"/>
          <w:b/>
          <w:color w:val="auto"/>
          <w:szCs w:val="24"/>
        </w:rPr>
        <w:t>8．非线性控制系统分析</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(1) </w:t>
      </w:r>
      <w:r>
        <w:rPr>
          <w:rFonts w:hint="default" w:ascii="Times New Roman" w:hAnsi="Times New Roman" w:eastAsia="宋体" w:cs="Times New Roman"/>
          <w:color w:val="auto"/>
          <w:szCs w:val="24"/>
        </w:rPr>
        <w:t>主要内容</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非线性系统的基本概念；</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典型非线性特性、非线性系统的主要特征；</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描述函数定义、应用条件和求取方法；</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应用描述函数分析非线性系统的稳定性；</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非线性系统自激振荡分析和计算。</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(2) </w:t>
      </w:r>
      <w:r>
        <w:rPr>
          <w:rFonts w:hint="default" w:ascii="Times New Roman" w:hAnsi="Times New Roman" w:eastAsia="宋体" w:cs="Times New Roman"/>
          <w:color w:val="auto"/>
          <w:szCs w:val="24"/>
        </w:rPr>
        <w:t>教学方法与要求</w:t>
      </w:r>
    </w:p>
    <w:p>
      <w:pPr>
        <w:widowControl/>
        <w:spacing w:line="400" w:lineRule="exact"/>
        <w:ind w:firstLine="42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通过课堂讲授、提问和课外作业，使学生</w:t>
      </w:r>
      <w:r>
        <w:rPr>
          <w:rFonts w:hint="default" w:ascii="Times New Roman" w:hAnsi="Times New Roman" w:eastAsia="宋体" w:cs="Times New Roman"/>
          <w:color w:val="auto"/>
          <w:kern w:val="0"/>
          <w:szCs w:val="21"/>
        </w:rPr>
        <w:t>了解非线性系统与线性系统的区别，了解非线性特性和非线性系统的主要特征，学会非线性系统的描述函数分析方法。</w:t>
      </w:r>
    </w:p>
    <w:p>
      <w:pPr>
        <w:widowControl/>
        <w:spacing w:line="400" w:lineRule="exact"/>
        <w:ind w:firstLine="420"/>
        <w:jc w:val="left"/>
        <w:rPr>
          <w:rFonts w:hint="default" w:ascii="Times New Roman" w:hAnsi="Times New Roman" w:eastAsia="宋体" w:cs="Times New Roman"/>
          <w:color w:val="auto"/>
          <w:szCs w:val="24"/>
        </w:rPr>
      </w:pPr>
      <w:r>
        <w:rPr>
          <w:rFonts w:hint="eastAsia" w:ascii="Times New Roman" w:hAnsi="Times New Roman" w:eastAsia="宋体" w:cs="Times New Roman"/>
          <w:color w:val="auto"/>
          <w:szCs w:val="24"/>
          <w:lang w:val="en-US" w:eastAsia="zh-CN"/>
        </w:rPr>
        <w:t xml:space="preserve">(3) </w:t>
      </w:r>
      <w:r>
        <w:rPr>
          <w:rFonts w:hint="default" w:ascii="Times New Roman" w:hAnsi="Times New Roman" w:eastAsia="宋体" w:cs="Times New Roman"/>
          <w:color w:val="auto"/>
          <w:szCs w:val="24"/>
        </w:rPr>
        <w:t>重点难点</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重点：描述函数定义、应用条件和求取方法。</w:t>
      </w:r>
    </w:p>
    <w:p>
      <w:pPr>
        <w:widowControl/>
        <w:numPr>
          <w:ilvl w:val="0"/>
          <w:numId w:val="8"/>
        </w:numPr>
        <w:spacing w:line="400" w:lineRule="exact"/>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难点：应用描述函数分析非线性系统的稳定性。</w:t>
      </w:r>
    </w:p>
    <w:p>
      <w:pPr>
        <w:widowControl/>
        <w:numPr>
          <w:ilvl w:val="0"/>
          <w:numId w:val="0"/>
        </w:numPr>
        <w:spacing w:line="400" w:lineRule="exact"/>
        <w:ind w:firstLine="420" w:firstLineChars="200"/>
        <w:jc w:val="left"/>
        <w:rPr>
          <w:rFonts w:hint="default" w:ascii="Times New Roman" w:hAnsi="Times New Roman" w:eastAsia="宋体" w:cs="Times New Roman"/>
          <w:color w:val="auto"/>
          <w:szCs w:val="24"/>
        </w:rPr>
      </w:pPr>
      <w:r>
        <w:rPr>
          <w:rFonts w:hint="default" w:ascii="Times New Roman" w:hAnsi="Times New Roman" w:eastAsia="宋体" w:cs="Times New Roman"/>
          <w:color w:val="auto"/>
          <w:szCs w:val="24"/>
        </w:rPr>
        <w:t>思政</w:t>
      </w:r>
      <w:r>
        <w:rPr>
          <w:rFonts w:hint="eastAsia" w:ascii="Times New Roman" w:hAnsi="Times New Roman" w:eastAsia="宋体" w:cs="Times New Roman"/>
          <w:color w:val="auto"/>
          <w:szCs w:val="24"/>
          <w:lang w:eastAsia="zh-CN"/>
        </w:rPr>
        <w:t>融合点</w:t>
      </w:r>
      <w:r>
        <w:rPr>
          <w:rFonts w:hint="eastAsia" w:ascii="Times New Roman" w:hAnsi="Times New Roman" w:eastAsia="宋体" w:cs="Times New Roman"/>
          <w:color w:val="auto"/>
          <w:szCs w:val="24"/>
          <w:lang w:val="en-US" w:eastAsia="zh-CN"/>
        </w:rPr>
        <w:t>15</w:t>
      </w:r>
      <w:r>
        <w:rPr>
          <w:rFonts w:hint="default" w:ascii="Times New Roman" w:hAnsi="Times New Roman" w:eastAsia="宋体" w:cs="Times New Roman"/>
          <w:color w:val="auto"/>
          <w:szCs w:val="24"/>
        </w:rPr>
        <w:t>：了解世界的非线性普遍性原理，从非线性系统线性化引申出矛盾的辩证哲学原理。从“蝴蝶效应”引申出碳排放概念和环境保护意识。</w:t>
      </w:r>
    </w:p>
    <w:p>
      <w:pPr>
        <w:pStyle w:val="16"/>
        <w:numPr>
          <w:ilvl w:val="0"/>
          <w:numId w:val="1"/>
        </w:numPr>
        <w:spacing w:beforeLines="50"/>
        <w:ind w:left="513" w:hanging="513" w:hangingChars="213"/>
        <w:rPr>
          <w:rFonts w:hint="default" w:ascii="Times New Roman" w:hAnsi="Times New Roman" w:cs="Times New Roman"/>
          <w:color w:val="auto"/>
        </w:rPr>
      </w:pPr>
      <w:r>
        <w:rPr>
          <w:rFonts w:hint="default" w:ascii="Times New Roman" w:hAnsi="Times New Roman" w:cs="Times New Roman"/>
          <w:color w:val="auto"/>
        </w:rPr>
        <w:t>与其它课程的联系</w:t>
      </w:r>
    </w:p>
    <w:p>
      <w:pPr>
        <w:widowControl/>
        <w:numPr>
          <w:ilvl w:val="0"/>
          <w:numId w:val="8"/>
        </w:numPr>
        <w:spacing w:line="400" w:lineRule="exact"/>
        <w:ind w:left="590" w:hanging="170"/>
        <w:jc w:val="left"/>
        <w:rPr>
          <w:rFonts w:hint="default" w:ascii="Times New Roman" w:hAnsi="Times New Roman" w:eastAsia="宋体" w:cs="Times New Roman"/>
          <w:color w:val="auto"/>
        </w:rPr>
      </w:pPr>
      <w:r>
        <w:rPr>
          <w:rFonts w:hint="default" w:ascii="Times New Roman" w:hAnsi="Times New Roman" w:eastAsia="宋体" w:cs="Times New Roman"/>
          <w:color w:val="auto"/>
        </w:rPr>
        <w:t>先修课程：高等数学、大学物理、工程复变函数与积分变换、电路原理、线性电子线路。</w:t>
      </w:r>
    </w:p>
    <w:p>
      <w:pPr>
        <w:widowControl/>
        <w:numPr>
          <w:ilvl w:val="0"/>
          <w:numId w:val="8"/>
        </w:numPr>
        <w:spacing w:line="400" w:lineRule="exact"/>
        <w:ind w:left="590" w:hanging="170"/>
        <w:jc w:val="left"/>
        <w:rPr>
          <w:rFonts w:hint="default" w:ascii="Times New Roman" w:hAnsi="Times New Roman" w:eastAsia="宋体" w:cs="Times New Roman"/>
          <w:color w:val="auto"/>
        </w:rPr>
      </w:pPr>
      <w:r>
        <w:rPr>
          <w:rFonts w:hint="default" w:ascii="Times New Roman" w:hAnsi="Times New Roman" w:eastAsia="宋体" w:cs="Times New Roman"/>
          <w:color w:val="auto"/>
        </w:rPr>
        <w:t>后续课程：现代控制理论基础、计算机控制系统、运动控制系统、控制基础实验。</w:t>
      </w:r>
    </w:p>
    <w:p>
      <w:pPr>
        <w:pStyle w:val="16"/>
        <w:numPr>
          <w:ilvl w:val="0"/>
          <w:numId w:val="1"/>
        </w:numPr>
        <w:spacing w:beforeLines="50"/>
        <w:ind w:left="513" w:hanging="513" w:hangingChars="213"/>
        <w:rPr>
          <w:rFonts w:hint="default" w:ascii="Times New Roman" w:hAnsi="Times New Roman" w:cs="Times New Roman"/>
          <w:color w:val="auto"/>
        </w:rPr>
      </w:pPr>
      <w:r>
        <w:rPr>
          <w:rFonts w:hint="default" w:ascii="Times New Roman" w:hAnsi="Times New Roman" w:cs="Times New Roman"/>
          <w:color w:val="auto"/>
        </w:rPr>
        <w:t>学时分配</w:t>
      </w:r>
    </w:p>
    <w:p>
      <w:pPr>
        <w:pStyle w:val="17"/>
        <w:spacing w:line="400" w:lineRule="exact"/>
        <w:rPr>
          <w:rFonts w:hint="default" w:ascii="Times New Roman" w:hAnsi="Times New Roman" w:cs="Times New Roman"/>
          <w:color w:val="auto"/>
        </w:rPr>
      </w:pPr>
      <w:r>
        <w:rPr>
          <w:rFonts w:hint="default" w:ascii="Times New Roman" w:hAnsi="Times New Roman" w:cs="Times New Roman"/>
          <w:color w:val="auto"/>
        </w:rPr>
        <w:t>表</w:t>
      </w:r>
      <w:r>
        <w:rPr>
          <w:rFonts w:hint="eastAsia" w:ascii="Times New Roman" w:hAnsi="Times New Roman" w:cs="Times New Roman"/>
          <w:color w:val="auto"/>
          <w:lang w:val="en-US" w:eastAsia="zh-CN"/>
        </w:rPr>
        <w:t>5</w:t>
      </w:r>
      <w:r>
        <w:rPr>
          <w:rFonts w:hint="default" w:ascii="Times New Roman" w:hAnsi="Times New Roman" w:cs="Times New Roman"/>
          <w:color w:val="auto"/>
        </w:rPr>
        <w:t>学时分配表</w:t>
      </w:r>
    </w:p>
    <w:tbl>
      <w:tblPr>
        <w:tblStyle w:val="6"/>
        <w:tblW w:w="734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26"/>
        <w:gridCol w:w="486"/>
        <w:gridCol w:w="467"/>
        <w:gridCol w:w="397"/>
        <w:gridCol w:w="397"/>
        <w:gridCol w:w="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4926" w:type="dxa"/>
            <w:vAlign w:val="center"/>
          </w:tcPr>
          <w:p>
            <w:pPr>
              <w:pStyle w:val="12"/>
              <w:rPr>
                <w:rFonts w:hint="default" w:ascii="Times New Roman" w:hAnsi="Times New Roman" w:cs="Times New Roman"/>
                <w:color w:val="auto"/>
              </w:rPr>
            </w:pPr>
            <w:r>
              <w:rPr>
                <w:rFonts w:hint="default" w:ascii="Times New Roman" w:hAnsi="Times New Roman" w:cs="Times New Roman"/>
                <w:color w:val="auto"/>
              </w:rPr>
              <w:t>教学内容</w:t>
            </w:r>
          </w:p>
        </w:tc>
        <w:tc>
          <w:tcPr>
            <w:tcW w:w="486" w:type="dxa"/>
          </w:tcPr>
          <w:p>
            <w:pPr>
              <w:pStyle w:val="12"/>
              <w:rPr>
                <w:rFonts w:hint="default" w:ascii="Times New Roman" w:hAnsi="Times New Roman" w:cs="Times New Roman"/>
                <w:color w:val="auto"/>
              </w:rPr>
            </w:pPr>
            <w:r>
              <w:rPr>
                <w:rFonts w:hint="default" w:ascii="Times New Roman" w:hAnsi="Times New Roman" w:cs="Times New Roman"/>
                <w:color w:val="auto"/>
              </w:rPr>
              <w:t>讲课时数</w:t>
            </w:r>
          </w:p>
        </w:tc>
        <w:tc>
          <w:tcPr>
            <w:tcW w:w="467" w:type="dxa"/>
            <w:vAlign w:val="top"/>
          </w:tcPr>
          <w:p>
            <w:pPr>
              <w:pStyle w:val="12"/>
              <w:rPr>
                <w:rFonts w:hint="default" w:ascii="Times New Roman" w:hAnsi="Times New Roman" w:cs="Times New Roman"/>
                <w:color w:val="auto"/>
              </w:rPr>
            </w:pPr>
            <w:r>
              <w:rPr>
                <w:rFonts w:hint="default" w:ascii="Times New Roman" w:hAnsi="Times New Roman" w:cs="Times New Roman"/>
                <w:color w:val="auto"/>
              </w:rPr>
              <w:t>自学时数</w:t>
            </w:r>
          </w:p>
        </w:tc>
        <w:tc>
          <w:tcPr>
            <w:tcW w:w="397" w:type="dxa"/>
            <w:vAlign w:val="top"/>
          </w:tcPr>
          <w:p>
            <w:pPr>
              <w:pStyle w:val="12"/>
              <w:rPr>
                <w:rFonts w:hint="default" w:ascii="Times New Roman" w:hAnsi="Times New Roman" w:cs="Times New Roman"/>
                <w:color w:val="auto"/>
              </w:rPr>
            </w:pPr>
            <w:r>
              <w:rPr>
                <w:rFonts w:hint="default" w:ascii="Times New Roman" w:hAnsi="Times New Roman" w:cs="Times New Roman"/>
                <w:color w:val="auto"/>
              </w:rPr>
              <w:t>讨论</w:t>
            </w:r>
            <w:r>
              <w:rPr>
                <w:rFonts w:hint="eastAsia" w:cs="Times New Roman"/>
                <w:color w:val="auto"/>
                <w:lang w:eastAsia="zh-CN"/>
              </w:rPr>
              <w:t>个</w:t>
            </w:r>
            <w:r>
              <w:rPr>
                <w:rFonts w:hint="default" w:ascii="Times New Roman" w:hAnsi="Times New Roman" w:cs="Times New Roman"/>
                <w:color w:val="auto"/>
              </w:rPr>
              <w:t>数</w:t>
            </w:r>
          </w:p>
        </w:tc>
        <w:tc>
          <w:tcPr>
            <w:tcW w:w="397" w:type="dxa"/>
            <w:vAlign w:val="top"/>
          </w:tcPr>
          <w:p>
            <w:pPr>
              <w:pStyle w:val="12"/>
              <w:rPr>
                <w:rFonts w:hint="default" w:ascii="Times New Roman" w:hAnsi="Times New Roman" w:cs="Times New Roman"/>
                <w:color w:val="auto"/>
              </w:rPr>
            </w:pPr>
            <w:r>
              <w:rPr>
                <w:rFonts w:hint="default" w:ascii="Times New Roman" w:hAnsi="Times New Roman" w:cs="Times New Roman"/>
                <w:color w:val="auto"/>
              </w:rPr>
              <w:t>习题</w:t>
            </w:r>
            <w:r>
              <w:rPr>
                <w:rFonts w:hint="eastAsia" w:cs="Times New Roman"/>
                <w:color w:val="auto"/>
                <w:lang w:eastAsia="zh-CN"/>
              </w:rPr>
              <w:t>个数</w:t>
            </w:r>
          </w:p>
        </w:tc>
        <w:tc>
          <w:tcPr>
            <w:tcW w:w="675" w:type="dxa"/>
          </w:tcPr>
          <w:p>
            <w:pPr>
              <w:pStyle w:val="12"/>
              <w:rPr>
                <w:rFonts w:hint="eastAsia" w:ascii="Times New Roman" w:hAnsi="Times New Roman" w:eastAsia="宋体" w:cs="Times New Roman"/>
                <w:color w:val="auto"/>
                <w:lang w:eastAsia="zh-CN"/>
              </w:rPr>
            </w:pPr>
            <w:r>
              <w:rPr>
                <w:rFonts w:hint="eastAsia" w:cs="Times New Roman"/>
                <w:color w:val="auto"/>
                <w:lang w:eastAsia="zh-CN"/>
              </w:rPr>
              <w:t>随堂测验次数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4926" w:type="dxa"/>
            <w:vAlign w:val="center"/>
          </w:tcPr>
          <w:p>
            <w:pPr>
              <w:widowControl/>
              <w:spacing w:line="320" w:lineRule="exac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1、自动控制的一般概念</w:t>
            </w:r>
          </w:p>
        </w:tc>
        <w:tc>
          <w:tcPr>
            <w:tcW w:w="486" w:type="dxa"/>
          </w:tcPr>
          <w:p>
            <w:pPr>
              <w:pStyle w:val="15"/>
              <w:spacing w:line="320" w:lineRule="exact"/>
              <w:rPr>
                <w:rFonts w:hint="default" w:ascii="Times New Roman" w:hAnsi="Times New Roman" w:cs="Times New Roman"/>
                <w:color w:val="auto"/>
              </w:rPr>
            </w:pPr>
            <w:r>
              <w:rPr>
                <w:rFonts w:hint="default" w:ascii="Times New Roman" w:hAnsi="Times New Roman" w:cs="Times New Roman"/>
                <w:color w:val="auto"/>
              </w:rPr>
              <w:t>4</w:t>
            </w:r>
          </w:p>
        </w:tc>
        <w:tc>
          <w:tcPr>
            <w:tcW w:w="467" w:type="dxa"/>
            <w:vAlign w:val="top"/>
          </w:tcPr>
          <w:p>
            <w:pPr>
              <w:pStyle w:val="15"/>
              <w:spacing w:line="320" w:lineRule="exact"/>
              <w:rPr>
                <w:rFonts w:hint="default" w:ascii="Times New Roman" w:hAnsi="Times New Roman" w:cs="Times New Roman"/>
                <w:color w:val="auto"/>
              </w:rPr>
            </w:pPr>
            <w:r>
              <w:rPr>
                <w:rFonts w:hint="eastAsia" w:ascii="Times New Roman" w:hAnsi="Times New Roman" w:cs="Times New Roman"/>
                <w:color w:val="auto"/>
                <w:lang w:val="en-US" w:eastAsia="zh-CN"/>
              </w:rPr>
              <w:t>2</w:t>
            </w:r>
          </w:p>
        </w:tc>
        <w:tc>
          <w:tcPr>
            <w:tcW w:w="397" w:type="dxa"/>
            <w:vAlign w:val="top"/>
          </w:tcPr>
          <w:p>
            <w:pPr>
              <w:pStyle w:val="15"/>
              <w:spacing w:line="320" w:lineRule="exact"/>
              <w:rPr>
                <w:rFonts w:hint="default" w:ascii="Times New Roman" w:hAnsi="Times New Roman" w:cs="Times New Roman"/>
                <w:color w:val="auto"/>
              </w:rPr>
            </w:pPr>
            <w:r>
              <w:rPr>
                <w:rFonts w:hint="eastAsia"/>
                <w:color w:val="auto"/>
                <w:lang w:val="en-US" w:eastAsia="zh-CN"/>
              </w:rPr>
              <w:t>2</w:t>
            </w:r>
          </w:p>
        </w:tc>
        <w:tc>
          <w:tcPr>
            <w:tcW w:w="397" w:type="dxa"/>
            <w:vAlign w:val="top"/>
          </w:tcPr>
          <w:p>
            <w:pPr>
              <w:pStyle w:val="15"/>
              <w:spacing w:line="320" w:lineRule="exact"/>
              <w:rPr>
                <w:rFonts w:hint="default" w:ascii="Times New Roman" w:hAnsi="Times New Roman" w:cs="Times New Roman"/>
                <w:color w:val="auto"/>
              </w:rPr>
            </w:pPr>
            <w:r>
              <w:rPr>
                <w:rFonts w:hint="eastAsia"/>
                <w:color w:val="auto"/>
                <w:lang w:val="en-US" w:eastAsia="zh-CN"/>
              </w:rPr>
              <w:t>2</w:t>
            </w:r>
          </w:p>
        </w:tc>
        <w:tc>
          <w:tcPr>
            <w:tcW w:w="675" w:type="dxa"/>
            <w:vMerge w:val="restart"/>
          </w:tcPr>
          <w:p>
            <w:pPr>
              <w:pStyle w:val="15"/>
              <w:spacing w:line="320" w:lineRule="exact"/>
              <w:rPr>
                <w:rFonts w:hint="default" w:ascii="Times New Roman" w:hAnsi="Times New Roman" w:eastAsia="宋体" w:cs="Times New Roman"/>
                <w:color w:val="auto"/>
                <w:lang w:val="en-US" w:eastAsia="zh-CN"/>
              </w:rPr>
            </w:pPr>
            <w:r>
              <w:rPr>
                <w:rFonts w:hint="eastAsia" w:ascii="Times New Roman" w:hAnsi="Times New Roman" w:cs="Times New Roman"/>
                <w:color w:val="auto"/>
                <w:lang w:val="en-US" w:eastAsia="zh-CN"/>
              </w:rPr>
              <w:t>共2-4次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4926" w:type="dxa"/>
            <w:vAlign w:val="center"/>
          </w:tcPr>
          <w:p>
            <w:pPr>
              <w:widowControl/>
              <w:spacing w:line="320" w:lineRule="exac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2、控制系统的数学模型</w:t>
            </w:r>
          </w:p>
        </w:tc>
        <w:tc>
          <w:tcPr>
            <w:tcW w:w="486" w:type="dxa"/>
          </w:tcPr>
          <w:p>
            <w:pPr>
              <w:pStyle w:val="15"/>
              <w:spacing w:line="320" w:lineRule="exact"/>
              <w:rPr>
                <w:rFonts w:hint="default" w:ascii="Times New Roman" w:hAnsi="Times New Roman" w:cs="Times New Roman"/>
                <w:color w:val="auto"/>
              </w:rPr>
            </w:pPr>
            <w:r>
              <w:rPr>
                <w:rFonts w:hint="default" w:ascii="Times New Roman" w:hAnsi="Times New Roman" w:cs="Times New Roman"/>
                <w:color w:val="auto"/>
              </w:rPr>
              <w:t>9</w:t>
            </w:r>
          </w:p>
        </w:tc>
        <w:tc>
          <w:tcPr>
            <w:tcW w:w="467" w:type="dxa"/>
            <w:vAlign w:val="top"/>
          </w:tcPr>
          <w:p>
            <w:pPr>
              <w:pStyle w:val="15"/>
              <w:spacing w:line="320" w:lineRule="exact"/>
              <w:rPr>
                <w:rFonts w:hint="default" w:ascii="Times New Roman" w:hAnsi="Times New Roman" w:cs="Times New Roman"/>
                <w:color w:val="auto"/>
              </w:rPr>
            </w:pPr>
            <w:r>
              <w:rPr>
                <w:rFonts w:hint="eastAsia" w:ascii="Times New Roman" w:hAnsi="Times New Roman" w:cs="Times New Roman"/>
                <w:color w:val="auto"/>
                <w:lang w:val="en-US" w:eastAsia="zh-CN"/>
              </w:rPr>
              <w:t>2</w:t>
            </w:r>
          </w:p>
        </w:tc>
        <w:tc>
          <w:tcPr>
            <w:tcW w:w="397" w:type="dxa"/>
            <w:vAlign w:val="top"/>
          </w:tcPr>
          <w:p>
            <w:pPr>
              <w:pStyle w:val="15"/>
              <w:spacing w:line="320" w:lineRule="exact"/>
              <w:rPr>
                <w:rFonts w:hint="default" w:ascii="Times New Roman" w:hAnsi="Times New Roman" w:cs="Times New Roman"/>
                <w:color w:val="auto"/>
              </w:rPr>
            </w:pPr>
            <w:r>
              <w:rPr>
                <w:rFonts w:hint="eastAsia"/>
                <w:color w:val="auto"/>
                <w:lang w:val="en-US" w:eastAsia="zh-CN"/>
              </w:rPr>
              <w:t>3</w:t>
            </w:r>
          </w:p>
        </w:tc>
        <w:tc>
          <w:tcPr>
            <w:tcW w:w="397" w:type="dxa"/>
            <w:vAlign w:val="top"/>
          </w:tcPr>
          <w:p>
            <w:pPr>
              <w:pStyle w:val="15"/>
              <w:spacing w:line="320" w:lineRule="exact"/>
              <w:rPr>
                <w:rFonts w:hint="default" w:ascii="Times New Roman" w:hAnsi="Times New Roman" w:cs="Times New Roman"/>
                <w:color w:val="auto"/>
              </w:rPr>
            </w:pPr>
            <w:r>
              <w:rPr>
                <w:rFonts w:hint="eastAsia"/>
                <w:color w:val="auto"/>
                <w:lang w:val="en-US" w:eastAsia="zh-CN"/>
              </w:rPr>
              <w:t>2</w:t>
            </w:r>
          </w:p>
        </w:tc>
        <w:tc>
          <w:tcPr>
            <w:tcW w:w="675" w:type="dxa"/>
            <w:vMerge w:val="continue"/>
          </w:tcPr>
          <w:p>
            <w:pPr>
              <w:pStyle w:val="15"/>
              <w:spacing w:line="320" w:lineRule="exact"/>
              <w:rPr>
                <w:rFonts w:hint="default" w:ascii="Times New Roman" w:hAnsi="Times New Roman" w:eastAsia="宋体" w:cs="Times New Roman"/>
                <w:color w:val="auto"/>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4926" w:type="dxa"/>
            <w:vAlign w:val="center"/>
          </w:tcPr>
          <w:p>
            <w:pPr>
              <w:widowControl/>
              <w:spacing w:line="320" w:lineRule="exac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3、线性系统的时域分析方法</w:t>
            </w:r>
          </w:p>
        </w:tc>
        <w:tc>
          <w:tcPr>
            <w:tcW w:w="486" w:type="dxa"/>
          </w:tcPr>
          <w:p>
            <w:pPr>
              <w:pStyle w:val="15"/>
              <w:spacing w:line="320" w:lineRule="exact"/>
              <w:rPr>
                <w:rFonts w:hint="default" w:ascii="Times New Roman" w:hAnsi="Times New Roman" w:cs="Times New Roman"/>
                <w:color w:val="auto"/>
              </w:rPr>
            </w:pPr>
            <w:r>
              <w:rPr>
                <w:rFonts w:hint="default" w:ascii="Times New Roman" w:hAnsi="Times New Roman" w:cs="Times New Roman"/>
                <w:color w:val="auto"/>
              </w:rPr>
              <w:t>12</w:t>
            </w:r>
          </w:p>
        </w:tc>
        <w:tc>
          <w:tcPr>
            <w:tcW w:w="467" w:type="dxa"/>
            <w:vAlign w:val="top"/>
          </w:tcPr>
          <w:p>
            <w:pPr>
              <w:pStyle w:val="15"/>
              <w:spacing w:line="320" w:lineRule="exact"/>
              <w:rPr>
                <w:rFonts w:hint="default" w:ascii="Times New Roman" w:hAnsi="Times New Roman" w:cs="Times New Roman"/>
                <w:color w:val="auto"/>
              </w:rPr>
            </w:pPr>
            <w:r>
              <w:rPr>
                <w:rFonts w:hint="eastAsia" w:ascii="Times New Roman" w:hAnsi="Times New Roman" w:cs="Times New Roman"/>
                <w:color w:val="auto"/>
                <w:lang w:val="en-US" w:eastAsia="zh-CN"/>
              </w:rPr>
              <w:t>2</w:t>
            </w:r>
          </w:p>
        </w:tc>
        <w:tc>
          <w:tcPr>
            <w:tcW w:w="397" w:type="dxa"/>
            <w:vAlign w:val="top"/>
          </w:tcPr>
          <w:p>
            <w:pPr>
              <w:pStyle w:val="15"/>
              <w:spacing w:line="320" w:lineRule="exact"/>
              <w:rPr>
                <w:rFonts w:hint="default" w:ascii="Times New Roman" w:hAnsi="Times New Roman" w:cs="Times New Roman"/>
                <w:color w:val="auto"/>
              </w:rPr>
            </w:pPr>
            <w:r>
              <w:rPr>
                <w:rFonts w:hint="eastAsia"/>
                <w:color w:val="auto"/>
                <w:lang w:val="en-US" w:eastAsia="zh-CN"/>
              </w:rPr>
              <w:t>3</w:t>
            </w:r>
          </w:p>
        </w:tc>
        <w:tc>
          <w:tcPr>
            <w:tcW w:w="397" w:type="dxa"/>
            <w:vAlign w:val="top"/>
          </w:tcPr>
          <w:p>
            <w:pPr>
              <w:pStyle w:val="15"/>
              <w:spacing w:line="320" w:lineRule="exact"/>
              <w:rPr>
                <w:rFonts w:hint="default" w:ascii="Times New Roman" w:hAnsi="Times New Roman" w:cs="Times New Roman"/>
                <w:color w:val="auto"/>
              </w:rPr>
            </w:pPr>
            <w:r>
              <w:rPr>
                <w:rFonts w:hint="eastAsia"/>
                <w:color w:val="auto"/>
                <w:lang w:val="en-US" w:eastAsia="zh-CN"/>
              </w:rPr>
              <w:t>2</w:t>
            </w:r>
          </w:p>
        </w:tc>
        <w:tc>
          <w:tcPr>
            <w:tcW w:w="675" w:type="dxa"/>
            <w:vMerge w:val="continue"/>
          </w:tcPr>
          <w:p>
            <w:pPr>
              <w:pStyle w:val="15"/>
              <w:spacing w:line="320" w:lineRule="exact"/>
              <w:rPr>
                <w:rFonts w:hint="default" w:ascii="Times New Roman" w:hAnsi="Times New Roman" w:eastAsia="宋体" w:cs="Times New Roman"/>
                <w:color w:val="auto"/>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4926" w:type="dxa"/>
            <w:vAlign w:val="center"/>
          </w:tcPr>
          <w:p>
            <w:pPr>
              <w:widowControl/>
              <w:spacing w:line="320" w:lineRule="exac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4、根轨迹方法</w:t>
            </w:r>
          </w:p>
        </w:tc>
        <w:tc>
          <w:tcPr>
            <w:tcW w:w="486" w:type="dxa"/>
          </w:tcPr>
          <w:p>
            <w:pPr>
              <w:pStyle w:val="15"/>
              <w:spacing w:line="320" w:lineRule="exact"/>
              <w:rPr>
                <w:rFonts w:hint="default" w:ascii="Times New Roman" w:hAnsi="Times New Roman" w:cs="Times New Roman"/>
                <w:color w:val="auto"/>
              </w:rPr>
            </w:pPr>
            <w:r>
              <w:rPr>
                <w:rFonts w:hint="default" w:ascii="Times New Roman" w:hAnsi="Times New Roman" w:cs="Times New Roman"/>
                <w:color w:val="auto"/>
              </w:rPr>
              <w:t>3</w:t>
            </w:r>
          </w:p>
        </w:tc>
        <w:tc>
          <w:tcPr>
            <w:tcW w:w="467" w:type="dxa"/>
            <w:vAlign w:val="top"/>
          </w:tcPr>
          <w:p>
            <w:pPr>
              <w:pStyle w:val="15"/>
              <w:spacing w:line="320" w:lineRule="exact"/>
              <w:rPr>
                <w:rFonts w:hint="default" w:ascii="Times New Roman" w:hAnsi="Times New Roman" w:cs="Times New Roman"/>
                <w:color w:val="auto"/>
              </w:rPr>
            </w:pPr>
            <w:r>
              <w:rPr>
                <w:rFonts w:hint="eastAsia" w:ascii="Times New Roman" w:hAnsi="Times New Roman" w:cs="Times New Roman"/>
                <w:color w:val="auto"/>
                <w:lang w:val="en-US" w:eastAsia="zh-CN"/>
              </w:rPr>
              <w:t>2</w:t>
            </w:r>
          </w:p>
        </w:tc>
        <w:tc>
          <w:tcPr>
            <w:tcW w:w="397" w:type="dxa"/>
            <w:vAlign w:val="top"/>
          </w:tcPr>
          <w:p>
            <w:pPr>
              <w:pStyle w:val="15"/>
              <w:spacing w:line="320" w:lineRule="exact"/>
              <w:rPr>
                <w:rFonts w:hint="default" w:ascii="Times New Roman" w:hAnsi="Times New Roman" w:cs="Times New Roman"/>
                <w:color w:val="auto"/>
              </w:rPr>
            </w:pPr>
            <w:r>
              <w:rPr>
                <w:rFonts w:hint="eastAsia"/>
                <w:color w:val="auto"/>
                <w:lang w:val="en-US" w:eastAsia="zh-CN"/>
              </w:rPr>
              <w:t>3</w:t>
            </w:r>
          </w:p>
        </w:tc>
        <w:tc>
          <w:tcPr>
            <w:tcW w:w="397" w:type="dxa"/>
            <w:vAlign w:val="top"/>
          </w:tcPr>
          <w:p>
            <w:pPr>
              <w:pStyle w:val="15"/>
              <w:spacing w:line="320" w:lineRule="exact"/>
              <w:rPr>
                <w:rFonts w:hint="default" w:ascii="Times New Roman" w:hAnsi="Times New Roman" w:cs="Times New Roman"/>
                <w:color w:val="auto"/>
              </w:rPr>
            </w:pPr>
            <w:r>
              <w:rPr>
                <w:rFonts w:hint="eastAsia"/>
                <w:color w:val="auto"/>
                <w:lang w:val="en-US" w:eastAsia="zh-CN"/>
              </w:rPr>
              <w:t>2</w:t>
            </w:r>
          </w:p>
        </w:tc>
        <w:tc>
          <w:tcPr>
            <w:tcW w:w="675" w:type="dxa"/>
            <w:vMerge w:val="continue"/>
          </w:tcPr>
          <w:p>
            <w:pPr>
              <w:pStyle w:val="15"/>
              <w:spacing w:line="320" w:lineRule="exact"/>
              <w:rPr>
                <w:rFonts w:hint="default" w:ascii="Times New Roman" w:hAnsi="Times New Roman" w:eastAsia="宋体" w:cs="Times New Roman"/>
                <w:color w:val="auto"/>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4926" w:type="dxa"/>
            <w:vAlign w:val="center"/>
          </w:tcPr>
          <w:p>
            <w:pPr>
              <w:widowControl/>
              <w:spacing w:line="320" w:lineRule="exac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5、线性系统的频域分析法</w:t>
            </w:r>
          </w:p>
        </w:tc>
        <w:tc>
          <w:tcPr>
            <w:tcW w:w="486" w:type="dxa"/>
          </w:tcPr>
          <w:p>
            <w:pPr>
              <w:pStyle w:val="15"/>
              <w:spacing w:line="320" w:lineRule="exact"/>
              <w:rPr>
                <w:rFonts w:hint="default" w:ascii="Times New Roman" w:hAnsi="Times New Roman" w:cs="Times New Roman"/>
                <w:color w:val="auto"/>
              </w:rPr>
            </w:pPr>
            <w:r>
              <w:rPr>
                <w:rFonts w:hint="default" w:ascii="Times New Roman" w:hAnsi="Times New Roman" w:cs="Times New Roman"/>
                <w:color w:val="auto"/>
              </w:rPr>
              <w:t>12</w:t>
            </w:r>
          </w:p>
        </w:tc>
        <w:tc>
          <w:tcPr>
            <w:tcW w:w="467" w:type="dxa"/>
            <w:vAlign w:val="top"/>
          </w:tcPr>
          <w:p>
            <w:pPr>
              <w:pStyle w:val="15"/>
              <w:spacing w:line="320" w:lineRule="exact"/>
              <w:rPr>
                <w:rFonts w:hint="default" w:ascii="Times New Roman" w:hAnsi="Times New Roman" w:cs="Times New Roman"/>
                <w:color w:val="auto"/>
              </w:rPr>
            </w:pPr>
            <w:r>
              <w:rPr>
                <w:rFonts w:hint="eastAsia" w:ascii="Times New Roman" w:hAnsi="Times New Roman" w:cs="Times New Roman"/>
                <w:color w:val="auto"/>
                <w:lang w:val="en-US" w:eastAsia="zh-CN"/>
              </w:rPr>
              <w:t>2</w:t>
            </w:r>
          </w:p>
        </w:tc>
        <w:tc>
          <w:tcPr>
            <w:tcW w:w="397" w:type="dxa"/>
            <w:vAlign w:val="top"/>
          </w:tcPr>
          <w:p>
            <w:pPr>
              <w:pStyle w:val="15"/>
              <w:spacing w:line="320" w:lineRule="exact"/>
              <w:rPr>
                <w:rFonts w:hint="default" w:ascii="Times New Roman" w:hAnsi="Times New Roman" w:cs="Times New Roman"/>
                <w:color w:val="auto"/>
              </w:rPr>
            </w:pPr>
            <w:r>
              <w:rPr>
                <w:rFonts w:hint="eastAsia"/>
                <w:color w:val="auto"/>
                <w:lang w:val="en-US" w:eastAsia="zh-CN"/>
              </w:rPr>
              <w:t>3</w:t>
            </w:r>
          </w:p>
        </w:tc>
        <w:tc>
          <w:tcPr>
            <w:tcW w:w="397" w:type="dxa"/>
            <w:vAlign w:val="top"/>
          </w:tcPr>
          <w:p>
            <w:pPr>
              <w:pStyle w:val="15"/>
              <w:spacing w:line="320" w:lineRule="exact"/>
              <w:rPr>
                <w:rFonts w:hint="default" w:ascii="Times New Roman" w:hAnsi="Times New Roman" w:cs="Times New Roman"/>
                <w:color w:val="auto"/>
              </w:rPr>
            </w:pPr>
            <w:r>
              <w:rPr>
                <w:rFonts w:hint="eastAsia"/>
                <w:color w:val="auto"/>
                <w:lang w:val="en-US" w:eastAsia="zh-CN"/>
              </w:rPr>
              <w:t>2</w:t>
            </w:r>
          </w:p>
        </w:tc>
        <w:tc>
          <w:tcPr>
            <w:tcW w:w="675" w:type="dxa"/>
            <w:vMerge w:val="continue"/>
          </w:tcPr>
          <w:p>
            <w:pPr>
              <w:pStyle w:val="15"/>
              <w:spacing w:line="320" w:lineRule="exact"/>
              <w:rPr>
                <w:rFonts w:hint="default" w:ascii="Times New Roman" w:hAnsi="Times New Roman" w:eastAsia="宋体" w:cs="Times New Roman"/>
                <w:color w:val="auto"/>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4926" w:type="dxa"/>
            <w:vAlign w:val="center"/>
          </w:tcPr>
          <w:p>
            <w:pPr>
              <w:widowControl/>
              <w:spacing w:line="320" w:lineRule="exac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6、线性系统的校正方法</w:t>
            </w:r>
          </w:p>
        </w:tc>
        <w:tc>
          <w:tcPr>
            <w:tcW w:w="486" w:type="dxa"/>
          </w:tcPr>
          <w:p>
            <w:pPr>
              <w:pStyle w:val="15"/>
              <w:spacing w:line="320" w:lineRule="exact"/>
              <w:rPr>
                <w:rFonts w:hint="default" w:ascii="Times New Roman" w:hAnsi="Times New Roman" w:cs="Times New Roman"/>
                <w:color w:val="auto"/>
              </w:rPr>
            </w:pPr>
            <w:r>
              <w:rPr>
                <w:rFonts w:hint="default" w:ascii="Times New Roman" w:hAnsi="Times New Roman" w:cs="Times New Roman"/>
                <w:color w:val="auto"/>
              </w:rPr>
              <w:t>8</w:t>
            </w:r>
          </w:p>
        </w:tc>
        <w:tc>
          <w:tcPr>
            <w:tcW w:w="467" w:type="dxa"/>
            <w:vAlign w:val="top"/>
          </w:tcPr>
          <w:p>
            <w:pPr>
              <w:pStyle w:val="15"/>
              <w:spacing w:line="320" w:lineRule="exact"/>
              <w:rPr>
                <w:rFonts w:hint="default" w:ascii="Times New Roman" w:hAnsi="Times New Roman" w:cs="Times New Roman"/>
                <w:color w:val="auto"/>
              </w:rPr>
            </w:pPr>
            <w:r>
              <w:rPr>
                <w:rFonts w:hint="eastAsia" w:ascii="Times New Roman" w:hAnsi="Times New Roman" w:cs="Times New Roman"/>
                <w:color w:val="auto"/>
                <w:lang w:val="en-US" w:eastAsia="zh-CN"/>
              </w:rPr>
              <w:t>2</w:t>
            </w:r>
          </w:p>
        </w:tc>
        <w:tc>
          <w:tcPr>
            <w:tcW w:w="397" w:type="dxa"/>
            <w:vAlign w:val="top"/>
          </w:tcPr>
          <w:p>
            <w:pPr>
              <w:pStyle w:val="15"/>
              <w:spacing w:line="320" w:lineRule="exact"/>
              <w:rPr>
                <w:rFonts w:hint="default" w:ascii="Times New Roman" w:hAnsi="Times New Roman" w:cs="Times New Roman"/>
                <w:color w:val="auto"/>
              </w:rPr>
            </w:pPr>
            <w:r>
              <w:rPr>
                <w:rFonts w:hint="eastAsia"/>
                <w:color w:val="auto"/>
                <w:lang w:val="en-US" w:eastAsia="zh-CN"/>
              </w:rPr>
              <w:t>2</w:t>
            </w:r>
          </w:p>
        </w:tc>
        <w:tc>
          <w:tcPr>
            <w:tcW w:w="397" w:type="dxa"/>
            <w:vAlign w:val="top"/>
          </w:tcPr>
          <w:p>
            <w:pPr>
              <w:pStyle w:val="15"/>
              <w:spacing w:line="320" w:lineRule="exact"/>
              <w:rPr>
                <w:rFonts w:hint="default" w:ascii="Times New Roman" w:hAnsi="Times New Roman" w:cs="Times New Roman"/>
                <w:color w:val="auto"/>
              </w:rPr>
            </w:pPr>
            <w:r>
              <w:rPr>
                <w:rFonts w:hint="eastAsia"/>
                <w:color w:val="auto"/>
                <w:lang w:val="en-US" w:eastAsia="zh-CN"/>
              </w:rPr>
              <w:t>2</w:t>
            </w:r>
          </w:p>
        </w:tc>
        <w:tc>
          <w:tcPr>
            <w:tcW w:w="675" w:type="dxa"/>
            <w:vMerge w:val="continue"/>
          </w:tcPr>
          <w:p>
            <w:pPr>
              <w:pStyle w:val="15"/>
              <w:spacing w:line="320" w:lineRule="exact"/>
              <w:rPr>
                <w:rFonts w:hint="default" w:ascii="Times New Roman" w:hAnsi="Times New Roman" w:eastAsia="宋体" w:cs="Times New Roman"/>
                <w:color w:val="auto"/>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4926" w:type="dxa"/>
            <w:vAlign w:val="center"/>
          </w:tcPr>
          <w:p>
            <w:pPr>
              <w:widowControl/>
              <w:spacing w:line="320" w:lineRule="exac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7、线性离散系统的分析与校正</w:t>
            </w:r>
          </w:p>
        </w:tc>
        <w:tc>
          <w:tcPr>
            <w:tcW w:w="486" w:type="dxa"/>
          </w:tcPr>
          <w:p>
            <w:pPr>
              <w:pStyle w:val="15"/>
              <w:spacing w:line="320" w:lineRule="exact"/>
              <w:rPr>
                <w:rFonts w:hint="default" w:ascii="Times New Roman" w:hAnsi="Times New Roman" w:cs="Times New Roman"/>
                <w:color w:val="auto"/>
              </w:rPr>
            </w:pPr>
            <w:r>
              <w:rPr>
                <w:rFonts w:hint="default" w:ascii="Times New Roman" w:hAnsi="Times New Roman" w:cs="Times New Roman"/>
                <w:color w:val="auto"/>
              </w:rPr>
              <w:t>9</w:t>
            </w:r>
          </w:p>
        </w:tc>
        <w:tc>
          <w:tcPr>
            <w:tcW w:w="467" w:type="dxa"/>
            <w:vAlign w:val="top"/>
          </w:tcPr>
          <w:p>
            <w:pPr>
              <w:pStyle w:val="15"/>
              <w:spacing w:line="320" w:lineRule="exact"/>
              <w:rPr>
                <w:rFonts w:hint="default" w:ascii="Times New Roman" w:hAnsi="Times New Roman" w:cs="Times New Roman"/>
                <w:color w:val="auto"/>
              </w:rPr>
            </w:pPr>
            <w:r>
              <w:rPr>
                <w:rFonts w:hint="eastAsia" w:ascii="Times New Roman" w:hAnsi="Times New Roman" w:cs="Times New Roman"/>
                <w:color w:val="auto"/>
                <w:lang w:val="en-US" w:eastAsia="zh-CN"/>
              </w:rPr>
              <w:t>2</w:t>
            </w:r>
          </w:p>
        </w:tc>
        <w:tc>
          <w:tcPr>
            <w:tcW w:w="397" w:type="dxa"/>
            <w:vAlign w:val="top"/>
          </w:tcPr>
          <w:p>
            <w:pPr>
              <w:pStyle w:val="15"/>
              <w:spacing w:line="320" w:lineRule="exact"/>
              <w:rPr>
                <w:rFonts w:hint="default" w:ascii="Times New Roman" w:hAnsi="Times New Roman" w:cs="Times New Roman"/>
                <w:color w:val="auto"/>
              </w:rPr>
            </w:pPr>
            <w:r>
              <w:rPr>
                <w:rFonts w:hint="eastAsia"/>
                <w:color w:val="auto"/>
                <w:lang w:val="en-US" w:eastAsia="zh-CN"/>
              </w:rPr>
              <w:t>2</w:t>
            </w:r>
          </w:p>
        </w:tc>
        <w:tc>
          <w:tcPr>
            <w:tcW w:w="397" w:type="dxa"/>
            <w:vAlign w:val="top"/>
          </w:tcPr>
          <w:p>
            <w:pPr>
              <w:pStyle w:val="15"/>
              <w:spacing w:line="320" w:lineRule="exact"/>
              <w:rPr>
                <w:rFonts w:hint="default" w:ascii="Times New Roman" w:hAnsi="Times New Roman" w:cs="Times New Roman"/>
                <w:color w:val="auto"/>
              </w:rPr>
            </w:pPr>
            <w:r>
              <w:rPr>
                <w:rFonts w:hint="eastAsia"/>
                <w:color w:val="auto"/>
                <w:lang w:val="en-US" w:eastAsia="zh-CN"/>
              </w:rPr>
              <w:t>2</w:t>
            </w:r>
          </w:p>
        </w:tc>
        <w:tc>
          <w:tcPr>
            <w:tcW w:w="675" w:type="dxa"/>
            <w:vMerge w:val="continue"/>
          </w:tcPr>
          <w:p>
            <w:pPr>
              <w:pStyle w:val="15"/>
              <w:spacing w:line="320" w:lineRule="exact"/>
              <w:rPr>
                <w:rFonts w:hint="default" w:ascii="Times New Roman" w:hAnsi="Times New Roman" w:eastAsia="宋体" w:cs="Times New Roman"/>
                <w:color w:val="auto"/>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4926" w:type="dxa"/>
            <w:vAlign w:val="center"/>
          </w:tcPr>
          <w:p>
            <w:pPr>
              <w:widowControl/>
              <w:spacing w:line="320" w:lineRule="exac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8、非线性控制系统分析</w:t>
            </w:r>
          </w:p>
        </w:tc>
        <w:tc>
          <w:tcPr>
            <w:tcW w:w="486" w:type="dxa"/>
          </w:tcPr>
          <w:p>
            <w:pPr>
              <w:pStyle w:val="15"/>
              <w:spacing w:line="320" w:lineRule="exact"/>
              <w:rPr>
                <w:rFonts w:hint="default" w:ascii="Times New Roman" w:hAnsi="Times New Roman" w:cs="Times New Roman"/>
                <w:color w:val="auto"/>
              </w:rPr>
            </w:pPr>
            <w:r>
              <w:rPr>
                <w:rFonts w:hint="default" w:ascii="Times New Roman" w:hAnsi="Times New Roman" w:cs="Times New Roman"/>
                <w:color w:val="auto"/>
              </w:rPr>
              <w:t>7</w:t>
            </w:r>
          </w:p>
        </w:tc>
        <w:tc>
          <w:tcPr>
            <w:tcW w:w="467" w:type="dxa"/>
            <w:vAlign w:val="top"/>
          </w:tcPr>
          <w:p>
            <w:pPr>
              <w:pStyle w:val="15"/>
              <w:spacing w:line="320" w:lineRule="exact"/>
              <w:rPr>
                <w:rFonts w:hint="default" w:ascii="Times New Roman" w:hAnsi="Times New Roman" w:cs="Times New Roman"/>
                <w:color w:val="auto"/>
              </w:rPr>
            </w:pPr>
            <w:r>
              <w:rPr>
                <w:rFonts w:hint="eastAsia" w:ascii="Times New Roman" w:hAnsi="Times New Roman" w:cs="Times New Roman"/>
                <w:color w:val="auto"/>
                <w:lang w:val="en-US" w:eastAsia="zh-CN"/>
              </w:rPr>
              <w:t>2</w:t>
            </w:r>
          </w:p>
        </w:tc>
        <w:tc>
          <w:tcPr>
            <w:tcW w:w="397" w:type="dxa"/>
            <w:vAlign w:val="top"/>
          </w:tcPr>
          <w:p>
            <w:pPr>
              <w:pStyle w:val="15"/>
              <w:spacing w:line="320" w:lineRule="exact"/>
              <w:rPr>
                <w:rFonts w:hint="default" w:ascii="Times New Roman" w:hAnsi="Times New Roman" w:cs="Times New Roman"/>
                <w:color w:val="auto"/>
              </w:rPr>
            </w:pPr>
            <w:r>
              <w:rPr>
                <w:rFonts w:hint="eastAsia"/>
                <w:color w:val="auto"/>
                <w:lang w:val="en-US" w:eastAsia="zh-CN"/>
              </w:rPr>
              <w:t>2</w:t>
            </w:r>
          </w:p>
        </w:tc>
        <w:tc>
          <w:tcPr>
            <w:tcW w:w="397" w:type="dxa"/>
            <w:vAlign w:val="top"/>
          </w:tcPr>
          <w:p>
            <w:pPr>
              <w:pStyle w:val="15"/>
              <w:spacing w:line="320" w:lineRule="exact"/>
              <w:rPr>
                <w:rFonts w:hint="default" w:ascii="Times New Roman" w:hAnsi="Times New Roman" w:cs="Times New Roman"/>
                <w:color w:val="auto"/>
              </w:rPr>
            </w:pPr>
            <w:r>
              <w:rPr>
                <w:rFonts w:hint="eastAsia"/>
                <w:color w:val="auto"/>
                <w:lang w:val="en-US" w:eastAsia="zh-CN"/>
              </w:rPr>
              <w:t>2</w:t>
            </w:r>
          </w:p>
        </w:tc>
        <w:tc>
          <w:tcPr>
            <w:tcW w:w="675" w:type="dxa"/>
            <w:vMerge w:val="continue"/>
          </w:tcPr>
          <w:p>
            <w:pPr>
              <w:pStyle w:val="15"/>
              <w:spacing w:line="320" w:lineRule="exact"/>
              <w:rPr>
                <w:rFonts w:hint="default" w:ascii="Times New Roman" w:hAnsi="Times New Roman" w:eastAsia="宋体" w:cs="Times New Roman"/>
                <w:color w:val="auto"/>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jc w:val="center"/>
        </w:trPr>
        <w:tc>
          <w:tcPr>
            <w:tcW w:w="4926" w:type="dxa"/>
            <w:vAlign w:val="center"/>
          </w:tcPr>
          <w:p>
            <w:pPr>
              <w:pStyle w:val="12"/>
              <w:rPr>
                <w:rFonts w:hint="default" w:ascii="Times New Roman" w:hAnsi="Times New Roman" w:cs="Times New Roman"/>
                <w:color w:val="auto"/>
              </w:rPr>
            </w:pPr>
            <w:r>
              <w:rPr>
                <w:rFonts w:hint="default" w:ascii="Times New Roman" w:hAnsi="Times New Roman" w:cs="Times New Roman"/>
                <w:color w:val="auto"/>
              </w:rPr>
              <w:t>合计</w:t>
            </w:r>
          </w:p>
        </w:tc>
        <w:tc>
          <w:tcPr>
            <w:tcW w:w="486" w:type="dxa"/>
          </w:tcPr>
          <w:p>
            <w:pPr>
              <w:pStyle w:val="15"/>
              <w:spacing w:line="320" w:lineRule="exact"/>
              <w:rPr>
                <w:rFonts w:hint="default" w:ascii="Times New Roman" w:hAnsi="Times New Roman" w:cs="Times New Roman"/>
                <w:color w:val="auto"/>
              </w:rPr>
            </w:pPr>
            <w:r>
              <w:rPr>
                <w:rFonts w:hint="default" w:ascii="Times New Roman" w:hAnsi="Times New Roman" w:cs="Times New Roman"/>
                <w:color w:val="auto"/>
              </w:rPr>
              <w:t>64</w:t>
            </w:r>
          </w:p>
        </w:tc>
        <w:tc>
          <w:tcPr>
            <w:tcW w:w="467" w:type="dxa"/>
            <w:vAlign w:val="top"/>
          </w:tcPr>
          <w:p>
            <w:pPr>
              <w:pStyle w:val="15"/>
              <w:spacing w:line="320" w:lineRule="exact"/>
              <w:rPr>
                <w:rFonts w:hint="default" w:ascii="Times New Roman" w:hAnsi="Times New Roman" w:cs="Times New Roman"/>
                <w:color w:val="auto"/>
              </w:rPr>
            </w:pPr>
            <w:r>
              <w:rPr>
                <w:rFonts w:hint="eastAsia" w:ascii="Times New Roman" w:hAnsi="Times New Roman" w:cs="Times New Roman"/>
                <w:color w:val="auto"/>
                <w:lang w:val="en-US" w:eastAsia="zh-CN"/>
              </w:rPr>
              <w:t>16</w:t>
            </w:r>
          </w:p>
        </w:tc>
        <w:tc>
          <w:tcPr>
            <w:tcW w:w="397" w:type="dxa"/>
            <w:vAlign w:val="top"/>
          </w:tcPr>
          <w:p>
            <w:pPr>
              <w:pStyle w:val="15"/>
              <w:spacing w:line="320" w:lineRule="exact"/>
              <w:rPr>
                <w:rFonts w:hint="default" w:ascii="Times New Roman" w:hAnsi="Times New Roman" w:cs="Times New Roman"/>
                <w:color w:val="auto"/>
              </w:rPr>
            </w:pPr>
            <w:r>
              <w:rPr>
                <w:rFonts w:hint="eastAsia" w:ascii="Times New Roman" w:hAnsi="Times New Roman" w:cs="Times New Roman"/>
                <w:color w:val="auto"/>
                <w:lang w:val="en-US" w:eastAsia="zh-CN"/>
              </w:rPr>
              <w:t>20</w:t>
            </w:r>
          </w:p>
        </w:tc>
        <w:tc>
          <w:tcPr>
            <w:tcW w:w="397" w:type="dxa"/>
            <w:vAlign w:val="top"/>
          </w:tcPr>
          <w:p>
            <w:pPr>
              <w:pStyle w:val="15"/>
              <w:spacing w:line="320" w:lineRule="exact"/>
              <w:rPr>
                <w:rFonts w:hint="default" w:ascii="Times New Roman" w:hAnsi="Times New Roman" w:cs="Times New Roman"/>
                <w:color w:val="auto"/>
              </w:rPr>
            </w:pPr>
            <w:r>
              <w:rPr>
                <w:rFonts w:hint="eastAsia" w:ascii="Times New Roman" w:hAnsi="Times New Roman" w:cs="Times New Roman"/>
                <w:color w:val="auto"/>
                <w:lang w:val="en-US" w:eastAsia="zh-CN"/>
              </w:rPr>
              <w:t>16</w:t>
            </w:r>
          </w:p>
        </w:tc>
        <w:tc>
          <w:tcPr>
            <w:tcW w:w="675" w:type="dxa"/>
          </w:tcPr>
          <w:p>
            <w:pPr>
              <w:pStyle w:val="15"/>
              <w:spacing w:line="320" w:lineRule="exact"/>
              <w:rPr>
                <w:rFonts w:hint="default" w:ascii="Times New Roman" w:hAnsi="Times New Roman" w:eastAsia="宋体" w:cs="Times New Roman"/>
                <w:color w:val="auto"/>
                <w:lang w:val="en-US" w:eastAsia="zh-CN"/>
              </w:rPr>
            </w:pPr>
            <w:r>
              <w:rPr>
                <w:rFonts w:hint="eastAsia" w:ascii="Times New Roman" w:hAnsi="Times New Roman" w:cs="Times New Roman"/>
                <w:color w:val="auto"/>
                <w:lang w:val="en-US" w:eastAsia="zh-CN"/>
              </w:rPr>
              <w:t>2-4次</w:t>
            </w:r>
          </w:p>
        </w:tc>
      </w:tr>
    </w:tbl>
    <w:p>
      <w:pPr>
        <w:pStyle w:val="16"/>
        <w:numPr>
          <w:ilvl w:val="0"/>
          <w:numId w:val="1"/>
        </w:numPr>
        <w:spacing w:beforeLines="50"/>
        <w:ind w:left="513" w:hanging="513" w:hangingChars="213"/>
        <w:rPr>
          <w:rFonts w:hint="default" w:ascii="Times New Roman" w:hAnsi="Times New Roman" w:cs="Times New Roman"/>
          <w:color w:val="auto"/>
        </w:rPr>
      </w:pPr>
      <w:r>
        <w:rPr>
          <w:rFonts w:hint="default" w:ascii="Times New Roman" w:hAnsi="Times New Roman" w:cs="Times New Roman"/>
          <w:color w:val="auto"/>
        </w:rPr>
        <w:t>课程目标达成途径及学生成绩评定方法</w:t>
      </w:r>
    </w:p>
    <w:p>
      <w:pPr>
        <w:pStyle w:val="20"/>
        <w:ind w:firstLine="422"/>
        <w:rPr>
          <w:rFonts w:hint="default" w:ascii="Times New Roman" w:hAnsi="Times New Roman" w:cs="Times New Roman"/>
          <w:color w:val="auto"/>
        </w:rPr>
      </w:pPr>
      <w:r>
        <w:rPr>
          <w:rFonts w:hint="default" w:ascii="Times New Roman" w:hAnsi="Times New Roman" w:cs="Times New Roman"/>
          <w:color w:val="auto"/>
        </w:rPr>
        <w:t>1．课程目标达成途径</w:t>
      </w:r>
    </w:p>
    <w:p>
      <w:pPr>
        <w:pStyle w:val="17"/>
        <w:spacing w:line="400" w:lineRule="exact"/>
        <w:rPr>
          <w:rFonts w:hint="default" w:ascii="Times New Roman" w:hAnsi="Times New Roman" w:cs="Times New Roman"/>
          <w:color w:val="auto"/>
        </w:rPr>
      </w:pPr>
      <w:r>
        <w:rPr>
          <w:rFonts w:hint="default" w:ascii="Times New Roman" w:hAnsi="Times New Roman" w:cs="Times New Roman"/>
          <w:color w:val="auto"/>
        </w:rPr>
        <w:t>表</w:t>
      </w:r>
      <w:r>
        <w:rPr>
          <w:rFonts w:hint="eastAsia" w:ascii="Times New Roman" w:hAnsi="Times New Roman" w:cs="Times New Roman"/>
          <w:color w:val="auto"/>
          <w:lang w:val="en-US" w:eastAsia="zh-CN"/>
        </w:rPr>
        <w:t>6</w:t>
      </w:r>
      <w:r>
        <w:rPr>
          <w:rFonts w:hint="default" w:ascii="Times New Roman" w:hAnsi="Times New Roman" w:cs="Times New Roman"/>
          <w:color w:val="auto"/>
        </w:rPr>
        <w:t>课程目标与达成途径</w:t>
      </w:r>
    </w:p>
    <w:tbl>
      <w:tblPr>
        <w:tblStyle w:val="6"/>
        <w:tblW w:w="81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05"/>
        <w:gridCol w:w="4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3405" w:type="dxa"/>
            <w:tcBorders>
              <w:top w:val="single" w:color="auto" w:sz="4" w:space="0"/>
              <w:left w:val="single" w:color="auto" w:sz="4" w:space="0"/>
              <w:bottom w:val="single" w:color="auto" w:sz="4" w:space="0"/>
              <w:right w:val="single" w:color="auto" w:sz="4" w:space="0"/>
            </w:tcBorders>
          </w:tcPr>
          <w:p>
            <w:pPr>
              <w:widowControl/>
              <w:tabs>
                <w:tab w:val="center" w:pos="4153"/>
                <w:tab w:val="right" w:pos="8306"/>
              </w:tabs>
              <w:spacing w:line="320" w:lineRule="exact"/>
              <w:jc w:val="center"/>
              <w:rPr>
                <w:rFonts w:hint="default" w:ascii="Times New Roman" w:hAnsi="Times New Roman" w:cs="Times New Roman"/>
                <w:b/>
                <w:color w:val="auto"/>
                <w:kern w:val="0"/>
                <w:sz w:val="18"/>
                <w:szCs w:val="18"/>
              </w:rPr>
            </w:pPr>
            <w:r>
              <w:rPr>
                <w:rFonts w:hint="default" w:ascii="Times New Roman" w:hAnsi="Times New Roman" w:cs="Times New Roman"/>
                <w:b/>
                <w:color w:val="auto"/>
                <w:kern w:val="0"/>
                <w:sz w:val="18"/>
                <w:szCs w:val="18"/>
              </w:rPr>
              <w:t>课程目标</w:t>
            </w:r>
          </w:p>
        </w:tc>
        <w:tc>
          <w:tcPr>
            <w:tcW w:w="4767" w:type="dxa"/>
            <w:tcBorders>
              <w:top w:val="single" w:color="auto" w:sz="4" w:space="0"/>
              <w:left w:val="single" w:color="auto" w:sz="4" w:space="0"/>
              <w:bottom w:val="single" w:color="auto" w:sz="4" w:space="0"/>
              <w:right w:val="single" w:color="auto" w:sz="4" w:space="0"/>
            </w:tcBorders>
          </w:tcPr>
          <w:p>
            <w:pPr>
              <w:widowControl/>
              <w:tabs>
                <w:tab w:val="center" w:pos="4153"/>
                <w:tab w:val="right" w:pos="8306"/>
              </w:tabs>
              <w:spacing w:line="320" w:lineRule="exact"/>
              <w:ind w:firstLine="361"/>
              <w:jc w:val="center"/>
              <w:rPr>
                <w:rFonts w:hint="default" w:ascii="Times New Roman" w:hAnsi="Times New Roman" w:cs="Times New Roman"/>
                <w:b/>
                <w:color w:val="auto"/>
                <w:kern w:val="0"/>
                <w:sz w:val="18"/>
                <w:szCs w:val="18"/>
              </w:rPr>
            </w:pPr>
            <w:r>
              <w:rPr>
                <w:rFonts w:hint="default" w:ascii="Times New Roman" w:hAnsi="Times New Roman" w:cs="Times New Roman"/>
                <w:b/>
                <w:color w:val="auto"/>
                <w:kern w:val="0"/>
                <w:sz w:val="18"/>
                <w:szCs w:val="18"/>
              </w:rPr>
              <w:t>达成途径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3405" w:type="dxa"/>
            <w:tcBorders>
              <w:top w:val="single" w:color="auto" w:sz="4" w:space="0"/>
              <w:left w:val="single" w:color="auto" w:sz="4" w:space="0"/>
              <w:bottom w:val="single" w:color="auto" w:sz="4" w:space="0"/>
              <w:right w:val="single" w:color="auto" w:sz="4" w:space="0"/>
            </w:tcBorders>
            <w:vAlign w:val="center"/>
          </w:tcPr>
          <w:p>
            <w:pPr>
              <w:widowControl/>
              <w:tabs>
                <w:tab w:val="center" w:pos="4153"/>
                <w:tab w:val="right" w:pos="8306"/>
              </w:tabs>
              <w:spacing w:line="320" w:lineRule="exact"/>
              <w:jc w:val="left"/>
              <w:rPr>
                <w:rFonts w:hint="default" w:ascii="Times New Roman" w:hAnsi="Times New Roman" w:cs="Times New Roman"/>
                <w:color w:val="auto"/>
                <w:kern w:val="0"/>
                <w:sz w:val="18"/>
                <w:szCs w:val="18"/>
              </w:rPr>
            </w:pPr>
            <w:r>
              <w:rPr>
                <w:rFonts w:hint="default" w:ascii="Times New Roman" w:hAnsi="Times New Roman" w:cs="Times New Roman"/>
                <w:color w:val="auto"/>
                <w:kern w:val="0"/>
                <w:sz w:val="18"/>
                <w:szCs w:val="18"/>
              </w:rPr>
              <w:t>课程目标1：理解自动控制系统中反馈、系统、稳定等基本概念和时域、复频域、频域的常用性能指标，掌握描述和分析复杂控制系统问题的工程基础知识</w:t>
            </w:r>
          </w:p>
        </w:tc>
        <w:tc>
          <w:tcPr>
            <w:tcW w:w="4767" w:type="dxa"/>
            <w:tcBorders>
              <w:top w:val="single" w:color="auto" w:sz="4" w:space="0"/>
              <w:left w:val="single" w:color="auto" w:sz="4" w:space="0"/>
              <w:bottom w:val="single" w:color="auto" w:sz="4" w:space="0"/>
              <w:right w:val="single" w:color="auto" w:sz="4" w:space="0"/>
            </w:tcBorders>
          </w:tcPr>
          <w:p>
            <w:pPr>
              <w:widowControl/>
              <w:tabs>
                <w:tab w:val="center" w:pos="4153"/>
                <w:tab w:val="right" w:pos="8306"/>
              </w:tabs>
              <w:spacing w:beforeLines="25" w:afterLines="25" w:line="320" w:lineRule="exact"/>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以引导式、启发式、问题式、互动性、总结式教学方法为主，通过重点/难点内容讲解、课后作业、布置学生文献查阅、进行随堂提问等模式，了解自动控制中的反馈与系统观念。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3405" w:type="dxa"/>
            <w:tcBorders>
              <w:top w:val="single" w:color="auto" w:sz="4" w:space="0"/>
              <w:left w:val="single" w:color="auto" w:sz="4" w:space="0"/>
              <w:bottom w:val="single" w:color="auto" w:sz="4" w:space="0"/>
              <w:right w:val="single" w:color="auto" w:sz="4" w:space="0"/>
            </w:tcBorders>
            <w:vAlign w:val="center"/>
          </w:tcPr>
          <w:p>
            <w:pPr>
              <w:widowControl/>
              <w:tabs>
                <w:tab w:val="center" w:pos="4153"/>
                <w:tab w:val="right" w:pos="8306"/>
              </w:tabs>
              <w:spacing w:line="320" w:lineRule="exact"/>
              <w:jc w:val="left"/>
              <w:rPr>
                <w:rFonts w:hint="default" w:ascii="Times New Roman" w:hAnsi="Times New Roman" w:cs="Times New Roman"/>
                <w:color w:val="auto"/>
                <w:kern w:val="0"/>
                <w:sz w:val="18"/>
                <w:szCs w:val="18"/>
              </w:rPr>
            </w:pPr>
            <w:r>
              <w:rPr>
                <w:rFonts w:hint="default" w:ascii="Times New Roman" w:hAnsi="Times New Roman" w:cs="Times New Roman"/>
                <w:color w:val="auto"/>
                <w:kern w:val="0"/>
                <w:sz w:val="18"/>
                <w:szCs w:val="18"/>
              </w:rPr>
              <w:t>课程目标2：能够用数学、自然科学和自动化及其自动化的专业知识建立复杂控制系统工</w:t>
            </w:r>
            <w:r>
              <w:rPr>
                <w:rFonts w:hint="eastAsia" w:ascii="Times New Roman" w:hAnsi="Times New Roman" w:cs="Times New Roman"/>
                <w:color w:val="auto"/>
                <w:kern w:val="0"/>
                <w:sz w:val="18"/>
                <w:szCs w:val="18"/>
                <w:lang w:val="en-US" w:eastAsia="zh-CN"/>
              </w:rPr>
              <w:t>p09</w:t>
            </w:r>
            <w:r>
              <w:rPr>
                <w:rFonts w:hint="default" w:ascii="Times New Roman" w:hAnsi="Times New Roman" w:cs="Times New Roman"/>
                <w:color w:val="auto"/>
                <w:kern w:val="0"/>
                <w:sz w:val="18"/>
                <w:szCs w:val="18"/>
              </w:rPr>
              <w:t>程问题的数学模型。</w:t>
            </w:r>
          </w:p>
        </w:tc>
        <w:tc>
          <w:tcPr>
            <w:tcW w:w="4767" w:type="dxa"/>
            <w:tcBorders>
              <w:top w:val="single" w:color="auto" w:sz="4" w:space="0"/>
              <w:left w:val="single" w:color="auto" w:sz="4" w:space="0"/>
              <w:bottom w:val="single" w:color="auto" w:sz="4" w:space="0"/>
              <w:right w:val="single" w:color="auto" w:sz="4" w:space="0"/>
            </w:tcBorders>
          </w:tcPr>
          <w:p>
            <w:pPr>
              <w:widowControl/>
              <w:tabs>
                <w:tab w:val="center" w:pos="4153"/>
                <w:tab w:val="right" w:pos="8306"/>
              </w:tabs>
              <w:spacing w:beforeLines="25" w:afterLines="25" w:line="320" w:lineRule="exact"/>
              <w:jc w:val="left"/>
              <w:rPr>
                <w:rFonts w:hint="default" w:ascii="Times New Roman" w:hAnsi="Times New Roman" w:cs="Times New Roman"/>
                <w:color w:val="auto"/>
                <w:kern w:val="0"/>
                <w:sz w:val="18"/>
                <w:szCs w:val="18"/>
              </w:rPr>
            </w:pPr>
            <w:r>
              <w:rPr>
                <w:rFonts w:hint="default" w:ascii="Times New Roman" w:hAnsi="Times New Roman" w:cs="Times New Roman"/>
                <w:color w:val="auto"/>
                <w:sz w:val="18"/>
                <w:szCs w:val="18"/>
              </w:rPr>
              <w:t>以引导式、启发式、问题式、互动性、总结式教学方法为主，通过重点/难点内容讲解、课后作业、布置学生文献查阅、进行随堂提问等模式，使学生能够用数学、自然科学和自动化及其自动化的专业知识建立复杂控制系统工程问题的数学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3405" w:type="dxa"/>
            <w:tcBorders>
              <w:top w:val="single" w:color="auto" w:sz="4" w:space="0"/>
              <w:left w:val="single" w:color="auto" w:sz="4" w:space="0"/>
              <w:bottom w:val="single" w:color="auto" w:sz="4" w:space="0"/>
              <w:right w:val="single" w:color="auto" w:sz="4" w:space="0"/>
            </w:tcBorders>
            <w:vAlign w:val="center"/>
          </w:tcPr>
          <w:p>
            <w:pPr>
              <w:widowControl/>
              <w:tabs>
                <w:tab w:val="center" w:pos="4153"/>
                <w:tab w:val="right" w:pos="8306"/>
              </w:tabs>
              <w:spacing w:line="320" w:lineRule="exact"/>
              <w:jc w:val="left"/>
              <w:rPr>
                <w:rFonts w:hint="default" w:ascii="Times New Roman" w:hAnsi="Times New Roman" w:cs="Times New Roman"/>
                <w:color w:val="auto"/>
                <w:kern w:val="0"/>
                <w:sz w:val="18"/>
                <w:szCs w:val="18"/>
              </w:rPr>
            </w:pPr>
            <w:r>
              <w:rPr>
                <w:rFonts w:hint="default" w:ascii="Times New Roman" w:hAnsi="Times New Roman" w:cs="Times New Roman"/>
                <w:color w:val="auto"/>
                <w:kern w:val="0"/>
                <w:sz w:val="18"/>
                <w:szCs w:val="18"/>
              </w:rPr>
              <w:t>课程目标3：针对复杂控制系统工程问题，能够进行稳定性、动态性能和稳态性能的性能分析</w:t>
            </w:r>
          </w:p>
        </w:tc>
        <w:tc>
          <w:tcPr>
            <w:tcW w:w="4767" w:type="dxa"/>
            <w:tcBorders>
              <w:top w:val="single" w:color="auto" w:sz="4" w:space="0"/>
              <w:left w:val="single" w:color="auto" w:sz="4" w:space="0"/>
              <w:bottom w:val="single" w:color="auto" w:sz="4" w:space="0"/>
              <w:right w:val="single" w:color="auto" w:sz="4" w:space="0"/>
            </w:tcBorders>
          </w:tcPr>
          <w:p>
            <w:pPr>
              <w:widowControl/>
              <w:tabs>
                <w:tab w:val="center" w:pos="4153"/>
                <w:tab w:val="right" w:pos="8306"/>
              </w:tabs>
              <w:spacing w:beforeLines="25" w:afterLines="25" w:line="320" w:lineRule="exact"/>
              <w:jc w:val="left"/>
              <w:rPr>
                <w:rFonts w:hint="default" w:ascii="Times New Roman" w:hAnsi="Times New Roman" w:cs="Times New Roman"/>
                <w:color w:val="auto"/>
                <w:kern w:val="0"/>
                <w:sz w:val="18"/>
                <w:szCs w:val="18"/>
              </w:rPr>
            </w:pPr>
            <w:r>
              <w:rPr>
                <w:rFonts w:hint="default" w:ascii="Times New Roman" w:hAnsi="Times New Roman" w:cs="Times New Roman"/>
                <w:color w:val="auto"/>
                <w:sz w:val="18"/>
                <w:szCs w:val="18"/>
              </w:rPr>
              <w:t>以引导式、启发式、问题式、互动性、总结式教学方法为主，主要通过课后作业、布置学生文献查阅、进行随堂提问等模式，使学生能够对复杂控制系统工程问题进行稳定性、动态性能和稳态性能的性能分析，掌握不同性能指标、分析方法背后的内涵本质和哲学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3405" w:type="dxa"/>
            <w:tcBorders>
              <w:top w:val="single" w:color="auto" w:sz="4" w:space="0"/>
              <w:left w:val="single" w:color="auto" w:sz="4" w:space="0"/>
              <w:bottom w:val="single" w:color="auto" w:sz="4" w:space="0"/>
              <w:right w:val="single" w:color="auto" w:sz="4" w:space="0"/>
            </w:tcBorders>
            <w:vAlign w:val="center"/>
          </w:tcPr>
          <w:p>
            <w:pPr>
              <w:widowControl/>
              <w:tabs>
                <w:tab w:val="center" w:pos="4153"/>
                <w:tab w:val="right" w:pos="8306"/>
              </w:tabs>
              <w:spacing w:line="320" w:lineRule="exact"/>
              <w:jc w:val="left"/>
              <w:rPr>
                <w:rFonts w:hint="default" w:ascii="Times New Roman" w:hAnsi="Times New Roman" w:cs="Times New Roman"/>
                <w:color w:val="auto"/>
                <w:kern w:val="0"/>
                <w:sz w:val="18"/>
                <w:szCs w:val="18"/>
              </w:rPr>
            </w:pPr>
            <w:r>
              <w:rPr>
                <w:rFonts w:hint="default" w:ascii="Times New Roman" w:hAnsi="Times New Roman" w:cs="Times New Roman"/>
                <w:color w:val="auto"/>
                <w:kern w:val="0"/>
                <w:sz w:val="18"/>
                <w:szCs w:val="18"/>
              </w:rPr>
              <w:t>课程目标4：掌握复杂控制系统工程的基本设计/开发方法和技术，了解影响设计目标和方案的因素，初步具备一般控制方案设计和分析的能力</w:t>
            </w:r>
          </w:p>
        </w:tc>
        <w:tc>
          <w:tcPr>
            <w:tcW w:w="4767" w:type="dxa"/>
            <w:tcBorders>
              <w:top w:val="single" w:color="auto" w:sz="4" w:space="0"/>
              <w:left w:val="single" w:color="auto" w:sz="4" w:space="0"/>
              <w:bottom w:val="single" w:color="auto" w:sz="4" w:space="0"/>
              <w:right w:val="single" w:color="auto" w:sz="4" w:space="0"/>
            </w:tcBorders>
          </w:tcPr>
          <w:p>
            <w:pPr>
              <w:widowControl/>
              <w:tabs>
                <w:tab w:val="center" w:pos="4153"/>
                <w:tab w:val="right" w:pos="8306"/>
              </w:tabs>
              <w:spacing w:beforeLines="25" w:afterLines="25" w:line="320" w:lineRule="exact"/>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以引导式、启发式、问题式、互动性、总结式教学方法为主，主要通过课后作业、布置学生文献查阅、进行随堂提问、小组项目设计等模式，使学生掌握复杂控制/电气系统工程的基本设计/开发方法和技术，了解影响设计目标和方案的因素，初步具备一般控制方案设计和分析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3405" w:type="dxa"/>
            <w:tcBorders>
              <w:top w:val="single" w:color="auto" w:sz="4" w:space="0"/>
              <w:left w:val="single" w:color="auto" w:sz="4" w:space="0"/>
              <w:bottom w:val="single" w:color="auto" w:sz="4" w:space="0"/>
              <w:right w:val="single" w:color="auto" w:sz="4" w:space="0"/>
            </w:tcBorders>
            <w:vAlign w:val="center"/>
          </w:tcPr>
          <w:p>
            <w:pPr>
              <w:widowControl/>
              <w:tabs>
                <w:tab w:val="center" w:pos="4153"/>
                <w:tab w:val="right" w:pos="8306"/>
              </w:tabs>
              <w:spacing w:line="320" w:lineRule="exact"/>
              <w:jc w:val="left"/>
              <w:rPr>
                <w:rFonts w:hint="default" w:ascii="Times New Roman" w:hAnsi="Times New Roman" w:cs="Times New Roman"/>
                <w:color w:val="auto"/>
                <w:kern w:val="0"/>
                <w:sz w:val="18"/>
                <w:szCs w:val="18"/>
              </w:rPr>
            </w:pPr>
            <w:r>
              <w:rPr>
                <w:rFonts w:hint="default" w:ascii="Times New Roman" w:hAnsi="Times New Roman" w:cs="Times New Roman"/>
                <w:color w:val="auto"/>
                <w:kern w:val="0"/>
                <w:sz w:val="18"/>
                <w:szCs w:val="18"/>
              </w:rPr>
              <w:t>课程目标5：具备自主学习、终身学习意识，科学思维和创新意识</w:t>
            </w:r>
          </w:p>
        </w:tc>
        <w:tc>
          <w:tcPr>
            <w:tcW w:w="4767" w:type="dxa"/>
            <w:tcBorders>
              <w:top w:val="single" w:color="auto" w:sz="4" w:space="0"/>
              <w:left w:val="single" w:color="auto" w:sz="4" w:space="0"/>
              <w:bottom w:val="single" w:color="auto" w:sz="4" w:space="0"/>
              <w:right w:val="single" w:color="auto" w:sz="4" w:space="0"/>
            </w:tcBorders>
          </w:tcPr>
          <w:p>
            <w:pPr>
              <w:widowControl/>
              <w:tabs>
                <w:tab w:val="center" w:pos="4153"/>
                <w:tab w:val="right" w:pos="8306"/>
              </w:tabs>
              <w:spacing w:beforeLines="25" w:afterLines="25" w:line="320" w:lineRule="exact"/>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以引导式、启发式、问题式、互动性、总结式教学方法为主，主要通过课后作业、布置学生文献查阅、进行随堂提问、小组项目设计等模式，培养学生的团队合作精神、自学探究能力、科学思维和创新意识。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6" w:hRule="atLeast"/>
          <w:jc w:val="center"/>
        </w:trPr>
        <w:tc>
          <w:tcPr>
            <w:tcW w:w="3405" w:type="dxa"/>
            <w:tcBorders>
              <w:top w:val="single" w:color="auto" w:sz="4" w:space="0"/>
              <w:left w:val="single" w:color="auto" w:sz="4" w:space="0"/>
              <w:bottom w:val="single" w:color="auto" w:sz="4" w:space="0"/>
              <w:right w:val="single" w:color="auto" w:sz="4" w:space="0"/>
            </w:tcBorders>
            <w:vAlign w:val="center"/>
          </w:tcPr>
          <w:p>
            <w:pPr>
              <w:widowControl/>
              <w:tabs>
                <w:tab w:val="center" w:pos="4153"/>
                <w:tab w:val="right" w:pos="8306"/>
              </w:tabs>
              <w:spacing w:line="320" w:lineRule="exact"/>
              <w:jc w:val="left"/>
              <w:rPr>
                <w:rFonts w:hint="default" w:ascii="Times New Roman" w:hAnsi="Times New Roman" w:cs="Times New Roman"/>
                <w:color w:val="auto"/>
                <w:kern w:val="0"/>
                <w:sz w:val="18"/>
                <w:szCs w:val="18"/>
              </w:rPr>
            </w:pPr>
            <w:r>
              <w:rPr>
                <w:rFonts w:hint="default" w:ascii="Times New Roman" w:hAnsi="Times New Roman" w:cs="Times New Roman"/>
                <w:color w:val="auto"/>
                <w:kern w:val="0"/>
                <w:sz w:val="18"/>
                <w:szCs w:val="18"/>
              </w:rPr>
              <w:t>课程目标6：培养科学素养和工匠精神，引导学生树立严谨负责的职业道德观，树立建设祖国的使命感与责任心</w:t>
            </w:r>
          </w:p>
        </w:tc>
        <w:tc>
          <w:tcPr>
            <w:tcW w:w="4767" w:type="dxa"/>
            <w:tcBorders>
              <w:top w:val="single" w:color="auto" w:sz="4" w:space="0"/>
              <w:left w:val="single" w:color="auto" w:sz="4" w:space="0"/>
              <w:bottom w:val="single" w:color="auto" w:sz="4" w:space="0"/>
              <w:right w:val="single" w:color="auto" w:sz="4" w:space="0"/>
            </w:tcBorders>
          </w:tcPr>
          <w:p>
            <w:pPr>
              <w:widowControl/>
              <w:tabs>
                <w:tab w:val="center" w:pos="4153"/>
                <w:tab w:val="right" w:pos="8306"/>
              </w:tabs>
              <w:spacing w:beforeLines="25" w:afterLines="25" w:line="320" w:lineRule="exact"/>
              <w:jc w:val="left"/>
              <w:rPr>
                <w:rFonts w:hint="eastAsia" w:ascii="Times New Roman" w:hAnsi="Times New Roman" w:cs="Times New Roman" w:eastAsiaTheme="minorEastAsia"/>
                <w:color w:val="auto"/>
                <w:sz w:val="18"/>
                <w:szCs w:val="18"/>
                <w:lang w:eastAsia="zh-CN"/>
              </w:rPr>
            </w:pPr>
            <w:r>
              <w:rPr>
                <w:rFonts w:hint="default" w:ascii="Times New Roman" w:hAnsi="Times New Roman" w:cs="Times New Roman"/>
                <w:color w:val="auto"/>
                <w:sz w:val="18"/>
                <w:szCs w:val="18"/>
              </w:rPr>
              <w:t>以引导式、启发式、问题式、互动性、总结式教学方法为主，主要通过课后作业、布置学生文献查阅、进行随堂提问、小组项目设计等模式，培养学生的</w:t>
            </w:r>
            <w:r>
              <w:rPr>
                <w:rFonts w:hint="default" w:ascii="Times New Roman" w:hAnsi="Times New Roman" w:cs="Times New Roman"/>
                <w:color w:val="auto"/>
                <w:kern w:val="0"/>
                <w:sz w:val="18"/>
                <w:szCs w:val="18"/>
              </w:rPr>
              <w:t>科学素养和工匠精神</w:t>
            </w:r>
            <w:r>
              <w:rPr>
                <w:rFonts w:hint="eastAsia" w:ascii="Times New Roman" w:hAnsi="Times New Roman" w:cs="Times New Roman"/>
                <w:color w:val="auto"/>
                <w:kern w:val="0"/>
                <w:sz w:val="18"/>
                <w:szCs w:val="18"/>
                <w:lang w:eastAsia="zh-CN"/>
              </w:rPr>
              <w:t>，并树立</w:t>
            </w:r>
            <w:r>
              <w:rPr>
                <w:rFonts w:hint="default" w:ascii="Times New Roman" w:hAnsi="Times New Roman" w:cs="Times New Roman"/>
                <w:color w:val="auto"/>
                <w:kern w:val="0"/>
                <w:sz w:val="18"/>
                <w:szCs w:val="18"/>
              </w:rPr>
              <w:t>严谨负责的职业道德观</w:t>
            </w:r>
            <w:r>
              <w:rPr>
                <w:rFonts w:hint="eastAsia" w:ascii="Times New Roman" w:hAnsi="Times New Roman" w:cs="Times New Roman"/>
                <w:color w:val="auto"/>
                <w:kern w:val="0"/>
                <w:sz w:val="18"/>
                <w:szCs w:val="18"/>
                <w:lang w:eastAsia="zh-CN"/>
              </w:rPr>
              <w:t>和</w:t>
            </w:r>
            <w:r>
              <w:rPr>
                <w:rFonts w:hint="default" w:ascii="Times New Roman" w:hAnsi="Times New Roman" w:cs="Times New Roman"/>
                <w:color w:val="auto"/>
                <w:kern w:val="0"/>
                <w:sz w:val="18"/>
                <w:szCs w:val="18"/>
              </w:rPr>
              <w:t>建设祖国的使命感与责任心</w:t>
            </w:r>
            <w:r>
              <w:rPr>
                <w:rFonts w:hint="eastAsia" w:ascii="Times New Roman" w:hAnsi="Times New Roman" w:cs="Times New Roman"/>
                <w:color w:val="auto"/>
                <w:kern w:val="0"/>
                <w:sz w:val="18"/>
                <w:szCs w:val="18"/>
                <w:lang w:eastAsia="zh-CN"/>
              </w:rPr>
              <w:t>。</w:t>
            </w:r>
          </w:p>
        </w:tc>
      </w:tr>
    </w:tbl>
    <w:p>
      <w:pPr>
        <w:pStyle w:val="20"/>
        <w:spacing w:beforeLines="50"/>
        <w:ind w:firstLine="422"/>
        <w:rPr>
          <w:rFonts w:hint="default" w:ascii="Times New Roman" w:hAnsi="Times New Roman" w:cs="Times New Roman"/>
          <w:color w:val="auto"/>
        </w:rPr>
      </w:pPr>
      <w:r>
        <w:rPr>
          <w:rFonts w:hint="default" w:ascii="Times New Roman" w:hAnsi="Times New Roman" w:cs="Times New Roman"/>
          <w:color w:val="auto"/>
        </w:rPr>
        <w:t>2．学生成绩评定方法</w:t>
      </w:r>
    </w:p>
    <w:p>
      <w:pPr>
        <w:widowControl/>
        <w:spacing w:line="400" w:lineRule="exact"/>
        <w:ind w:firstLine="420"/>
        <w:jc w:val="left"/>
        <w:rPr>
          <w:rFonts w:hint="default" w:ascii="Times New Roman" w:hAnsi="Times New Roman" w:eastAsia="宋体" w:cs="Times New Roman"/>
          <w:bCs/>
          <w:color w:val="auto"/>
          <w:szCs w:val="21"/>
        </w:rPr>
      </w:pPr>
      <w:r>
        <w:rPr>
          <w:rFonts w:hint="default" w:ascii="Times New Roman" w:hAnsi="Times New Roman" w:eastAsia="宋体" w:cs="Times New Roman"/>
          <w:color w:val="auto"/>
          <w:szCs w:val="24"/>
        </w:rPr>
        <w:t>该课程为考试课程，考试方式为闭卷。该课程采用</w:t>
      </w:r>
      <w:r>
        <w:rPr>
          <w:rFonts w:hint="default" w:ascii="Times New Roman" w:hAnsi="Times New Roman" w:eastAsia="宋体" w:cs="Times New Roman"/>
          <w:bCs/>
          <w:color w:val="auto"/>
          <w:szCs w:val="21"/>
        </w:rPr>
        <w:t>以期末考试为主、过程性评价与期末考核相结合的评价方法，</w:t>
      </w:r>
      <w:r>
        <w:rPr>
          <w:rFonts w:hint="default" w:ascii="Times New Roman" w:hAnsi="Times New Roman" w:eastAsia="宋体" w:cs="Times New Roman"/>
          <w:color w:val="auto"/>
          <w:szCs w:val="24"/>
        </w:rPr>
        <w:t>学期</w:t>
      </w:r>
      <w:r>
        <w:rPr>
          <w:rFonts w:hint="default" w:ascii="Times New Roman" w:hAnsi="Times New Roman" w:eastAsia="宋体" w:cs="Times New Roman"/>
          <w:bCs/>
          <w:color w:val="auto"/>
          <w:szCs w:val="21"/>
        </w:rPr>
        <w:t>总评成绩由两部分构成：平时成绩（课堂测验/作业），占比30%；期末考试成绩，占比70%。各部分的具体评价环节、关联课程目标、评价依据及方法和在总成绩中的占比，如表5所示。</w:t>
      </w:r>
    </w:p>
    <w:p>
      <w:pPr>
        <w:pStyle w:val="17"/>
        <w:spacing w:line="400" w:lineRule="exact"/>
        <w:rPr>
          <w:rFonts w:hint="default" w:ascii="Times New Roman" w:hAnsi="Times New Roman" w:cs="Times New Roman"/>
          <w:color w:val="auto"/>
        </w:rPr>
      </w:pPr>
      <w:r>
        <w:rPr>
          <w:rFonts w:hint="default" w:ascii="Times New Roman" w:hAnsi="Times New Roman" w:cs="Times New Roman"/>
          <w:color w:val="auto"/>
        </w:rPr>
        <w:t>表</w:t>
      </w:r>
      <w:r>
        <w:rPr>
          <w:rFonts w:hint="eastAsia" w:ascii="Times New Roman" w:hAnsi="Times New Roman" w:cs="Times New Roman"/>
          <w:color w:val="auto"/>
          <w:lang w:val="en-US" w:eastAsia="zh-CN"/>
        </w:rPr>
        <w:t>7</w:t>
      </w:r>
      <w:r>
        <w:rPr>
          <w:rFonts w:hint="default" w:ascii="Times New Roman" w:hAnsi="Times New Roman" w:cs="Times New Roman"/>
          <w:color w:val="auto"/>
        </w:rPr>
        <w:t>课程考核与成绩评定方法</w:t>
      </w:r>
    </w:p>
    <w:tbl>
      <w:tblPr>
        <w:tblStyle w:val="6"/>
        <w:tblW w:w="84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94"/>
        <w:gridCol w:w="1873"/>
        <w:gridCol w:w="1843"/>
        <w:gridCol w:w="2375"/>
        <w:gridCol w:w="17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94" w:type="dxa"/>
            <w:tcMar>
              <w:left w:w="57" w:type="dxa"/>
              <w:right w:w="57" w:type="dxa"/>
            </w:tcMar>
            <w:vAlign w:val="center"/>
          </w:tcPr>
          <w:p>
            <w:pPr>
              <w:pStyle w:val="12"/>
              <w:rPr>
                <w:rFonts w:hint="default" w:ascii="Times New Roman" w:hAnsi="Times New Roman" w:cs="Times New Roman"/>
                <w:color w:val="auto"/>
              </w:rPr>
            </w:pPr>
            <w:r>
              <w:rPr>
                <w:rFonts w:hint="default" w:ascii="Times New Roman" w:hAnsi="Times New Roman" w:cs="Times New Roman"/>
                <w:color w:val="auto"/>
              </w:rPr>
              <w:t>考核项目</w:t>
            </w:r>
          </w:p>
        </w:tc>
        <w:tc>
          <w:tcPr>
            <w:tcW w:w="1873" w:type="dxa"/>
            <w:vAlign w:val="center"/>
          </w:tcPr>
          <w:p>
            <w:pPr>
              <w:pStyle w:val="12"/>
              <w:rPr>
                <w:rFonts w:hint="default" w:ascii="Times New Roman" w:hAnsi="Times New Roman" w:cs="Times New Roman"/>
                <w:color w:val="auto"/>
              </w:rPr>
            </w:pPr>
            <w:r>
              <w:rPr>
                <w:rFonts w:hint="default" w:ascii="Times New Roman" w:hAnsi="Times New Roman" w:cs="Times New Roman"/>
                <w:color w:val="auto"/>
              </w:rPr>
              <w:t>考核内容</w:t>
            </w:r>
          </w:p>
        </w:tc>
        <w:tc>
          <w:tcPr>
            <w:tcW w:w="1843" w:type="dxa"/>
            <w:vAlign w:val="center"/>
          </w:tcPr>
          <w:p>
            <w:pPr>
              <w:pStyle w:val="12"/>
              <w:rPr>
                <w:rFonts w:hint="default" w:ascii="Times New Roman" w:hAnsi="Times New Roman" w:cs="Times New Roman"/>
                <w:color w:val="auto"/>
              </w:rPr>
            </w:pPr>
            <w:r>
              <w:rPr>
                <w:rFonts w:hint="default" w:ascii="Times New Roman" w:hAnsi="Times New Roman" w:cs="Times New Roman"/>
                <w:color w:val="auto"/>
              </w:rPr>
              <w:t>考核关联的课程目标</w:t>
            </w:r>
          </w:p>
        </w:tc>
        <w:tc>
          <w:tcPr>
            <w:tcW w:w="2375" w:type="dxa"/>
            <w:vAlign w:val="center"/>
          </w:tcPr>
          <w:p>
            <w:pPr>
              <w:pStyle w:val="12"/>
              <w:rPr>
                <w:rFonts w:hint="default" w:ascii="Times New Roman" w:hAnsi="Times New Roman" w:cs="Times New Roman"/>
                <w:color w:val="auto"/>
              </w:rPr>
            </w:pPr>
            <w:r>
              <w:rPr>
                <w:rFonts w:hint="default" w:ascii="Times New Roman" w:hAnsi="Times New Roman" w:cs="Times New Roman"/>
                <w:color w:val="auto"/>
              </w:rPr>
              <w:t>占考核项目成绩比例</w:t>
            </w:r>
          </w:p>
        </w:tc>
        <w:tc>
          <w:tcPr>
            <w:tcW w:w="1736" w:type="dxa"/>
            <w:vAlign w:val="center"/>
          </w:tcPr>
          <w:p>
            <w:pPr>
              <w:pStyle w:val="12"/>
              <w:rPr>
                <w:rFonts w:hint="default" w:ascii="Times New Roman" w:hAnsi="Times New Roman" w:cs="Times New Roman"/>
                <w:color w:val="auto"/>
              </w:rPr>
            </w:pPr>
            <w:r>
              <w:rPr>
                <w:rFonts w:hint="default" w:ascii="Times New Roman" w:hAnsi="Times New Roman" w:cs="Times New Roman"/>
                <w:color w:val="auto"/>
              </w:rPr>
              <w:t>占总评成绩的比重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2" w:hRule="atLeast"/>
        </w:trPr>
        <w:tc>
          <w:tcPr>
            <w:tcW w:w="594" w:type="dxa"/>
            <w:vMerge w:val="restart"/>
            <w:tcMar>
              <w:left w:w="57" w:type="dxa"/>
              <w:right w:w="57" w:type="dxa"/>
            </w:tcMar>
            <w:vAlign w:val="center"/>
          </w:tcPr>
          <w:p>
            <w:pPr>
              <w:pStyle w:val="12"/>
              <w:rPr>
                <w:rFonts w:hint="default" w:ascii="Times New Roman" w:hAnsi="Times New Roman" w:cs="Times New Roman"/>
                <w:color w:val="auto"/>
              </w:rPr>
            </w:pPr>
            <w:r>
              <w:rPr>
                <w:rFonts w:hint="default" w:ascii="Times New Roman" w:hAnsi="Times New Roman" w:cs="Times New Roman"/>
                <w:color w:val="auto"/>
              </w:rPr>
              <w:t>平时成绩</w:t>
            </w:r>
          </w:p>
        </w:tc>
        <w:tc>
          <w:tcPr>
            <w:tcW w:w="1873" w:type="dxa"/>
            <w:vAlign w:val="center"/>
          </w:tcPr>
          <w:p>
            <w:pPr>
              <w:pStyle w:val="26"/>
              <w:spacing w:line="320" w:lineRule="exact"/>
              <w:rPr>
                <w:rFonts w:hint="eastAsia" w:ascii="Times New Roman" w:hAnsi="Times New Roman" w:eastAsia="宋体" w:cs="Times New Roman"/>
                <w:color w:val="auto"/>
                <w:sz w:val="18"/>
                <w:szCs w:val="18"/>
                <w:lang w:eastAsia="zh-CN"/>
              </w:rPr>
            </w:pPr>
            <w:r>
              <w:rPr>
                <w:rFonts w:hint="eastAsia" w:eastAsia="宋体" w:cs="Times New Roman"/>
                <w:color w:val="auto"/>
                <w:sz w:val="18"/>
                <w:szCs w:val="18"/>
                <w:lang w:eastAsia="zh-CN"/>
              </w:rPr>
              <w:t>课堂表现</w:t>
            </w:r>
          </w:p>
        </w:tc>
        <w:tc>
          <w:tcPr>
            <w:tcW w:w="1843" w:type="dxa"/>
            <w:vAlign w:val="center"/>
          </w:tcPr>
          <w:p>
            <w:pPr>
              <w:pStyle w:val="26"/>
              <w:spacing w:line="320" w:lineRule="exact"/>
              <w:jc w:val="center"/>
              <w:rPr>
                <w:rFonts w:hint="eastAsia" w:ascii="Times New Roman" w:hAnsi="Times New Roman" w:eastAsia="宋体" w:cs="Times New Roman"/>
                <w:color w:val="auto"/>
                <w:sz w:val="18"/>
                <w:szCs w:val="18"/>
                <w:lang w:val="en-US" w:eastAsia="zh-CN"/>
              </w:rPr>
            </w:pPr>
            <w:r>
              <w:rPr>
                <w:rFonts w:hint="eastAsia" w:eastAsia="宋体" w:cs="Times New Roman"/>
                <w:color w:val="auto"/>
                <w:sz w:val="18"/>
                <w:szCs w:val="18"/>
                <w:lang w:val="en-US" w:eastAsia="zh-CN"/>
              </w:rPr>
              <w:t>1, 2, 3, 4, 6</w:t>
            </w:r>
          </w:p>
        </w:tc>
        <w:tc>
          <w:tcPr>
            <w:tcW w:w="2375" w:type="dxa"/>
            <w:vAlign w:val="center"/>
          </w:tcPr>
          <w:p>
            <w:pPr>
              <w:pStyle w:val="26"/>
              <w:spacing w:line="320" w:lineRule="exact"/>
              <w:jc w:val="center"/>
              <w:rPr>
                <w:rFonts w:hint="default" w:ascii="Times New Roman" w:hAnsi="Times New Roman" w:eastAsia="宋体" w:cs="Times New Roman"/>
                <w:color w:val="auto"/>
                <w:sz w:val="18"/>
                <w:szCs w:val="18"/>
                <w:lang w:val="en-US" w:eastAsia="zh-CN"/>
              </w:rPr>
            </w:pPr>
            <w:r>
              <w:rPr>
                <w:rFonts w:hint="eastAsia" w:eastAsia="宋体" w:cs="Times New Roman"/>
                <w:color w:val="auto"/>
                <w:sz w:val="18"/>
                <w:szCs w:val="18"/>
                <w:lang w:val="en-US" w:eastAsia="zh-CN"/>
              </w:rPr>
              <w:t>16.67%</w:t>
            </w:r>
          </w:p>
        </w:tc>
        <w:tc>
          <w:tcPr>
            <w:tcW w:w="1736" w:type="dxa"/>
            <w:vAlign w:val="center"/>
          </w:tcPr>
          <w:p>
            <w:pPr>
              <w:pStyle w:val="19"/>
              <w:spacing w:line="320" w:lineRule="exact"/>
              <w:jc w:val="center"/>
              <w:rPr>
                <w:rFonts w:hint="default" w:ascii="Times New Roman" w:hAnsi="Times New Roman" w:eastAsia="宋体" w:cs="Times New Roman"/>
                <w:color w:val="auto"/>
                <w:lang w:val="en-US" w:eastAsia="zh-CN"/>
              </w:rPr>
            </w:pPr>
            <w:r>
              <w:rPr>
                <w:rFonts w:hint="eastAsia" w:ascii="Times New Roman" w:hAnsi="Times New Roman" w:cs="Times New Roman"/>
                <w:color w:val="auto"/>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594" w:type="dxa"/>
            <w:vMerge w:val="continue"/>
            <w:tcMar>
              <w:left w:w="57" w:type="dxa"/>
              <w:right w:w="57" w:type="dxa"/>
            </w:tcMar>
            <w:vAlign w:val="center"/>
          </w:tcPr>
          <w:p>
            <w:pPr>
              <w:pStyle w:val="12"/>
              <w:rPr>
                <w:rFonts w:hint="default" w:ascii="Times New Roman" w:hAnsi="Times New Roman" w:cs="Times New Roman"/>
                <w:color w:val="auto"/>
              </w:rPr>
            </w:pPr>
          </w:p>
        </w:tc>
        <w:tc>
          <w:tcPr>
            <w:tcW w:w="1873" w:type="dxa"/>
            <w:vAlign w:val="center"/>
          </w:tcPr>
          <w:p>
            <w:pPr>
              <w:pStyle w:val="26"/>
              <w:spacing w:line="320" w:lineRule="exact"/>
              <w:rPr>
                <w:rFonts w:hint="default" w:ascii="Times New Roman" w:hAnsi="Times New Roman" w:eastAsia="宋体" w:cs="Times New Roman"/>
                <w:color w:val="auto"/>
                <w:sz w:val="18"/>
                <w:szCs w:val="18"/>
              </w:rPr>
            </w:pPr>
            <w:r>
              <w:rPr>
                <w:rFonts w:hint="eastAsia" w:eastAsia="宋体" w:cs="Times New Roman"/>
                <w:color w:val="auto"/>
                <w:sz w:val="18"/>
                <w:szCs w:val="18"/>
                <w:lang w:eastAsia="zh-CN"/>
              </w:rPr>
              <w:t>课后</w:t>
            </w:r>
            <w:r>
              <w:rPr>
                <w:rFonts w:hint="default" w:ascii="Times New Roman" w:hAnsi="Times New Roman" w:eastAsia="宋体" w:cs="Times New Roman"/>
                <w:color w:val="auto"/>
                <w:sz w:val="18"/>
                <w:szCs w:val="18"/>
              </w:rPr>
              <w:t>作业</w:t>
            </w:r>
          </w:p>
        </w:tc>
        <w:tc>
          <w:tcPr>
            <w:tcW w:w="1843" w:type="dxa"/>
            <w:vAlign w:val="center"/>
          </w:tcPr>
          <w:p>
            <w:pPr>
              <w:pStyle w:val="26"/>
              <w:spacing w:line="320" w:lineRule="exact"/>
              <w:jc w:val="center"/>
              <w:rPr>
                <w:rFonts w:hint="default" w:ascii="Times New Roman" w:hAnsi="Times New Roman" w:eastAsia="宋体" w:cs="Times New Roman"/>
                <w:color w:val="auto"/>
                <w:sz w:val="18"/>
                <w:szCs w:val="18"/>
                <w:lang w:val="en-US" w:eastAsia="zh-CN"/>
              </w:rPr>
            </w:pPr>
            <w:r>
              <w:rPr>
                <w:rFonts w:hint="eastAsia" w:eastAsia="宋体" w:cs="Times New Roman"/>
                <w:color w:val="auto"/>
                <w:sz w:val="18"/>
                <w:szCs w:val="18"/>
                <w:lang w:val="en-US" w:eastAsia="zh-CN"/>
              </w:rPr>
              <w:t>1, 2, 3, 4, 5</w:t>
            </w:r>
          </w:p>
        </w:tc>
        <w:tc>
          <w:tcPr>
            <w:tcW w:w="2375" w:type="dxa"/>
            <w:vAlign w:val="center"/>
          </w:tcPr>
          <w:p>
            <w:pPr>
              <w:pStyle w:val="26"/>
              <w:spacing w:line="320" w:lineRule="exact"/>
              <w:jc w:val="center"/>
              <w:rPr>
                <w:rFonts w:hint="default" w:ascii="Times New Roman" w:hAnsi="Times New Roman" w:eastAsia="宋体" w:cs="Times New Roman"/>
                <w:color w:val="auto"/>
                <w:sz w:val="18"/>
                <w:szCs w:val="18"/>
              </w:rPr>
            </w:pPr>
            <w:r>
              <w:rPr>
                <w:rFonts w:hint="eastAsia" w:eastAsia="宋体" w:cs="Times New Roman"/>
                <w:color w:val="auto"/>
                <w:sz w:val="18"/>
                <w:szCs w:val="18"/>
                <w:lang w:val="en-US" w:eastAsia="zh-CN"/>
              </w:rPr>
              <w:t>23.33%</w:t>
            </w:r>
          </w:p>
        </w:tc>
        <w:tc>
          <w:tcPr>
            <w:tcW w:w="1736" w:type="dxa"/>
            <w:vAlign w:val="center"/>
          </w:tcPr>
          <w:p>
            <w:pPr>
              <w:pStyle w:val="19"/>
              <w:spacing w:line="320" w:lineRule="exact"/>
              <w:jc w:val="center"/>
              <w:rPr>
                <w:rFonts w:hint="default" w:ascii="Times New Roman" w:hAnsi="Times New Roman" w:cs="Times New Roman"/>
                <w:color w:val="auto"/>
              </w:rPr>
            </w:pPr>
            <w:r>
              <w:rPr>
                <w:rFonts w:hint="eastAsia" w:ascii="Times New Roman" w:hAnsi="Times New Roman" w:cs="Times New Roman"/>
                <w:color w:val="auto"/>
                <w:lang w:val="en-US" w:eastAsia="zh-CN"/>
              </w:rPr>
              <w:t>7</w:t>
            </w:r>
            <w:r>
              <w:rPr>
                <w:rFonts w:hint="default" w:ascii="Times New Roman" w:hAnsi="Times New Roman" w:cs="Times New Roman"/>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594" w:type="dxa"/>
            <w:vMerge w:val="continue"/>
            <w:tcMar>
              <w:left w:w="57" w:type="dxa"/>
              <w:right w:w="57" w:type="dxa"/>
            </w:tcMar>
            <w:vAlign w:val="center"/>
          </w:tcPr>
          <w:p>
            <w:pPr>
              <w:pStyle w:val="12"/>
              <w:rPr>
                <w:rFonts w:hint="default" w:ascii="Times New Roman" w:hAnsi="Times New Roman" w:cs="Times New Roman"/>
                <w:color w:val="auto"/>
              </w:rPr>
            </w:pPr>
          </w:p>
        </w:tc>
        <w:tc>
          <w:tcPr>
            <w:tcW w:w="1873" w:type="dxa"/>
            <w:vAlign w:val="center"/>
          </w:tcPr>
          <w:p>
            <w:pPr>
              <w:pStyle w:val="26"/>
              <w:spacing w:line="320" w:lineRule="exact"/>
              <w:rPr>
                <w:rFonts w:hint="default" w:ascii="Times New Roman" w:hAnsi="Times New Roman" w:eastAsia="宋体" w:cs="Times New Roman"/>
                <w:color w:val="auto"/>
                <w:sz w:val="18"/>
                <w:szCs w:val="18"/>
              </w:rPr>
            </w:pPr>
            <w:r>
              <w:rPr>
                <w:rFonts w:hint="default" w:ascii="Times New Roman" w:hAnsi="Times New Roman" w:eastAsia="宋体" w:cs="Times New Roman"/>
                <w:color w:val="auto"/>
                <w:sz w:val="18"/>
                <w:szCs w:val="18"/>
              </w:rPr>
              <w:t>课堂测验</w:t>
            </w:r>
          </w:p>
        </w:tc>
        <w:tc>
          <w:tcPr>
            <w:tcW w:w="1843" w:type="dxa"/>
            <w:vAlign w:val="center"/>
          </w:tcPr>
          <w:p>
            <w:pPr>
              <w:pStyle w:val="26"/>
              <w:spacing w:line="320" w:lineRule="exact"/>
              <w:jc w:val="center"/>
              <w:rPr>
                <w:rFonts w:hint="default" w:ascii="Times New Roman" w:hAnsi="Times New Roman" w:eastAsia="宋体" w:cs="Times New Roman"/>
                <w:color w:val="auto"/>
                <w:sz w:val="18"/>
                <w:szCs w:val="18"/>
                <w:lang w:val="en-US" w:eastAsia="zh-CN"/>
              </w:rPr>
            </w:pPr>
            <w:r>
              <w:rPr>
                <w:rFonts w:hint="default" w:ascii="Times New Roman" w:hAnsi="Times New Roman" w:eastAsia="宋体" w:cs="Times New Roman"/>
                <w:color w:val="auto"/>
                <w:sz w:val="18"/>
                <w:szCs w:val="18"/>
              </w:rPr>
              <w:t>1</w:t>
            </w:r>
            <w:r>
              <w:rPr>
                <w:rFonts w:hint="eastAsia" w:eastAsia="宋体" w:cs="Times New Roman"/>
                <w:color w:val="auto"/>
                <w:sz w:val="18"/>
                <w:szCs w:val="18"/>
                <w:lang w:val="en-US" w:eastAsia="zh-CN"/>
              </w:rPr>
              <w:t xml:space="preserve">, </w:t>
            </w:r>
            <w:r>
              <w:rPr>
                <w:rFonts w:hint="default" w:ascii="Times New Roman" w:hAnsi="Times New Roman" w:eastAsia="宋体" w:cs="Times New Roman"/>
                <w:color w:val="auto"/>
                <w:sz w:val="18"/>
                <w:szCs w:val="18"/>
              </w:rPr>
              <w:t>2</w:t>
            </w:r>
            <w:r>
              <w:rPr>
                <w:rFonts w:hint="eastAsia" w:eastAsia="宋体" w:cs="Times New Roman"/>
                <w:color w:val="auto"/>
                <w:sz w:val="18"/>
                <w:szCs w:val="18"/>
                <w:lang w:val="en-US" w:eastAsia="zh-CN"/>
              </w:rPr>
              <w:t xml:space="preserve">, </w:t>
            </w:r>
            <w:r>
              <w:rPr>
                <w:rFonts w:hint="default" w:ascii="Times New Roman" w:hAnsi="Times New Roman" w:eastAsia="宋体" w:cs="Times New Roman"/>
                <w:color w:val="auto"/>
                <w:sz w:val="18"/>
                <w:szCs w:val="18"/>
              </w:rPr>
              <w:t>3</w:t>
            </w:r>
            <w:r>
              <w:rPr>
                <w:rFonts w:hint="eastAsia" w:eastAsia="宋体" w:cs="Times New Roman"/>
                <w:color w:val="auto"/>
                <w:sz w:val="18"/>
                <w:szCs w:val="18"/>
                <w:lang w:val="en-US" w:eastAsia="zh-CN"/>
              </w:rPr>
              <w:t>, 4, 5</w:t>
            </w:r>
          </w:p>
        </w:tc>
        <w:tc>
          <w:tcPr>
            <w:tcW w:w="2375" w:type="dxa"/>
            <w:vAlign w:val="center"/>
          </w:tcPr>
          <w:p>
            <w:pPr>
              <w:pStyle w:val="26"/>
              <w:spacing w:line="320" w:lineRule="exact"/>
              <w:jc w:val="center"/>
              <w:rPr>
                <w:rFonts w:hint="default" w:ascii="Times New Roman" w:hAnsi="Times New Roman" w:eastAsia="宋体" w:cs="Times New Roman"/>
                <w:color w:val="auto"/>
                <w:sz w:val="18"/>
                <w:szCs w:val="18"/>
                <w:lang w:val="en-US" w:eastAsia="zh-CN"/>
              </w:rPr>
            </w:pPr>
            <w:r>
              <w:rPr>
                <w:rFonts w:hint="eastAsia" w:eastAsia="宋体" w:cs="Times New Roman"/>
                <w:color w:val="auto"/>
                <w:sz w:val="18"/>
                <w:szCs w:val="18"/>
                <w:lang w:val="en-US" w:eastAsia="zh-CN"/>
              </w:rPr>
              <w:t>60%</w:t>
            </w:r>
          </w:p>
        </w:tc>
        <w:tc>
          <w:tcPr>
            <w:tcW w:w="1736" w:type="dxa"/>
            <w:vAlign w:val="center"/>
          </w:tcPr>
          <w:p>
            <w:pPr>
              <w:pStyle w:val="19"/>
              <w:spacing w:line="320" w:lineRule="exact"/>
              <w:jc w:val="center"/>
              <w:rPr>
                <w:rFonts w:hint="default" w:ascii="Times New Roman" w:hAnsi="Times New Roman" w:cs="Times New Roman"/>
                <w:color w:val="auto"/>
              </w:rPr>
            </w:pPr>
            <w:r>
              <w:rPr>
                <w:rFonts w:hint="default" w:ascii="Times New Roman" w:hAnsi="Times New Roman" w:cs="Times New Roman"/>
                <w:color w:val="auto"/>
              </w:rPr>
              <w:t>1</w:t>
            </w:r>
            <w:r>
              <w:rPr>
                <w:rFonts w:hint="eastAsia" w:ascii="Times New Roman" w:hAnsi="Times New Roman" w:cs="Times New Roman"/>
                <w:color w:val="auto"/>
                <w:lang w:val="en-US" w:eastAsia="zh-CN"/>
              </w:rPr>
              <w:t>8</w:t>
            </w:r>
            <w:r>
              <w:rPr>
                <w:rFonts w:hint="default" w:ascii="Times New Roman" w:hAnsi="Times New Roman" w:cs="Times New Roman"/>
                <w:color w:val="auto"/>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0" w:hRule="atLeast"/>
        </w:trPr>
        <w:tc>
          <w:tcPr>
            <w:tcW w:w="594" w:type="dxa"/>
            <w:tcMar>
              <w:left w:w="57" w:type="dxa"/>
              <w:right w:w="57" w:type="dxa"/>
            </w:tcMar>
            <w:vAlign w:val="center"/>
          </w:tcPr>
          <w:p>
            <w:pPr>
              <w:pStyle w:val="12"/>
              <w:rPr>
                <w:rFonts w:hint="default" w:ascii="Times New Roman" w:hAnsi="Times New Roman" w:cs="Times New Roman"/>
                <w:color w:val="auto"/>
              </w:rPr>
            </w:pPr>
            <w:r>
              <w:rPr>
                <w:rFonts w:hint="default" w:ascii="Times New Roman" w:hAnsi="Times New Roman" w:cs="Times New Roman"/>
                <w:color w:val="auto"/>
              </w:rPr>
              <w:t>期末考试</w:t>
            </w:r>
          </w:p>
        </w:tc>
        <w:tc>
          <w:tcPr>
            <w:tcW w:w="1873" w:type="dxa"/>
            <w:vAlign w:val="center"/>
          </w:tcPr>
          <w:p>
            <w:pPr>
              <w:pStyle w:val="26"/>
              <w:spacing w:line="320" w:lineRule="exact"/>
              <w:rPr>
                <w:rFonts w:hint="default" w:ascii="Times New Roman" w:hAnsi="Times New Roman" w:eastAsia="宋体" w:cs="Times New Roman"/>
                <w:color w:val="auto"/>
                <w:sz w:val="18"/>
                <w:szCs w:val="18"/>
              </w:rPr>
            </w:pPr>
            <w:r>
              <w:rPr>
                <w:rFonts w:hint="default" w:ascii="Times New Roman" w:hAnsi="Times New Roman" w:eastAsia="宋体" w:cs="Times New Roman"/>
                <w:color w:val="auto"/>
                <w:sz w:val="18"/>
                <w:szCs w:val="18"/>
              </w:rPr>
              <w:t>闭卷考试</w:t>
            </w:r>
          </w:p>
        </w:tc>
        <w:tc>
          <w:tcPr>
            <w:tcW w:w="1843" w:type="dxa"/>
            <w:vAlign w:val="center"/>
          </w:tcPr>
          <w:p>
            <w:pPr>
              <w:pStyle w:val="26"/>
              <w:spacing w:line="320" w:lineRule="exact"/>
              <w:jc w:val="center"/>
              <w:rPr>
                <w:rFonts w:hint="default" w:ascii="Times New Roman" w:hAnsi="Times New Roman" w:eastAsia="宋体" w:cs="Times New Roman"/>
                <w:color w:val="auto"/>
                <w:sz w:val="18"/>
                <w:szCs w:val="18"/>
              </w:rPr>
            </w:pPr>
            <w:r>
              <w:rPr>
                <w:rFonts w:hint="default" w:ascii="Times New Roman" w:hAnsi="Times New Roman" w:eastAsia="宋体" w:cs="Times New Roman"/>
                <w:color w:val="auto"/>
                <w:sz w:val="18"/>
                <w:szCs w:val="18"/>
              </w:rPr>
              <w:t>1</w:t>
            </w:r>
            <w:r>
              <w:rPr>
                <w:rFonts w:hint="eastAsia" w:eastAsia="宋体" w:cs="Times New Roman"/>
                <w:color w:val="auto"/>
                <w:sz w:val="18"/>
                <w:szCs w:val="18"/>
                <w:lang w:val="en-US" w:eastAsia="zh-CN"/>
              </w:rPr>
              <w:t xml:space="preserve">, </w:t>
            </w:r>
            <w:r>
              <w:rPr>
                <w:rFonts w:hint="default" w:ascii="Times New Roman" w:hAnsi="Times New Roman" w:eastAsia="宋体" w:cs="Times New Roman"/>
                <w:color w:val="auto"/>
                <w:sz w:val="18"/>
                <w:szCs w:val="18"/>
              </w:rPr>
              <w:t>2</w:t>
            </w:r>
            <w:r>
              <w:rPr>
                <w:rFonts w:hint="eastAsia" w:eastAsia="宋体" w:cs="Times New Roman"/>
                <w:color w:val="auto"/>
                <w:sz w:val="18"/>
                <w:szCs w:val="18"/>
                <w:lang w:val="en-US" w:eastAsia="zh-CN"/>
              </w:rPr>
              <w:t xml:space="preserve">, </w:t>
            </w:r>
            <w:r>
              <w:rPr>
                <w:rFonts w:hint="default" w:ascii="Times New Roman" w:hAnsi="Times New Roman" w:eastAsia="宋体" w:cs="Times New Roman"/>
                <w:color w:val="auto"/>
                <w:sz w:val="18"/>
                <w:szCs w:val="18"/>
              </w:rPr>
              <w:t>3</w:t>
            </w:r>
            <w:r>
              <w:rPr>
                <w:rFonts w:hint="eastAsia" w:eastAsia="宋体" w:cs="Times New Roman"/>
                <w:color w:val="auto"/>
                <w:sz w:val="18"/>
                <w:szCs w:val="18"/>
                <w:lang w:val="en-US" w:eastAsia="zh-CN"/>
              </w:rPr>
              <w:t>, 4, 5</w:t>
            </w:r>
          </w:p>
        </w:tc>
        <w:tc>
          <w:tcPr>
            <w:tcW w:w="2375" w:type="dxa"/>
            <w:vAlign w:val="center"/>
          </w:tcPr>
          <w:p>
            <w:pPr>
              <w:pStyle w:val="26"/>
              <w:spacing w:line="320" w:lineRule="exact"/>
              <w:jc w:val="center"/>
              <w:rPr>
                <w:rFonts w:hint="default" w:ascii="Times New Roman" w:hAnsi="Times New Roman" w:eastAsia="宋体" w:cs="Times New Roman"/>
                <w:color w:val="auto"/>
                <w:sz w:val="18"/>
                <w:szCs w:val="18"/>
              </w:rPr>
            </w:pPr>
            <w:r>
              <w:rPr>
                <w:rFonts w:hint="eastAsia" w:eastAsia="宋体" w:cs="Times New Roman"/>
                <w:color w:val="auto"/>
                <w:sz w:val="18"/>
                <w:szCs w:val="18"/>
                <w:lang w:val="en-US" w:eastAsia="zh-CN"/>
              </w:rPr>
              <w:t>100%</w:t>
            </w:r>
          </w:p>
        </w:tc>
        <w:tc>
          <w:tcPr>
            <w:tcW w:w="1736" w:type="dxa"/>
            <w:vAlign w:val="center"/>
          </w:tcPr>
          <w:p>
            <w:pPr>
              <w:pStyle w:val="19"/>
              <w:spacing w:line="320" w:lineRule="exact"/>
              <w:jc w:val="center"/>
              <w:rPr>
                <w:rFonts w:hint="default" w:ascii="Times New Roman" w:hAnsi="Times New Roman" w:cs="Times New Roman"/>
                <w:color w:val="auto"/>
              </w:rPr>
            </w:pPr>
            <w:r>
              <w:rPr>
                <w:rFonts w:hint="default" w:ascii="Times New Roman" w:hAnsi="Times New Roman" w:cs="Times New Roman"/>
                <w:color w:val="auto"/>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trPr>
        <w:tc>
          <w:tcPr>
            <w:tcW w:w="6685" w:type="dxa"/>
            <w:gridSpan w:val="4"/>
            <w:tcMar>
              <w:left w:w="57" w:type="dxa"/>
              <w:right w:w="57" w:type="dxa"/>
            </w:tcMar>
            <w:vAlign w:val="center"/>
          </w:tcPr>
          <w:p>
            <w:pPr>
              <w:pStyle w:val="18"/>
              <w:jc w:val="center"/>
              <w:rPr>
                <w:rFonts w:hint="eastAsia" w:ascii="Times New Roman" w:hAnsi="Times New Roman" w:eastAsia="宋体" w:cs="Times New Roman"/>
                <w:color w:val="auto"/>
                <w:lang w:eastAsia="zh-CN"/>
              </w:rPr>
            </w:pPr>
            <w:r>
              <w:rPr>
                <w:rFonts w:hint="eastAsia" w:ascii="Times New Roman" w:hAnsi="Times New Roman" w:cs="Times New Roman"/>
                <w:b/>
                <w:bCs/>
                <w:color w:val="auto"/>
                <w:lang w:eastAsia="zh-CN"/>
              </w:rPr>
              <w:t>总评成绩</w:t>
            </w:r>
          </w:p>
        </w:tc>
        <w:tc>
          <w:tcPr>
            <w:tcW w:w="1736" w:type="dxa"/>
            <w:vAlign w:val="center"/>
          </w:tcPr>
          <w:p>
            <w:pPr>
              <w:pStyle w:val="18"/>
              <w:rPr>
                <w:rFonts w:hint="default" w:ascii="Times New Roman" w:hAnsi="Times New Roman" w:cs="Times New Roman"/>
                <w:color w:val="auto"/>
              </w:rPr>
            </w:pPr>
            <w:r>
              <w:rPr>
                <w:rFonts w:hint="default" w:ascii="Times New Roman" w:hAnsi="Times New Roman" w:cs="Times New Roman"/>
                <w:color w:val="auto"/>
              </w:rPr>
              <w:t>100%</w:t>
            </w:r>
          </w:p>
        </w:tc>
      </w:tr>
    </w:tbl>
    <w:p>
      <w:pPr>
        <w:pStyle w:val="25"/>
        <w:spacing w:line="320" w:lineRule="exact"/>
        <w:ind w:firstLine="0" w:firstLineChars="0"/>
        <w:jc w:val="center"/>
        <w:rPr>
          <w:rFonts w:hint="eastAsia" w:hAnsi="宋体"/>
          <w:b/>
          <w:color w:val="auto"/>
          <w:sz w:val="18"/>
          <w:szCs w:val="18"/>
          <w:highlight w:val="yellow"/>
        </w:rPr>
      </w:pPr>
    </w:p>
    <w:p>
      <w:pPr>
        <w:pStyle w:val="25"/>
        <w:spacing w:line="320" w:lineRule="exact"/>
        <w:ind w:firstLine="0" w:firstLineChars="0"/>
        <w:jc w:val="center"/>
        <w:rPr>
          <w:rFonts w:hAnsi="宋体"/>
          <w:b/>
          <w:color w:val="auto"/>
          <w:sz w:val="18"/>
          <w:szCs w:val="18"/>
        </w:rPr>
      </w:pPr>
      <w:r>
        <w:rPr>
          <w:rFonts w:hint="eastAsia" w:hAnsi="宋体"/>
          <w:b/>
          <w:color w:val="auto"/>
          <w:sz w:val="18"/>
          <w:szCs w:val="18"/>
          <w:highlight w:val="none"/>
        </w:rPr>
        <w:t>表</w:t>
      </w:r>
      <w:r>
        <w:rPr>
          <w:rFonts w:hint="eastAsia" w:hAnsi="宋体"/>
          <w:b/>
          <w:color w:val="auto"/>
          <w:sz w:val="18"/>
          <w:szCs w:val="18"/>
          <w:highlight w:val="none"/>
          <w:lang w:val="en-US" w:eastAsia="zh-CN"/>
        </w:rPr>
        <w:t>8</w:t>
      </w:r>
      <w:r>
        <w:rPr>
          <w:rFonts w:hint="eastAsia" w:hAnsi="宋体"/>
          <w:b/>
          <w:color w:val="auto"/>
          <w:sz w:val="18"/>
          <w:szCs w:val="18"/>
          <w:highlight w:val="none"/>
        </w:rPr>
        <w:t xml:space="preserve"> 考核内容详细评分标准</w:t>
      </w:r>
    </w:p>
    <w:tbl>
      <w:tblPr>
        <w:tblStyle w:val="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59"/>
        <w:gridCol w:w="1984"/>
        <w:gridCol w:w="1985"/>
        <w:gridCol w:w="1843"/>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restart"/>
            <w:shd w:val="clear" w:color="auto" w:fill="auto"/>
            <w:vAlign w:val="center"/>
          </w:tcPr>
          <w:p>
            <w:pPr>
              <w:pStyle w:val="26"/>
              <w:spacing w:line="300" w:lineRule="exact"/>
              <w:rPr>
                <w:rFonts w:ascii="宋体" w:hAnsi="宋体" w:eastAsia="宋体" w:cs="宋体"/>
                <w:b/>
                <w:color w:val="auto"/>
                <w:sz w:val="18"/>
                <w:szCs w:val="18"/>
              </w:rPr>
            </w:pPr>
            <w:r>
              <w:rPr>
                <w:rFonts w:hint="eastAsia" w:ascii="宋体" w:hAnsi="宋体" w:eastAsia="宋体" w:cs="宋体"/>
                <w:b/>
                <w:color w:val="auto"/>
                <w:sz w:val="18"/>
                <w:szCs w:val="18"/>
              </w:rPr>
              <w:t>考核内容</w:t>
            </w:r>
          </w:p>
        </w:tc>
        <w:tc>
          <w:tcPr>
            <w:tcW w:w="7654" w:type="dxa"/>
            <w:gridSpan w:val="4"/>
            <w:shd w:val="clear" w:color="auto" w:fill="auto"/>
          </w:tcPr>
          <w:p>
            <w:pPr>
              <w:pStyle w:val="26"/>
              <w:spacing w:line="300" w:lineRule="exact"/>
              <w:ind w:firstLine="361"/>
              <w:jc w:val="center"/>
              <w:rPr>
                <w:rFonts w:ascii="宋体" w:hAnsi="宋体" w:eastAsia="宋体" w:cs="宋体"/>
                <w:b/>
                <w:color w:val="auto"/>
                <w:sz w:val="18"/>
                <w:szCs w:val="18"/>
              </w:rPr>
            </w:pPr>
            <w:r>
              <w:rPr>
                <w:rFonts w:hint="eastAsia" w:ascii="宋体" w:hAnsi="宋体" w:eastAsia="宋体" w:cs="宋体"/>
                <w:b/>
                <w:color w:val="auto"/>
                <w:sz w:val="18"/>
                <w:szCs w:val="18"/>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auto"/>
          </w:tcPr>
          <w:p>
            <w:pPr>
              <w:pStyle w:val="26"/>
              <w:spacing w:line="300" w:lineRule="exact"/>
              <w:ind w:firstLine="361"/>
              <w:rPr>
                <w:rFonts w:ascii="宋体" w:hAnsi="宋体" w:eastAsia="宋体" w:cs="宋体"/>
                <w:b/>
                <w:color w:val="auto"/>
                <w:sz w:val="18"/>
                <w:szCs w:val="18"/>
              </w:rPr>
            </w:pPr>
          </w:p>
        </w:tc>
        <w:tc>
          <w:tcPr>
            <w:tcW w:w="1984" w:type="dxa"/>
            <w:shd w:val="clear" w:color="auto" w:fill="auto"/>
          </w:tcPr>
          <w:p>
            <w:pPr>
              <w:pStyle w:val="26"/>
              <w:spacing w:line="300" w:lineRule="exact"/>
              <w:ind w:firstLine="181" w:firstLineChars="100"/>
              <w:rPr>
                <w:rFonts w:ascii="宋体" w:hAnsi="宋体" w:eastAsia="宋体" w:cs="宋体"/>
                <w:b/>
                <w:color w:val="auto"/>
                <w:sz w:val="18"/>
                <w:szCs w:val="18"/>
              </w:rPr>
            </w:pPr>
            <w:r>
              <w:rPr>
                <w:rFonts w:hint="eastAsia" w:ascii="宋体" w:hAnsi="宋体" w:eastAsia="宋体" w:cs="宋体"/>
                <w:b/>
                <w:color w:val="auto"/>
                <w:sz w:val="18"/>
                <w:szCs w:val="18"/>
              </w:rPr>
              <w:t>90-</w:t>
            </w:r>
            <w:r>
              <w:rPr>
                <w:rFonts w:ascii="宋体" w:hAnsi="宋体" w:eastAsia="宋体" w:cs="宋体"/>
                <w:b/>
                <w:color w:val="auto"/>
                <w:sz w:val="18"/>
                <w:szCs w:val="18"/>
              </w:rPr>
              <w:t>100</w:t>
            </w:r>
          </w:p>
        </w:tc>
        <w:tc>
          <w:tcPr>
            <w:tcW w:w="1985" w:type="dxa"/>
            <w:shd w:val="clear" w:color="auto" w:fill="auto"/>
          </w:tcPr>
          <w:p>
            <w:pPr>
              <w:pStyle w:val="26"/>
              <w:spacing w:line="300" w:lineRule="exact"/>
              <w:ind w:firstLine="361"/>
              <w:rPr>
                <w:rFonts w:ascii="宋体" w:hAnsi="宋体" w:eastAsia="宋体" w:cs="宋体"/>
                <w:b/>
                <w:color w:val="auto"/>
                <w:sz w:val="18"/>
                <w:szCs w:val="18"/>
              </w:rPr>
            </w:pPr>
            <w:r>
              <w:rPr>
                <w:rFonts w:hint="eastAsia" w:ascii="宋体" w:hAnsi="宋体" w:eastAsia="宋体" w:cs="宋体"/>
                <w:b/>
                <w:color w:val="auto"/>
                <w:sz w:val="18"/>
                <w:szCs w:val="18"/>
              </w:rPr>
              <w:t>75-90</w:t>
            </w:r>
          </w:p>
        </w:tc>
        <w:tc>
          <w:tcPr>
            <w:tcW w:w="1843" w:type="dxa"/>
            <w:shd w:val="clear" w:color="auto" w:fill="auto"/>
          </w:tcPr>
          <w:p>
            <w:pPr>
              <w:pStyle w:val="26"/>
              <w:spacing w:line="300" w:lineRule="exact"/>
              <w:ind w:firstLine="361"/>
              <w:rPr>
                <w:rFonts w:ascii="宋体" w:hAnsi="宋体" w:eastAsia="宋体" w:cs="宋体"/>
                <w:b/>
                <w:color w:val="auto"/>
                <w:sz w:val="18"/>
                <w:szCs w:val="18"/>
              </w:rPr>
            </w:pPr>
            <w:r>
              <w:rPr>
                <w:rFonts w:hint="eastAsia" w:ascii="宋体" w:hAnsi="宋体" w:eastAsia="宋体" w:cs="宋体"/>
                <w:b/>
                <w:color w:val="auto"/>
                <w:sz w:val="18"/>
                <w:szCs w:val="18"/>
              </w:rPr>
              <w:t>60-75</w:t>
            </w:r>
          </w:p>
        </w:tc>
        <w:tc>
          <w:tcPr>
            <w:tcW w:w="1842" w:type="dxa"/>
            <w:shd w:val="clear" w:color="auto" w:fill="auto"/>
          </w:tcPr>
          <w:p>
            <w:pPr>
              <w:pStyle w:val="26"/>
              <w:spacing w:line="300" w:lineRule="exact"/>
              <w:ind w:firstLine="361"/>
              <w:rPr>
                <w:rFonts w:ascii="宋体" w:hAnsi="宋体" w:eastAsia="宋体" w:cs="宋体"/>
                <w:b/>
                <w:color w:val="auto"/>
                <w:sz w:val="18"/>
                <w:szCs w:val="18"/>
              </w:rPr>
            </w:pPr>
            <w:r>
              <w:rPr>
                <w:rFonts w:hint="eastAsia" w:ascii="宋体" w:hAnsi="宋体" w:eastAsia="宋体" w:cs="宋体"/>
                <w:b/>
                <w:color w:val="auto"/>
                <w:sz w:val="18"/>
                <w:szCs w:val="18"/>
              </w:rPr>
              <w:t>＜6</w:t>
            </w:r>
            <w:r>
              <w:rPr>
                <w:rFonts w:ascii="宋体" w:hAnsi="宋体" w:eastAsia="宋体" w:cs="宋体"/>
                <w:b/>
                <w:color w:val="auto"/>
                <w:sz w:val="18"/>
                <w:szCs w:val="18"/>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shd w:val="clear" w:color="auto" w:fill="auto"/>
          </w:tcPr>
          <w:p>
            <w:pPr>
              <w:pStyle w:val="26"/>
              <w:spacing w:line="300" w:lineRule="exact"/>
              <w:rPr>
                <w:rFonts w:hint="default" w:ascii="宋体" w:hAnsi="宋体" w:eastAsia="宋体" w:cs="宋体"/>
                <w:color w:val="auto"/>
                <w:sz w:val="18"/>
                <w:szCs w:val="18"/>
                <w:lang w:val="en-US" w:eastAsia="zh-CN"/>
              </w:rPr>
            </w:pPr>
            <w:r>
              <w:rPr>
                <w:rFonts w:hint="eastAsia" w:ascii="宋体" w:hAnsi="宋体" w:eastAsia="宋体" w:cs="宋体"/>
                <w:color w:val="auto"/>
                <w:sz w:val="18"/>
                <w:szCs w:val="18"/>
                <w:lang w:val="en-US" w:eastAsia="zh-CN"/>
              </w:rPr>
              <w:t>课堂表现</w:t>
            </w:r>
          </w:p>
        </w:tc>
        <w:tc>
          <w:tcPr>
            <w:tcW w:w="1984" w:type="dxa"/>
            <w:shd w:val="clear" w:color="auto" w:fill="auto"/>
            <w:vAlign w:val="top"/>
          </w:tcPr>
          <w:p>
            <w:pPr>
              <w:pStyle w:val="26"/>
              <w:spacing w:line="300" w:lineRule="exact"/>
              <w:rPr>
                <w:rFonts w:ascii="宋体" w:hAnsi="宋体" w:eastAsia="宋体" w:cs="宋体"/>
                <w:color w:val="auto"/>
                <w:kern w:val="2"/>
                <w:sz w:val="18"/>
                <w:szCs w:val="18"/>
                <w:lang w:val="en-US" w:eastAsia="zh-CN" w:bidi="ar-SA"/>
              </w:rPr>
            </w:pPr>
            <w:r>
              <w:rPr>
                <w:rFonts w:hint="eastAsia" w:ascii="宋体" w:hAnsi="宋体" w:eastAsia="宋体" w:cs="宋体"/>
                <w:color w:val="auto"/>
                <w:sz w:val="18"/>
                <w:szCs w:val="18"/>
                <w:lang w:eastAsia="zh-CN"/>
              </w:rPr>
              <w:t>课堂思政表现、</w:t>
            </w:r>
            <w:r>
              <w:rPr>
                <w:rFonts w:hint="eastAsia" w:ascii="宋体" w:hAnsi="宋体" w:eastAsia="宋体" w:cs="宋体"/>
                <w:color w:val="auto"/>
                <w:sz w:val="18"/>
                <w:szCs w:val="18"/>
              </w:rPr>
              <w:t>课堂测试、课堂练习</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回答问题等据实评价；或参与回答次数在教学班前15%</w:t>
            </w:r>
          </w:p>
        </w:tc>
        <w:tc>
          <w:tcPr>
            <w:tcW w:w="1985" w:type="dxa"/>
            <w:shd w:val="clear" w:color="auto" w:fill="auto"/>
          </w:tcPr>
          <w:p>
            <w:pPr>
              <w:pStyle w:val="26"/>
              <w:spacing w:line="300" w:lineRule="exact"/>
              <w:rPr>
                <w:rFonts w:ascii="宋体" w:hAnsi="宋体" w:eastAsia="宋体" w:cs="宋体"/>
                <w:color w:val="auto"/>
                <w:sz w:val="18"/>
                <w:szCs w:val="18"/>
              </w:rPr>
            </w:pPr>
            <w:r>
              <w:rPr>
                <w:rFonts w:hint="eastAsia" w:ascii="宋体" w:hAnsi="宋体" w:eastAsia="宋体" w:cs="宋体"/>
                <w:color w:val="auto"/>
                <w:sz w:val="18"/>
                <w:szCs w:val="18"/>
                <w:lang w:eastAsia="zh-CN"/>
              </w:rPr>
              <w:t>课堂思政表现、</w:t>
            </w:r>
            <w:r>
              <w:rPr>
                <w:rFonts w:hint="eastAsia" w:ascii="宋体" w:hAnsi="宋体" w:eastAsia="宋体" w:cs="宋体"/>
                <w:color w:val="auto"/>
                <w:sz w:val="18"/>
                <w:szCs w:val="18"/>
              </w:rPr>
              <w:t>课堂测试、课堂练习</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回答问题等据实评价；或参与回答次数在教学班前5</w:t>
            </w:r>
            <w:r>
              <w:rPr>
                <w:rFonts w:hint="eastAsia" w:ascii="宋体" w:hAnsi="宋体" w:eastAsia="宋体" w:cs="宋体"/>
                <w:color w:val="auto"/>
                <w:sz w:val="18"/>
                <w:szCs w:val="18"/>
                <w:lang w:val="en-US" w:eastAsia="zh-CN"/>
              </w:rPr>
              <w:t>0</w:t>
            </w:r>
            <w:r>
              <w:rPr>
                <w:rFonts w:hint="eastAsia" w:ascii="宋体" w:hAnsi="宋体" w:eastAsia="宋体" w:cs="宋体"/>
                <w:color w:val="auto"/>
                <w:sz w:val="18"/>
                <w:szCs w:val="18"/>
              </w:rPr>
              <w:t>%</w:t>
            </w:r>
          </w:p>
        </w:tc>
        <w:tc>
          <w:tcPr>
            <w:tcW w:w="1843" w:type="dxa"/>
            <w:shd w:val="clear" w:color="auto" w:fill="auto"/>
          </w:tcPr>
          <w:p>
            <w:pPr>
              <w:pStyle w:val="26"/>
              <w:spacing w:line="300" w:lineRule="exact"/>
              <w:rPr>
                <w:rFonts w:ascii="宋体" w:hAnsi="宋体" w:eastAsia="宋体" w:cs="宋体"/>
                <w:color w:val="auto"/>
                <w:sz w:val="18"/>
                <w:szCs w:val="18"/>
              </w:rPr>
            </w:pPr>
            <w:r>
              <w:rPr>
                <w:rFonts w:hint="eastAsia" w:ascii="宋体" w:hAnsi="宋体" w:eastAsia="宋体" w:cs="宋体"/>
                <w:color w:val="auto"/>
                <w:sz w:val="18"/>
                <w:szCs w:val="18"/>
                <w:lang w:eastAsia="zh-CN"/>
              </w:rPr>
              <w:t>课堂思政表现、</w:t>
            </w:r>
            <w:r>
              <w:rPr>
                <w:rFonts w:hint="eastAsia" w:ascii="宋体" w:hAnsi="宋体" w:eastAsia="宋体" w:cs="宋体"/>
                <w:color w:val="auto"/>
                <w:sz w:val="18"/>
                <w:szCs w:val="18"/>
              </w:rPr>
              <w:t>课堂测试、课堂练习</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回答问题等据实评价；或参与回答次数在教学班前</w:t>
            </w:r>
            <w:r>
              <w:rPr>
                <w:rFonts w:hint="eastAsia" w:ascii="宋体" w:hAnsi="宋体" w:eastAsia="宋体" w:cs="宋体"/>
                <w:color w:val="auto"/>
                <w:sz w:val="18"/>
                <w:szCs w:val="18"/>
                <w:lang w:val="en-US" w:eastAsia="zh-CN"/>
              </w:rPr>
              <w:t>8</w:t>
            </w:r>
            <w:r>
              <w:rPr>
                <w:rFonts w:hint="eastAsia" w:ascii="宋体" w:hAnsi="宋体" w:eastAsia="宋体" w:cs="宋体"/>
                <w:color w:val="auto"/>
                <w:sz w:val="18"/>
                <w:szCs w:val="18"/>
              </w:rPr>
              <w:t>5%</w:t>
            </w:r>
          </w:p>
        </w:tc>
        <w:tc>
          <w:tcPr>
            <w:tcW w:w="1842" w:type="dxa"/>
            <w:shd w:val="clear" w:color="auto" w:fill="auto"/>
          </w:tcPr>
          <w:p>
            <w:pPr>
              <w:pStyle w:val="26"/>
              <w:spacing w:line="300" w:lineRule="exact"/>
              <w:rPr>
                <w:rFonts w:ascii="宋体" w:hAnsi="宋体" w:eastAsia="宋体" w:cs="宋体"/>
                <w:color w:val="auto"/>
                <w:sz w:val="18"/>
                <w:szCs w:val="18"/>
              </w:rPr>
            </w:pPr>
            <w:r>
              <w:rPr>
                <w:rFonts w:hint="eastAsia" w:ascii="宋体" w:hAnsi="宋体" w:eastAsia="宋体" w:cs="宋体"/>
                <w:color w:val="auto"/>
                <w:sz w:val="18"/>
                <w:szCs w:val="18"/>
                <w:lang w:eastAsia="zh-CN"/>
              </w:rPr>
              <w:t>课堂思政表现、</w:t>
            </w:r>
            <w:r>
              <w:rPr>
                <w:rFonts w:hint="eastAsia" w:ascii="宋体" w:hAnsi="宋体" w:eastAsia="宋体" w:cs="宋体"/>
                <w:color w:val="auto"/>
                <w:sz w:val="18"/>
                <w:szCs w:val="18"/>
              </w:rPr>
              <w:t>课堂测试、课堂练习</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回答问题等据实评价；或参与回答次数在教学班</w:t>
            </w:r>
            <w:r>
              <w:rPr>
                <w:rFonts w:hint="eastAsia" w:ascii="宋体" w:hAnsi="宋体" w:eastAsia="宋体" w:cs="宋体"/>
                <w:color w:val="auto"/>
                <w:sz w:val="18"/>
                <w:szCs w:val="18"/>
                <w:lang w:eastAsia="zh-CN"/>
              </w:rPr>
              <w:t>后</w:t>
            </w:r>
            <w:r>
              <w:rPr>
                <w:rFonts w:hint="eastAsia" w:ascii="宋体" w:hAnsi="宋体" w:eastAsia="宋体" w:cs="宋体"/>
                <w:color w:val="auto"/>
                <w:sz w:val="18"/>
                <w:szCs w:val="1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restart"/>
            <w:shd w:val="clear" w:color="auto" w:fill="auto"/>
          </w:tcPr>
          <w:p>
            <w:pPr>
              <w:pStyle w:val="26"/>
              <w:spacing w:line="320" w:lineRule="exact"/>
              <w:jc w:val="left"/>
              <w:rPr>
                <w:rFonts w:ascii="宋体" w:hAnsi="宋体" w:eastAsia="宋体" w:cs="宋体"/>
                <w:color w:val="auto"/>
                <w:sz w:val="18"/>
                <w:szCs w:val="18"/>
              </w:rPr>
            </w:pPr>
            <w:r>
              <w:rPr>
                <w:rFonts w:hint="eastAsia" w:ascii="宋体" w:hAnsi="宋体" w:eastAsia="宋体" w:cs="宋体"/>
                <w:color w:val="auto"/>
                <w:sz w:val="18"/>
                <w:szCs w:val="18"/>
              </w:rPr>
              <w:t>课后作业</w:t>
            </w:r>
          </w:p>
        </w:tc>
        <w:tc>
          <w:tcPr>
            <w:tcW w:w="1984" w:type="dxa"/>
            <w:shd w:val="clear" w:color="auto" w:fill="auto"/>
          </w:tcPr>
          <w:p>
            <w:pPr>
              <w:pStyle w:val="26"/>
              <w:spacing w:line="300" w:lineRule="exact"/>
              <w:rPr>
                <w:rFonts w:ascii="宋体" w:hAnsi="宋体" w:eastAsia="宋体" w:cs="宋体"/>
                <w:color w:val="auto"/>
                <w:sz w:val="18"/>
                <w:szCs w:val="18"/>
              </w:rPr>
            </w:pPr>
            <w:r>
              <w:rPr>
                <w:rFonts w:hint="eastAsia" w:ascii="宋体" w:hAnsi="宋体" w:eastAsia="宋体" w:cs="宋体"/>
                <w:color w:val="auto"/>
                <w:sz w:val="18"/>
                <w:szCs w:val="18"/>
              </w:rPr>
              <w:t>非标作业</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方案设计合理，分析准确，能满足问题全部要求</w:t>
            </w:r>
          </w:p>
        </w:tc>
        <w:tc>
          <w:tcPr>
            <w:tcW w:w="1985" w:type="dxa"/>
            <w:shd w:val="clear" w:color="auto" w:fill="auto"/>
          </w:tcPr>
          <w:p>
            <w:pPr>
              <w:pStyle w:val="26"/>
              <w:spacing w:line="300" w:lineRule="exact"/>
              <w:rPr>
                <w:rFonts w:ascii="宋体" w:hAnsi="宋体" w:eastAsia="宋体" w:cs="宋体"/>
                <w:color w:val="auto"/>
                <w:sz w:val="18"/>
                <w:szCs w:val="18"/>
              </w:rPr>
            </w:pPr>
            <w:r>
              <w:rPr>
                <w:rFonts w:hint="eastAsia" w:ascii="宋体" w:hAnsi="宋体" w:eastAsia="宋体" w:cs="宋体"/>
                <w:color w:val="auto"/>
                <w:sz w:val="18"/>
                <w:szCs w:val="18"/>
              </w:rPr>
              <w:t>非标作业</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方案较合理，分析较正确，能基本满足问题全部要求</w:t>
            </w:r>
          </w:p>
        </w:tc>
        <w:tc>
          <w:tcPr>
            <w:tcW w:w="1843" w:type="dxa"/>
            <w:shd w:val="clear" w:color="auto" w:fill="auto"/>
          </w:tcPr>
          <w:p>
            <w:pPr>
              <w:pStyle w:val="26"/>
              <w:spacing w:line="300" w:lineRule="exact"/>
              <w:rPr>
                <w:rFonts w:ascii="宋体" w:hAnsi="宋体" w:eastAsia="宋体" w:cs="宋体"/>
                <w:color w:val="auto"/>
                <w:sz w:val="18"/>
                <w:szCs w:val="18"/>
              </w:rPr>
            </w:pPr>
            <w:r>
              <w:rPr>
                <w:rFonts w:hint="eastAsia" w:ascii="宋体" w:hAnsi="宋体" w:eastAsia="宋体" w:cs="宋体"/>
                <w:color w:val="auto"/>
                <w:sz w:val="18"/>
                <w:szCs w:val="18"/>
              </w:rPr>
              <w:t>非标作业</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方案基本合理，能满足问题大部分要求</w:t>
            </w:r>
          </w:p>
        </w:tc>
        <w:tc>
          <w:tcPr>
            <w:tcW w:w="1842" w:type="dxa"/>
            <w:shd w:val="clear" w:color="auto" w:fill="auto"/>
          </w:tcPr>
          <w:p>
            <w:pPr>
              <w:pStyle w:val="26"/>
              <w:spacing w:line="300" w:lineRule="exact"/>
              <w:rPr>
                <w:rFonts w:ascii="宋体" w:hAnsi="宋体" w:eastAsia="宋体" w:cs="宋体"/>
                <w:color w:val="auto"/>
                <w:sz w:val="18"/>
                <w:szCs w:val="18"/>
              </w:rPr>
            </w:pPr>
            <w:r>
              <w:rPr>
                <w:rFonts w:hint="eastAsia" w:ascii="宋体" w:hAnsi="宋体" w:eastAsia="宋体" w:cs="宋体"/>
                <w:color w:val="auto"/>
                <w:sz w:val="18"/>
                <w:szCs w:val="18"/>
              </w:rPr>
              <w:t>非标作业</w:t>
            </w:r>
            <w:r>
              <w:rPr>
                <w:rFonts w:hint="eastAsia" w:ascii="宋体" w:hAnsi="宋体" w:eastAsia="宋体" w:cs="宋体"/>
                <w:color w:val="auto"/>
                <w:sz w:val="18"/>
                <w:szCs w:val="18"/>
                <w:lang w:eastAsia="zh-CN"/>
              </w:rPr>
              <w:t>：</w:t>
            </w:r>
            <w:r>
              <w:rPr>
                <w:rFonts w:hint="eastAsia" w:ascii="宋体" w:hAnsi="宋体" w:eastAsia="宋体" w:cs="宋体"/>
                <w:color w:val="auto"/>
                <w:sz w:val="18"/>
                <w:szCs w:val="18"/>
              </w:rPr>
              <w:t>方案不够合理，只能满足问题少量要求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vMerge w:val="continue"/>
            <w:shd w:val="clear" w:color="auto" w:fill="auto"/>
          </w:tcPr>
          <w:p>
            <w:pPr>
              <w:pStyle w:val="26"/>
              <w:spacing w:line="320" w:lineRule="exact"/>
              <w:jc w:val="left"/>
              <w:rPr>
                <w:rFonts w:ascii="宋体" w:hAnsi="宋体" w:eastAsia="宋体" w:cs="宋体"/>
                <w:color w:val="auto"/>
                <w:sz w:val="18"/>
                <w:szCs w:val="18"/>
              </w:rPr>
            </w:pPr>
          </w:p>
        </w:tc>
        <w:tc>
          <w:tcPr>
            <w:tcW w:w="7654" w:type="dxa"/>
            <w:gridSpan w:val="4"/>
            <w:shd w:val="clear" w:color="auto" w:fill="auto"/>
          </w:tcPr>
          <w:p>
            <w:pPr>
              <w:pStyle w:val="26"/>
              <w:spacing w:line="300" w:lineRule="exact"/>
              <w:rPr>
                <w:rFonts w:ascii="宋体" w:hAnsi="宋体" w:eastAsia="宋体" w:cs="宋体"/>
                <w:color w:val="auto"/>
                <w:sz w:val="18"/>
                <w:szCs w:val="18"/>
              </w:rPr>
            </w:pPr>
            <w:r>
              <w:rPr>
                <w:rFonts w:hint="eastAsia" w:ascii="宋体" w:hAnsi="宋体" w:eastAsia="宋体" w:cs="宋体"/>
                <w:color w:val="auto"/>
                <w:sz w:val="18"/>
                <w:szCs w:val="18"/>
              </w:rPr>
              <w:t>标准题目：按照作业题目评分标准据实评价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shd w:val="clear" w:color="auto" w:fill="auto"/>
          </w:tcPr>
          <w:p>
            <w:pPr>
              <w:pStyle w:val="26"/>
              <w:spacing w:line="320" w:lineRule="exact"/>
              <w:jc w:val="left"/>
              <w:rPr>
                <w:rFonts w:hint="eastAsia" w:ascii="宋体" w:hAnsi="宋体" w:eastAsia="宋体" w:cs="宋体"/>
                <w:color w:val="auto"/>
                <w:sz w:val="18"/>
                <w:szCs w:val="18"/>
                <w:lang w:eastAsia="zh-CN"/>
              </w:rPr>
            </w:pPr>
            <w:r>
              <w:rPr>
                <w:rFonts w:hint="eastAsia" w:ascii="宋体" w:hAnsi="宋体" w:eastAsia="宋体" w:cs="宋体"/>
                <w:color w:val="auto"/>
                <w:sz w:val="18"/>
                <w:szCs w:val="18"/>
              </w:rPr>
              <w:t>课堂</w:t>
            </w:r>
            <w:r>
              <w:rPr>
                <w:rFonts w:hint="eastAsia" w:ascii="宋体" w:hAnsi="宋体" w:eastAsia="宋体" w:cs="宋体"/>
                <w:color w:val="auto"/>
                <w:sz w:val="18"/>
                <w:szCs w:val="18"/>
                <w:lang w:eastAsia="zh-CN"/>
              </w:rPr>
              <w:t>测验</w:t>
            </w:r>
          </w:p>
        </w:tc>
        <w:tc>
          <w:tcPr>
            <w:tcW w:w="1984" w:type="dxa"/>
            <w:shd w:val="clear" w:color="auto" w:fill="auto"/>
          </w:tcPr>
          <w:p>
            <w:pPr>
              <w:pStyle w:val="26"/>
              <w:spacing w:line="300" w:lineRule="exact"/>
              <w:rPr>
                <w:rFonts w:ascii="宋体" w:hAnsi="宋体" w:eastAsia="宋体" w:cs="宋体"/>
                <w:color w:val="auto"/>
                <w:sz w:val="18"/>
                <w:szCs w:val="18"/>
              </w:rPr>
            </w:pPr>
            <w:r>
              <w:rPr>
                <w:rFonts w:hint="eastAsia" w:ascii="宋体" w:hAnsi="宋体" w:eastAsia="宋体" w:cs="宋体"/>
                <w:color w:val="auto"/>
                <w:sz w:val="18"/>
                <w:szCs w:val="18"/>
                <w:lang w:eastAsia="zh-CN"/>
              </w:rPr>
              <w:t>按</w:t>
            </w:r>
            <w:r>
              <w:rPr>
                <w:rFonts w:hint="eastAsia" w:ascii="宋体" w:hAnsi="宋体" w:eastAsia="宋体" w:cs="宋体"/>
                <w:color w:val="auto"/>
                <w:sz w:val="18"/>
                <w:szCs w:val="18"/>
              </w:rPr>
              <w:t>课堂</w:t>
            </w:r>
            <w:r>
              <w:rPr>
                <w:rFonts w:hint="eastAsia" w:ascii="宋体" w:hAnsi="宋体" w:eastAsia="宋体" w:cs="宋体"/>
                <w:color w:val="auto"/>
                <w:sz w:val="18"/>
                <w:szCs w:val="18"/>
                <w:lang w:eastAsia="zh-CN"/>
              </w:rPr>
              <w:t>测验评分标准</w:t>
            </w:r>
            <w:r>
              <w:rPr>
                <w:rFonts w:hint="eastAsia" w:ascii="宋体" w:hAnsi="宋体" w:eastAsia="宋体" w:cs="宋体"/>
                <w:color w:val="auto"/>
                <w:sz w:val="18"/>
                <w:szCs w:val="18"/>
              </w:rPr>
              <w:t>据实评价</w:t>
            </w:r>
          </w:p>
        </w:tc>
        <w:tc>
          <w:tcPr>
            <w:tcW w:w="1985" w:type="dxa"/>
            <w:shd w:val="clear" w:color="auto" w:fill="auto"/>
          </w:tcPr>
          <w:p>
            <w:pPr>
              <w:pStyle w:val="26"/>
              <w:spacing w:line="300" w:lineRule="exact"/>
              <w:rPr>
                <w:rFonts w:ascii="宋体" w:hAnsi="宋体" w:eastAsia="宋体" w:cs="宋体"/>
                <w:color w:val="auto"/>
                <w:sz w:val="18"/>
                <w:szCs w:val="18"/>
              </w:rPr>
            </w:pPr>
            <w:r>
              <w:rPr>
                <w:rFonts w:hint="eastAsia" w:ascii="宋体" w:hAnsi="宋体" w:eastAsia="宋体" w:cs="宋体"/>
                <w:color w:val="auto"/>
                <w:sz w:val="18"/>
                <w:szCs w:val="18"/>
                <w:lang w:eastAsia="zh-CN"/>
              </w:rPr>
              <w:t>按</w:t>
            </w:r>
            <w:r>
              <w:rPr>
                <w:rFonts w:hint="eastAsia" w:ascii="宋体" w:hAnsi="宋体" w:eastAsia="宋体" w:cs="宋体"/>
                <w:color w:val="auto"/>
                <w:sz w:val="18"/>
                <w:szCs w:val="18"/>
              </w:rPr>
              <w:t>课堂</w:t>
            </w:r>
            <w:r>
              <w:rPr>
                <w:rFonts w:hint="eastAsia" w:ascii="宋体" w:hAnsi="宋体" w:eastAsia="宋体" w:cs="宋体"/>
                <w:color w:val="auto"/>
                <w:sz w:val="18"/>
                <w:szCs w:val="18"/>
                <w:lang w:eastAsia="zh-CN"/>
              </w:rPr>
              <w:t>测验评分标准</w:t>
            </w:r>
            <w:r>
              <w:rPr>
                <w:rFonts w:hint="eastAsia" w:ascii="宋体" w:hAnsi="宋体" w:eastAsia="宋体" w:cs="宋体"/>
                <w:color w:val="auto"/>
                <w:sz w:val="18"/>
                <w:szCs w:val="18"/>
              </w:rPr>
              <w:t>据实评价</w:t>
            </w:r>
          </w:p>
        </w:tc>
        <w:tc>
          <w:tcPr>
            <w:tcW w:w="1843" w:type="dxa"/>
            <w:shd w:val="clear" w:color="auto" w:fill="auto"/>
          </w:tcPr>
          <w:p>
            <w:pPr>
              <w:pStyle w:val="26"/>
              <w:spacing w:line="300" w:lineRule="exact"/>
              <w:rPr>
                <w:rFonts w:ascii="宋体" w:hAnsi="宋体" w:eastAsia="宋体" w:cs="宋体"/>
                <w:color w:val="auto"/>
                <w:sz w:val="18"/>
                <w:szCs w:val="18"/>
              </w:rPr>
            </w:pPr>
            <w:r>
              <w:rPr>
                <w:rFonts w:hint="eastAsia" w:ascii="宋体" w:hAnsi="宋体" w:eastAsia="宋体" w:cs="宋体"/>
                <w:color w:val="auto"/>
                <w:sz w:val="18"/>
                <w:szCs w:val="18"/>
                <w:lang w:eastAsia="zh-CN"/>
              </w:rPr>
              <w:t>按</w:t>
            </w:r>
            <w:r>
              <w:rPr>
                <w:rFonts w:hint="eastAsia" w:ascii="宋体" w:hAnsi="宋体" w:eastAsia="宋体" w:cs="宋体"/>
                <w:color w:val="auto"/>
                <w:sz w:val="18"/>
                <w:szCs w:val="18"/>
              </w:rPr>
              <w:t>课堂</w:t>
            </w:r>
            <w:r>
              <w:rPr>
                <w:rFonts w:hint="eastAsia" w:ascii="宋体" w:hAnsi="宋体" w:eastAsia="宋体" w:cs="宋体"/>
                <w:color w:val="auto"/>
                <w:sz w:val="18"/>
                <w:szCs w:val="18"/>
                <w:lang w:eastAsia="zh-CN"/>
              </w:rPr>
              <w:t>测验评分标准</w:t>
            </w:r>
            <w:r>
              <w:rPr>
                <w:rFonts w:hint="eastAsia" w:ascii="宋体" w:hAnsi="宋体" w:eastAsia="宋体" w:cs="宋体"/>
                <w:color w:val="auto"/>
                <w:sz w:val="18"/>
                <w:szCs w:val="18"/>
              </w:rPr>
              <w:t>据实评价</w:t>
            </w:r>
          </w:p>
        </w:tc>
        <w:tc>
          <w:tcPr>
            <w:tcW w:w="1842" w:type="dxa"/>
            <w:shd w:val="clear" w:color="auto" w:fill="auto"/>
          </w:tcPr>
          <w:p>
            <w:pPr>
              <w:pStyle w:val="26"/>
              <w:spacing w:line="300" w:lineRule="exact"/>
              <w:rPr>
                <w:rFonts w:ascii="宋体" w:hAnsi="宋体" w:eastAsia="宋体" w:cs="宋体"/>
                <w:color w:val="auto"/>
                <w:sz w:val="18"/>
                <w:szCs w:val="18"/>
              </w:rPr>
            </w:pPr>
            <w:r>
              <w:rPr>
                <w:rFonts w:hint="eastAsia" w:ascii="宋体" w:hAnsi="宋体" w:eastAsia="宋体" w:cs="宋体"/>
                <w:color w:val="auto"/>
                <w:sz w:val="18"/>
                <w:szCs w:val="18"/>
                <w:lang w:eastAsia="zh-CN"/>
              </w:rPr>
              <w:t>按</w:t>
            </w:r>
            <w:r>
              <w:rPr>
                <w:rFonts w:hint="eastAsia" w:ascii="宋体" w:hAnsi="宋体" w:eastAsia="宋体" w:cs="宋体"/>
                <w:color w:val="auto"/>
                <w:sz w:val="18"/>
                <w:szCs w:val="18"/>
              </w:rPr>
              <w:t>课堂</w:t>
            </w:r>
            <w:r>
              <w:rPr>
                <w:rFonts w:hint="eastAsia" w:ascii="宋体" w:hAnsi="宋体" w:eastAsia="宋体" w:cs="宋体"/>
                <w:color w:val="auto"/>
                <w:sz w:val="18"/>
                <w:szCs w:val="18"/>
                <w:lang w:eastAsia="zh-CN"/>
              </w:rPr>
              <w:t>测验评分标准</w:t>
            </w:r>
            <w:r>
              <w:rPr>
                <w:rFonts w:hint="eastAsia" w:ascii="宋体" w:hAnsi="宋体" w:eastAsia="宋体" w:cs="宋体"/>
                <w:color w:val="auto"/>
                <w:sz w:val="18"/>
                <w:szCs w:val="18"/>
              </w:rPr>
              <w:t>据实评价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shd w:val="clear" w:color="auto" w:fill="auto"/>
          </w:tcPr>
          <w:p>
            <w:pPr>
              <w:pStyle w:val="26"/>
              <w:spacing w:line="320" w:lineRule="exact"/>
              <w:jc w:val="left"/>
              <w:rPr>
                <w:rFonts w:ascii="宋体" w:hAnsi="宋体" w:eastAsia="宋体" w:cs="宋体"/>
                <w:color w:val="auto"/>
                <w:sz w:val="18"/>
                <w:szCs w:val="18"/>
              </w:rPr>
            </w:pPr>
            <w:r>
              <w:rPr>
                <w:rFonts w:hint="eastAsia" w:ascii="宋体" w:hAnsi="宋体" w:eastAsia="宋体" w:cs="宋体"/>
                <w:color w:val="auto"/>
                <w:sz w:val="18"/>
                <w:szCs w:val="18"/>
              </w:rPr>
              <w:t>期末闭卷考试</w:t>
            </w:r>
          </w:p>
        </w:tc>
        <w:tc>
          <w:tcPr>
            <w:tcW w:w="7654" w:type="dxa"/>
            <w:gridSpan w:val="4"/>
            <w:shd w:val="clear" w:color="auto" w:fill="auto"/>
          </w:tcPr>
          <w:p>
            <w:pPr>
              <w:pStyle w:val="26"/>
              <w:spacing w:line="300" w:lineRule="exact"/>
              <w:jc w:val="center"/>
              <w:rPr>
                <w:rFonts w:ascii="宋体" w:hAnsi="宋体" w:eastAsia="宋体" w:cs="宋体"/>
                <w:color w:val="auto"/>
                <w:sz w:val="18"/>
                <w:szCs w:val="18"/>
              </w:rPr>
            </w:pPr>
            <w:r>
              <w:rPr>
                <w:rFonts w:hint="eastAsia" w:ascii="宋体" w:hAnsi="宋体" w:eastAsia="宋体" w:cs="宋体"/>
                <w:color w:val="auto"/>
                <w:sz w:val="18"/>
                <w:szCs w:val="18"/>
              </w:rPr>
              <w:t>按照期末试卷评分标准据实评价</w:t>
            </w:r>
          </w:p>
        </w:tc>
      </w:tr>
    </w:tbl>
    <w:p>
      <w:pPr>
        <w:pStyle w:val="16"/>
        <w:numPr>
          <w:ilvl w:val="0"/>
          <w:numId w:val="0"/>
        </w:numPr>
        <w:spacing w:beforeLines="50"/>
        <w:ind w:leftChars="-213"/>
        <w:rPr>
          <w:rFonts w:hint="default" w:ascii="Times New Roman" w:hAnsi="Times New Roman" w:cs="Times New Roman"/>
          <w:color w:val="auto"/>
        </w:rPr>
      </w:pPr>
    </w:p>
    <w:p>
      <w:pPr>
        <w:pStyle w:val="16"/>
        <w:numPr>
          <w:ilvl w:val="0"/>
          <w:numId w:val="1"/>
        </w:numPr>
        <w:spacing w:beforeLines="50"/>
        <w:ind w:left="513" w:hanging="513" w:hangingChars="213"/>
        <w:rPr>
          <w:rFonts w:hint="default" w:ascii="Times New Roman" w:hAnsi="Times New Roman" w:cs="Times New Roman"/>
          <w:color w:val="auto"/>
        </w:rPr>
      </w:pPr>
      <w:r>
        <w:rPr>
          <w:rFonts w:hint="default" w:ascii="Times New Roman" w:hAnsi="Times New Roman" w:cs="Times New Roman"/>
          <w:color w:val="auto"/>
        </w:rPr>
        <w:t>教学资源</w:t>
      </w:r>
    </w:p>
    <w:p>
      <w:pPr>
        <w:pStyle w:val="17"/>
        <w:spacing w:line="400" w:lineRule="exact"/>
        <w:rPr>
          <w:rFonts w:hint="default" w:ascii="Times New Roman" w:hAnsi="Times New Roman" w:cs="Times New Roman"/>
          <w:color w:val="auto"/>
        </w:rPr>
      </w:pPr>
      <w:r>
        <w:rPr>
          <w:rFonts w:hint="default" w:ascii="Times New Roman" w:hAnsi="Times New Roman" w:cs="Times New Roman"/>
          <w:color w:val="auto"/>
        </w:rPr>
        <w:t>表</w:t>
      </w:r>
      <w:r>
        <w:rPr>
          <w:rFonts w:hint="eastAsia" w:ascii="Times New Roman" w:hAnsi="Times New Roman" w:cs="Times New Roman"/>
          <w:color w:val="auto"/>
          <w:lang w:val="en-US" w:eastAsia="zh-CN"/>
        </w:rPr>
        <w:t xml:space="preserve">9 </w:t>
      </w:r>
      <w:r>
        <w:rPr>
          <w:rFonts w:hint="default" w:ascii="Times New Roman" w:hAnsi="Times New Roman" w:cs="Times New Roman"/>
          <w:color w:val="auto"/>
        </w:rPr>
        <w:t>课程的基本教学资源</w:t>
      </w:r>
    </w:p>
    <w:tbl>
      <w:tblPr>
        <w:tblStyle w:val="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5"/>
        <w:gridCol w:w="73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5" w:type="dxa"/>
            <w:vAlign w:val="center"/>
          </w:tcPr>
          <w:p>
            <w:pPr>
              <w:pStyle w:val="12"/>
              <w:rPr>
                <w:rFonts w:hint="default" w:ascii="Times New Roman" w:hAnsi="Times New Roman" w:cs="Times New Roman"/>
                <w:color w:val="auto"/>
              </w:rPr>
            </w:pPr>
            <w:r>
              <w:rPr>
                <w:rFonts w:hint="default" w:ascii="Times New Roman" w:hAnsi="Times New Roman" w:cs="Times New Roman"/>
                <w:color w:val="auto"/>
              </w:rPr>
              <w:t>资源类型</w:t>
            </w:r>
          </w:p>
        </w:tc>
        <w:tc>
          <w:tcPr>
            <w:tcW w:w="7378" w:type="dxa"/>
            <w:vAlign w:val="center"/>
          </w:tcPr>
          <w:p>
            <w:pPr>
              <w:pStyle w:val="12"/>
              <w:rPr>
                <w:rFonts w:hint="default" w:ascii="Times New Roman" w:hAnsi="Times New Roman" w:cs="Times New Roman"/>
                <w:color w:val="auto"/>
              </w:rPr>
            </w:pPr>
            <w:r>
              <w:rPr>
                <w:rFonts w:hint="default" w:ascii="Times New Roman" w:hAnsi="Times New Roman" w:cs="Times New Roman"/>
                <w:color w:val="auto"/>
              </w:rPr>
              <w:t>资源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3" w:hRule="atLeast"/>
        </w:trPr>
        <w:tc>
          <w:tcPr>
            <w:tcW w:w="1235" w:type="dxa"/>
            <w:vAlign w:val="center"/>
          </w:tcPr>
          <w:p>
            <w:pPr>
              <w:pStyle w:val="12"/>
              <w:rPr>
                <w:rFonts w:hint="default" w:ascii="Times New Roman" w:hAnsi="Times New Roman" w:cs="Times New Roman"/>
                <w:color w:val="auto"/>
              </w:rPr>
            </w:pPr>
            <w:r>
              <w:rPr>
                <w:rFonts w:hint="default" w:ascii="Times New Roman" w:hAnsi="Times New Roman" w:cs="Times New Roman"/>
                <w:color w:val="auto"/>
              </w:rPr>
              <w:t>教材</w:t>
            </w:r>
          </w:p>
        </w:tc>
        <w:tc>
          <w:tcPr>
            <w:tcW w:w="7378" w:type="dxa"/>
          </w:tcPr>
          <w:p>
            <w:pPr>
              <w:spacing w:beforeLines="25" w:line="320" w:lineRule="exact"/>
              <w:jc w:val="left"/>
              <w:rPr>
                <w:rFonts w:hint="default" w:ascii="Times New Roman" w:hAnsi="Times New Roman" w:cs="Times New Roman"/>
                <w:color w:val="auto"/>
                <w:sz w:val="18"/>
                <w:szCs w:val="18"/>
              </w:rPr>
            </w:pPr>
            <w:r>
              <w:rPr>
                <w:rFonts w:hint="default" w:ascii="Times New Roman" w:hAnsi="Times New Roman" w:cs="Times New Roman"/>
                <w:color w:val="auto"/>
                <w:sz w:val="18"/>
                <w:szCs w:val="18"/>
              </w:rPr>
              <w:t>薛安克，彭冬亮，陈雪亭编著，自动控制原理（第三版），西安电子科技大学出版社，2014。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5" w:hRule="atLeast"/>
        </w:trPr>
        <w:tc>
          <w:tcPr>
            <w:tcW w:w="1235" w:type="dxa"/>
            <w:vAlign w:val="center"/>
          </w:tcPr>
          <w:p>
            <w:pPr>
              <w:pStyle w:val="12"/>
              <w:rPr>
                <w:rFonts w:hint="default" w:ascii="Times New Roman" w:hAnsi="Times New Roman" w:cs="Times New Roman"/>
                <w:color w:val="auto"/>
              </w:rPr>
            </w:pPr>
            <w:r>
              <w:rPr>
                <w:rFonts w:hint="default" w:ascii="Times New Roman" w:hAnsi="Times New Roman" w:cs="Times New Roman"/>
                <w:color w:val="auto"/>
              </w:rPr>
              <w:t>参考书籍或文献</w:t>
            </w:r>
          </w:p>
        </w:tc>
        <w:tc>
          <w:tcPr>
            <w:tcW w:w="7378" w:type="dxa"/>
          </w:tcPr>
          <w:p>
            <w:pPr>
              <w:tabs>
                <w:tab w:val="left" w:pos="1440"/>
              </w:tabs>
              <w:spacing w:line="320" w:lineRule="exact"/>
              <w:jc w:val="left"/>
              <w:rPr>
                <w:rFonts w:ascii="Times New Roman" w:hAnsi="Times New Roman"/>
                <w:color w:val="auto"/>
                <w:sz w:val="18"/>
                <w:szCs w:val="18"/>
              </w:rPr>
            </w:pPr>
            <w:r>
              <w:rPr>
                <w:rFonts w:ascii="Times New Roman" w:hAnsi="Times New Roman"/>
                <w:color w:val="auto"/>
                <w:sz w:val="18"/>
                <w:szCs w:val="18"/>
              </w:rPr>
              <w:t>1</w:t>
            </w:r>
            <w:r>
              <w:rPr>
                <w:rFonts w:hint="eastAsia" w:ascii="Times New Roman" w:hAnsi="Times New Roman"/>
                <w:color w:val="auto"/>
                <w:sz w:val="18"/>
                <w:szCs w:val="18"/>
              </w:rPr>
              <w:t>、胡寿松</w:t>
            </w:r>
            <w:r>
              <w:rPr>
                <w:rFonts w:ascii="Times New Roman" w:hAnsi="Times New Roman"/>
                <w:color w:val="auto"/>
                <w:sz w:val="18"/>
                <w:szCs w:val="18"/>
              </w:rPr>
              <w:t xml:space="preserve">. </w:t>
            </w:r>
            <w:r>
              <w:rPr>
                <w:rFonts w:hint="eastAsia" w:ascii="Times New Roman" w:hAnsi="Times New Roman"/>
                <w:color w:val="auto"/>
                <w:sz w:val="18"/>
                <w:szCs w:val="18"/>
              </w:rPr>
              <w:t>自动控制原理（第五版）</w:t>
            </w:r>
            <w:r>
              <w:rPr>
                <w:rFonts w:ascii="Times New Roman" w:hAnsi="Times New Roman"/>
                <w:color w:val="auto"/>
                <w:sz w:val="18"/>
                <w:szCs w:val="18"/>
              </w:rPr>
              <w:t xml:space="preserve">. </w:t>
            </w:r>
            <w:r>
              <w:rPr>
                <w:rFonts w:hint="eastAsia" w:ascii="Times New Roman" w:hAnsi="Times New Roman"/>
                <w:color w:val="auto"/>
                <w:sz w:val="18"/>
                <w:szCs w:val="18"/>
              </w:rPr>
              <w:t>北京</w:t>
            </w:r>
            <w:r>
              <w:rPr>
                <w:rFonts w:ascii="Times New Roman" w:hAnsi="Times New Roman"/>
                <w:color w:val="auto"/>
                <w:sz w:val="18"/>
                <w:szCs w:val="18"/>
              </w:rPr>
              <w:t xml:space="preserve">: </w:t>
            </w:r>
            <w:r>
              <w:rPr>
                <w:rFonts w:hint="eastAsia" w:ascii="Times New Roman" w:hAnsi="Times New Roman"/>
                <w:color w:val="auto"/>
                <w:sz w:val="18"/>
                <w:szCs w:val="18"/>
              </w:rPr>
              <w:t>科学出版社</w:t>
            </w:r>
            <w:r>
              <w:rPr>
                <w:rFonts w:ascii="Times New Roman" w:hAnsi="Times New Roman"/>
                <w:color w:val="auto"/>
                <w:sz w:val="18"/>
                <w:szCs w:val="18"/>
              </w:rPr>
              <w:t>, 2007</w:t>
            </w:r>
          </w:p>
          <w:p>
            <w:pPr>
              <w:tabs>
                <w:tab w:val="left" w:pos="1440"/>
              </w:tabs>
              <w:spacing w:line="320" w:lineRule="exact"/>
              <w:jc w:val="left"/>
              <w:rPr>
                <w:rFonts w:ascii="Times New Roman" w:hAnsi="Times New Roman"/>
                <w:color w:val="auto"/>
                <w:sz w:val="18"/>
                <w:szCs w:val="18"/>
              </w:rPr>
            </w:pPr>
            <w:r>
              <w:rPr>
                <w:rFonts w:ascii="Times New Roman" w:hAnsi="Times New Roman"/>
                <w:color w:val="auto"/>
                <w:sz w:val="18"/>
                <w:szCs w:val="18"/>
              </w:rPr>
              <w:t>2</w:t>
            </w:r>
            <w:r>
              <w:rPr>
                <w:rFonts w:hint="eastAsia" w:ascii="Times New Roman" w:hAnsi="Times New Roman"/>
                <w:color w:val="auto"/>
                <w:sz w:val="18"/>
                <w:szCs w:val="18"/>
              </w:rPr>
              <w:t>、绪方胜彦</w:t>
            </w:r>
            <w:r>
              <w:rPr>
                <w:rFonts w:ascii="Times New Roman" w:hAnsi="Times New Roman"/>
                <w:color w:val="auto"/>
                <w:sz w:val="18"/>
                <w:szCs w:val="18"/>
              </w:rPr>
              <w:t xml:space="preserve">. </w:t>
            </w:r>
            <w:r>
              <w:rPr>
                <w:rFonts w:hint="eastAsia" w:ascii="Times New Roman" w:hAnsi="Times New Roman"/>
                <w:color w:val="auto"/>
                <w:sz w:val="18"/>
                <w:szCs w:val="18"/>
              </w:rPr>
              <w:t>现代控制工程</w:t>
            </w:r>
            <w:r>
              <w:rPr>
                <w:rFonts w:ascii="Times New Roman" w:hAnsi="Times New Roman"/>
                <w:color w:val="auto"/>
                <w:sz w:val="18"/>
                <w:szCs w:val="18"/>
              </w:rPr>
              <w:t xml:space="preserve">. </w:t>
            </w:r>
            <w:r>
              <w:rPr>
                <w:rFonts w:hint="eastAsia" w:ascii="Times New Roman" w:hAnsi="Times New Roman"/>
                <w:color w:val="auto"/>
                <w:sz w:val="18"/>
                <w:szCs w:val="18"/>
              </w:rPr>
              <w:t>第四版</w:t>
            </w:r>
            <w:r>
              <w:rPr>
                <w:rFonts w:ascii="Times New Roman" w:hAnsi="Times New Roman"/>
                <w:color w:val="auto"/>
                <w:sz w:val="18"/>
                <w:szCs w:val="18"/>
              </w:rPr>
              <w:t xml:space="preserve">. </w:t>
            </w:r>
            <w:r>
              <w:rPr>
                <w:rFonts w:hint="eastAsia" w:ascii="Times New Roman" w:hAnsi="Times New Roman"/>
                <w:color w:val="auto"/>
                <w:sz w:val="18"/>
                <w:szCs w:val="18"/>
              </w:rPr>
              <w:t>北京</w:t>
            </w:r>
            <w:r>
              <w:rPr>
                <w:rFonts w:ascii="Times New Roman" w:hAnsi="Times New Roman"/>
                <w:color w:val="auto"/>
                <w:sz w:val="18"/>
                <w:szCs w:val="18"/>
              </w:rPr>
              <w:t xml:space="preserve">: </w:t>
            </w:r>
            <w:r>
              <w:rPr>
                <w:rFonts w:hint="eastAsia" w:ascii="Times New Roman" w:hAnsi="Times New Roman"/>
                <w:color w:val="auto"/>
                <w:sz w:val="18"/>
                <w:szCs w:val="18"/>
              </w:rPr>
              <w:t>电子工业出版社</w:t>
            </w:r>
            <w:r>
              <w:rPr>
                <w:rFonts w:ascii="Times New Roman" w:hAnsi="Times New Roman"/>
                <w:color w:val="auto"/>
                <w:sz w:val="18"/>
                <w:szCs w:val="18"/>
              </w:rPr>
              <w:t>, 2007</w:t>
            </w:r>
          </w:p>
          <w:p>
            <w:pPr>
              <w:tabs>
                <w:tab w:val="left" w:pos="1440"/>
              </w:tabs>
              <w:spacing w:line="320" w:lineRule="exact"/>
              <w:jc w:val="left"/>
              <w:rPr>
                <w:rFonts w:hint="default" w:ascii="Times New Roman" w:hAnsi="Times New Roman" w:cs="Times New Roman"/>
                <w:color w:val="auto"/>
                <w:sz w:val="18"/>
                <w:szCs w:val="18"/>
              </w:rPr>
            </w:pPr>
            <w:r>
              <w:rPr>
                <w:rFonts w:ascii="Times New Roman" w:hAnsi="Times New Roman"/>
                <w:color w:val="auto"/>
                <w:kern w:val="0"/>
                <w:sz w:val="18"/>
                <w:szCs w:val="18"/>
              </w:rPr>
              <w:t>3</w:t>
            </w:r>
            <w:r>
              <w:rPr>
                <w:rFonts w:hint="eastAsia" w:ascii="Times New Roman" w:hAnsi="Times New Roman"/>
                <w:color w:val="auto"/>
                <w:kern w:val="0"/>
                <w:sz w:val="18"/>
                <w:szCs w:val="18"/>
              </w:rPr>
              <w:t>、</w:t>
            </w:r>
            <w:r>
              <w:rPr>
                <w:rFonts w:ascii="Times New Roman" w:hAnsi="Times New Roman"/>
                <w:color w:val="auto"/>
                <w:kern w:val="0"/>
                <w:sz w:val="18"/>
                <w:szCs w:val="18"/>
              </w:rPr>
              <w:t>Dorf R C and Bishop R H. Modern Control Systems.9th ed. Pearson Education. 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trPr>
        <w:tc>
          <w:tcPr>
            <w:tcW w:w="1235" w:type="dxa"/>
            <w:vAlign w:val="center"/>
          </w:tcPr>
          <w:p>
            <w:pPr>
              <w:pStyle w:val="12"/>
              <w:rPr>
                <w:rFonts w:hint="default" w:ascii="Times New Roman" w:hAnsi="Times New Roman" w:cs="Times New Roman"/>
                <w:color w:val="auto"/>
              </w:rPr>
            </w:pPr>
            <w:r>
              <w:rPr>
                <w:rFonts w:hint="default" w:ascii="Times New Roman" w:hAnsi="Times New Roman" w:cs="Times New Roman"/>
                <w:color w:val="auto"/>
              </w:rPr>
              <w:t>教学文档</w:t>
            </w:r>
          </w:p>
        </w:tc>
        <w:tc>
          <w:tcPr>
            <w:tcW w:w="7378" w:type="dxa"/>
            <w:vAlign w:val="center"/>
          </w:tcPr>
          <w:p>
            <w:pPr>
              <w:pStyle w:val="21"/>
              <w:spacing w:line="320" w:lineRule="exact"/>
              <w:rPr>
                <w:rFonts w:hint="default" w:ascii="Times New Roman" w:hAnsi="Times New Roman" w:cs="Times New Roman"/>
                <w:b w:val="0"/>
                <w:color w:val="auto"/>
                <w:sz w:val="18"/>
                <w:szCs w:val="18"/>
              </w:rPr>
            </w:pPr>
            <w:r>
              <w:rPr>
                <w:rFonts w:hint="eastAsia" w:ascii="Times New Roman" w:hAnsi="宋体" w:eastAsiaTheme="minorEastAsia" w:cstheme="minorBidi"/>
                <w:b w:val="0"/>
                <w:color w:val="auto"/>
                <w:kern w:val="2"/>
                <w:sz w:val="18"/>
                <w:szCs w:val="18"/>
                <w:lang w:val="en-US" w:eastAsia="zh-CN" w:bidi="ar-SA"/>
              </w:rPr>
              <w:t>课程PPT，自编讲义电子版</w:t>
            </w:r>
          </w:p>
        </w:tc>
      </w:tr>
    </w:tbl>
    <w:p>
      <w:pPr>
        <w:pStyle w:val="16"/>
        <w:numPr>
          <w:ilvl w:val="0"/>
          <w:numId w:val="1"/>
        </w:numPr>
        <w:spacing w:beforeLines="50"/>
        <w:ind w:left="513" w:hanging="513" w:hangingChars="213"/>
        <w:rPr>
          <w:rFonts w:hint="default" w:ascii="Times New Roman" w:hAnsi="Times New Roman" w:cs="Times New Roman"/>
          <w:color w:val="auto"/>
        </w:rPr>
      </w:pPr>
      <w:r>
        <w:rPr>
          <w:rFonts w:hint="eastAsia" w:ascii="宋体" w:hAnsi="宋体"/>
          <w:b/>
          <w:bCs/>
          <w:color w:val="auto"/>
          <w:sz w:val="24"/>
          <w:szCs w:val="24"/>
        </w:rPr>
        <w:t>课程目标达成度定量评价</w:t>
      </w:r>
    </w:p>
    <w:p>
      <w:pPr>
        <w:widowControl/>
        <w:spacing w:line="400" w:lineRule="exact"/>
        <w:ind w:firstLine="420"/>
        <w:jc w:val="left"/>
        <w:rPr>
          <w:rFonts w:hint="default" w:ascii="Times New Roman" w:hAnsi="Times New Roman" w:eastAsia="宋体" w:cs="Times New Roman"/>
          <w:bCs/>
          <w:color w:val="auto"/>
          <w:szCs w:val="21"/>
        </w:rPr>
      </w:pPr>
      <w:r>
        <w:rPr>
          <w:rFonts w:hint="default" w:ascii="Times New Roman" w:hAnsi="Times New Roman" w:eastAsia="宋体" w:cs="Times New Roman"/>
          <w:bCs/>
          <w:color w:val="auto"/>
          <w:szCs w:val="21"/>
        </w:rPr>
        <w:t>在课程结束后，需要</w:t>
      </w:r>
      <w:r>
        <w:rPr>
          <w:rFonts w:hint="eastAsia" w:ascii="Times New Roman" w:hAnsi="Times New Roman" w:eastAsia="宋体" w:cs="Times New Roman"/>
          <w:bCs/>
          <w:color w:val="auto"/>
          <w:szCs w:val="21"/>
        </w:rPr>
        <w:t>对每一个</w:t>
      </w:r>
      <w:r>
        <w:rPr>
          <w:rFonts w:hint="default" w:ascii="Times New Roman" w:hAnsi="Times New Roman" w:eastAsia="宋体" w:cs="Times New Roman"/>
          <w:bCs/>
          <w:color w:val="auto"/>
          <w:szCs w:val="21"/>
        </w:rPr>
        <w:t>课程目标</w:t>
      </w:r>
      <w:r>
        <w:rPr>
          <w:rFonts w:hint="eastAsia" w:ascii="Times New Roman" w:hAnsi="Times New Roman" w:eastAsia="宋体" w:cs="Times New Roman"/>
          <w:bCs/>
          <w:color w:val="auto"/>
          <w:szCs w:val="21"/>
        </w:rPr>
        <w:t>（含思政课程目标）</w:t>
      </w:r>
      <w:r>
        <w:rPr>
          <w:rFonts w:hint="default" w:ascii="Times New Roman" w:hAnsi="Times New Roman" w:eastAsia="宋体" w:cs="Times New Roman"/>
          <w:bCs/>
          <w:color w:val="auto"/>
          <w:szCs w:val="21"/>
        </w:rPr>
        <w:t>进行达成度的定量评价</w:t>
      </w:r>
      <w:r>
        <w:rPr>
          <w:rFonts w:hint="eastAsia" w:ascii="Times New Roman" w:hAnsi="Times New Roman" w:eastAsia="宋体" w:cs="Times New Roman"/>
          <w:bCs/>
          <w:color w:val="auto"/>
          <w:szCs w:val="21"/>
        </w:rPr>
        <w:t>，</w:t>
      </w:r>
      <w:r>
        <w:rPr>
          <w:rFonts w:hint="default" w:ascii="Times New Roman" w:hAnsi="Times New Roman" w:eastAsia="宋体" w:cs="Times New Roman"/>
          <w:bCs/>
          <w:color w:val="auto"/>
          <w:szCs w:val="21"/>
        </w:rPr>
        <w:t>用以</w:t>
      </w:r>
      <w:r>
        <w:rPr>
          <w:rFonts w:hint="eastAsia" w:ascii="Times New Roman" w:hAnsi="Times New Roman" w:eastAsia="宋体" w:cs="Times New Roman"/>
          <w:bCs/>
          <w:color w:val="auto"/>
          <w:szCs w:val="21"/>
        </w:rPr>
        <w:t>实现</w:t>
      </w:r>
      <w:r>
        <w:rPr>
          <w:rFonts w:hint="default" w:ascii="Times New Roman" w:hAnsi="Times New Roman" w:eastAsia="宋体" w:cs="Times New Roman"/>
          <w:bCs/>
          <w:color w:val="auto"/>
          <w:szCs w:val="21"/>
        </w:rPr>
        <w:t>课程的持续改进</w:t>
      </w:r>
      <w:r>
        <w:rPr>
          <w:rFonts w:hint="eastAsia" w:ascii="Times New Roman" w:hAnsi="Times New Roman" w:eastAsia="宋体" w:cs="Times New Roman"/>
          <w:bCs/>
          <w:color w:val="auto"/>
          <w:szCs w:val="21"/>
        </w:rPr>
        <w:t>。</w:t>
      </w:r>
    </w:p>
    <w:p>
      <w:pPr>
        <w:widowControl/>
        <w:spacing w:line="400" w:lineRule="exact"/>
        <w:ind w:firstLine="420"/>
        <w:jc w:val="left"/>
        <w:rPr>
          <w:rFonts w:hint="default" w:ascii="Times New Roman" w:hAnsi="Times New Roman" w:eastAsia="宋体" w:cs="Times New Roman"/>
          <w:bCs/>
          <w:color w:val="auto"/>
          <w:szCs w:val="21"/>
        </w:rPr>
      </w:pPr>
      <w:r>
        <w:rPr>
          <w:rFonts w:hint="eastAsia" w:ascii="Times New Roman" w:hAnsi="Times New Roman" w:eastAsia="宋体" w:cs="Times New Roman"/>
          <w:bCs/>
          <w:color w:val="auto"/>
          <w:szCs w:val="21"/>
        </w:rPr>
        <w:t>课程目标</w:t>
      </w:r>
      <w:r>
        <w:rPr>
          <w:rFonts w:hint="default" w:ascii="Times New Roman" w:hAnsi="Times New Roman" w:eastAsia="宋体" w:cs="Times New Roman"/>
          <w:bCs/>
          <w:color w:val="auto"/>
          <w:szCs w:val="21"/>
        </w:rPr>
        <w:t>达成度的定量评价算法</w:t>
      </w:r>
      <w:r>
        <w:rPr>
          <w:rFonts w:hint="eastAsia" w:ascii="Times New Roman" w:hAnsi="Times New Roman" w:eastAsia="宋体" w:cs="Times New Roman"/>
          <w:bCs/>
          <w:color w:val="auto"/>
          <w:szCs w:val="21"/>
        </w:rPr>
        <w:t>：</w:t>
      </w:r>
    </w:p>
    <w:p>
      <w:pPr>
        <w:widowControl/>
        <w:spacing w:line="400" w:lineRule="exact"/>
        <w:ind w:firstLine="420"/>
        <w:jc w:val="left"/>
        <w:rPr>
          <w:rFonts w:hint="default" w:ascii="Times New Roman" w:hAnsi="Times New Roman" w:eastAsia="宋体" w:cs="Times New Roman"/>
          <w:bCs/>
          <w:color w:val="auto"/>
          <w:szCs w:val="21"/>
        </w:rPr>
      </w:pPr>
      <w:r>
        <w:rPr>
          <w:rFonts w:hint="eastAsia" w:ascii="Times New Roman" w:hAnsi="Times New Roman" w:eastAsia="宋体" w:cs="Times New Roman"/>
          <w:bCs/>
          <w:color w:val="auto"/>
          <w:szCs w:val="21"/>
        </w:rPr>
        <w:t>1、</w:t>
      </w:r>
      <w:r>
        <w:rPr>
          <w:rFonts w:hint="default" w:ascii="Times New Roman" w:hAnsi="Times New Roman" w:eastAsia="宋体" w:cs="Times New Roman"/>
          <w:bCs/>
          <w:color w:val="auto"/>
          <w:szCs w:val="21"/>
        </w:rPr>
        <w:t>使用教学活动（如</w:t>
      </w:r>
      <w:r>
        <w:rPr>
          <w:rFonts w:hint="eastAsia" w:ascii="Times New Roman" w:hAnsi="Times New Roman" w:eastAsia="宋体" w:cs="Times New Roman"/>
          <w:bCs/>
          <w:color w:val="auto"/>
          <w:szCs w:val="21"/>
        </w:rPr>
        <w:t>课程思政实践、</w:t>
      </w:r>
      <w:r>
        <w:rPr>
          <w:rFonts w:hint="default" w:ascii="Times New Roman" w:hAnsi="Times New Roman" w:eastAsia="宋体" w:cs="Times New Roman"/>
          <w:bCs/>
          <w:color w:val="auto"/>
          <w:szCs w:val="21"/>
        </w:rPr>
        <w:t>课后作业、课堂测验、</w:t>
      </w:r>
      <w:r>
        <w:rPr>
          <w:rFonts w:hint="eastAsia" w:ascii="Times New Roman" w:hAnsi="Times New Roman" w:eastAsia="宋体" w:cs="Times New Roman"/>
          <w:bCs/>
          <w:color w:val="auto"/>
          <w:szCs w:val="21"/>
          <w:lang w:eastAsia="zh-CN"/>
        </w:rPr>
        <w:t>课堂表现</w:t>
      </w:r>
      <w:r>
        <w:rPr>
          <w:rFonts w:hint="default" w:ascii="Times New Roman" w:hAnsi="Times New Roman" w:eastAsia="宋体" w:cs="Times New Roman"/>
          <w:bCs/>
          <w:color w:val="auto"/>
          <w:szCs w:val="21"/>
        </w:rPr>
        <w:t>等）成绩或期末考试部分题目得分率作为评价项目，对某个课程目标进行达成度的定量评价；</w:t>
      </w:r>
    </w:p>
    <w:p>
      <w:pPr>
        <w:widowControl/>
        <w:spacing w:line="400" w:lineRule="exact"/>
        <w:ind w:firstLine="420"/>
        <w:jc w:val="left"/>
        <w:rPr>
          <w:rFonts w:hint="default" w:ascii="Times New Roman" w:hAnsi="Times New Roman" w:eastAsia="宋体" w:cs="Times New Roman"/>
          <w:bCs/>
          <w:color w:val="auto"/>
          <w:szCs w:val="21"/>
        </w:rPr>
      </w:pPr>
      <w:r>
        <w:rPr>
          <w:rFonts w:hint="eastAsia" w:ascii="Times New Roman" w:hAnsi="Times New Roman" w:eastAsia="宋体" w:cs="Times New Roman"/>
          <w:bCs/>
          <w:color w:val="auto"/>
          <w:szCs w:val="21"/>
        </w:rPr>
        <w:t>2、</w:t>
      </w:r>
      <w:r>
        <w:rPr>
          <w:rFonts w:hint="default" w:ascii="Times New Roman" w:hAnsi="Times New Roman" w:eastAsia="宋体" w:cs="Times New Roman"/>
          <w:bCs/>
          <w:color w:val="auto"/>
          <w:szCs w:val="21"/>
        </w:rPr>
        <w:t>为保证考核的全面性和可靠性，要求对每一个课程目标的评价项目选择</w:t>
      </w:r>
      <w:r>
        <w:rPr>
          <w:rFonts w:hint="eastAsia" w:ascii="Times New Roman" w:hAnsi="Times New Roman" w:eastAsia="宋体" w:cs="Times New Roman"/>
          <w:bCs/>
          <w:color w:val="auto"/>
          <w:szCs w:val="21"/>
        </w:rPr>
        <w:t>至少</w:t>
      </w:r>
      <w:r>
        <w:rPr>
          <w:rFonts w:hint="default" w:ascii="Times New Roman" w:hAnsi="Times New Roman" w:eastAsia="宋体" w:cs="Times New Roman"/>
          <w:bCs/>
          <w:color w:val="auto"/>
          <w:szCs w:val="21"/>
        </w:rPr>
        <w:t>两种；</w:t>
      </w:r>
    </w:p>
    <w:p>
      <w:pPr>
        <w:widowControl/>
        <w:spacing w:line="400" w:lineRule="exact"/>
        <w:ind w:firstLine="420"/>
        <w:jc w:val="left"/>
        <w:rPr>
          <w:rFonts w:hint="default" w:ascii="Times New Roman" w:hAnsi="Times New Roman" w:eastAsia="宋体" w:cs="Times New Roman"/>
          <w:bCs/>
          <w:color w:val="auto"/>
          <w:szCs w:val="21"/>
        </w:rPr>
      </w:pPr>
      <w:r>
        <w:rPr>
          <w:rFonts w:hint="eastAsia" w:ascii="Times New Roman" w:hAnsi="Times New Roman" w:eastAsia="宋体" w:cs="Times New Roman"/>
          <w:bCs/>
          <w:color w:val="auto"/>
          <w:szCs w:val="21"/>
        </w:rPr>
        <w:t>3、</w:t>
      </w:r>
      <w:r>
        <w:rPr>
          <w:rFonts w:hint="default" w:ascii="Times New Roman" w:hAnsi="Times New Roman" w:eastAsia="宋体" w:cs="Times New Roman"/>
          <w:bCs/>
          <w:color w:val="auto"/>
          <w:szCs w:val="21"/>
        </w:rPr>
        <w:t>根据施教情况，评价项目可以由教师自行扩展，权重比例可以由教师自行设计</w:t>
      </w:r>
      <w:r>
        <w:rPr>
          <w:rFonts w:hint="eastAsia" w:ascii="Times New Roman" w:hAnsi="Times New Roman" w:eastAsia="宋体" w:cs="Times New Roman"/>
          <w:bCs/>
          <w:color w:val="auto"/>
          <w:szCs w:val="21"/>
        </w:rPr>
        <w:t>；</w:t>
      </w:r>
    </w:p>
    <w:p>
      <w:pPr>
        <w:widowControl/>
        <w:spacing w:line="400" w:lineRule="exact"/>
        <w:ind w:firstLine="420"/>
        <w:jc w:val="left"/>
        <w:rPr>
          <w:rFonts w:hint="eastAsia" w:ascii="Times New Roman" w:hAnsi="Times New Roman" w:eastAsia="宋体" w:cs="Times New Roman"/>
          <w:bCs/>
          <w:color w:val="auto"/>
          <w:szCs w:val="21"/>
          <w:lang w:val="en-US" w:eastAsia="zh-CN"/>
        </w:rPr>
      </w:pPr>
      <w:r>
        <w:rPr>
          <w:rFonts w:hint="eastAsia" w:ascii="Times New Roman" w:hAnsi="Times New Roman" w:eastAsia="宋体" w:cs="Times New Roman"/>
          <w:bCs/>
          <w:color w:val="auto"/>
          <w:szCs w:val="21"/>
        </w:rPr>
        <w:t>4、</w:t>
      </w:r>
      <w:r>
        <w:rPr>
          <w:rFonts w:hint="default" w:ascii="Times New Roman" w:hAnsi="Times New Roman" w:eastAsia="宋体" w:cs="Times New Roman"/>
          <w:bCs/>
          <w:color w:val="auto"/>
          <w:szCs w:val="21"/>
        </w:rPr>
        <w:t>对某一个课程目标有支撑的各评价项目权重之和为1</w:t>
      </w:r>
      <w:r>
        <w:rPr>
          <w:rFonts w:hint="eastAsia" w:ascii="Times New Roman" w:hAnsi="Times New Roman" w:eastAsia="宋体" w:cs="Times New Roman"/>
          <w:bCs/>
          <w:color w:val="auto"/>
          <w:szCs w:val="21"/>
        </w:rPr>
        <w:t>；</w:t>
      </w:r>
      <w:r>
        <w:rPr>
          <w:rFonts w:hint="eastAsia" w:ascii="Times New Roman" w:hAnsi="Times New Roman" w:eastAsia="宋体" w:cs="Times New Roman"/>
          <w:bCs/>
          <w:color w:val="auto"/>
          <w:szCs w:val="21"/>
          <w:lang w:val="en-US" w:eastAsia="zh-CN"/>
        </w:rPr>
        <w:t>a</w:t>
      </w:r>
    </w:p>
    <w:p>
      <w:pPr>
        <w:widowControl/>
        <w:spacing w:line="400" w:lineRule="exact"/>
        <w:ind w:firstLine="420"/>
        <w:jc w:val="left"/>
        <w:rPr>
          <w:rFonts w:hint="default" w:ascii="Times New Roman" w:hAnsi="Times New Roman" w:eastAsia="宋体" w:cs="Times New Roman"/>
          <w:bCs/>
          <w:color w:val="auto"/>
          <w:szCs w:val="21"/>
        </w:rPr>
      </w:pPr>
      <w:r>
        <w:rPr>
          <w:rFonts w:hint="eastAsia" w:ascii="Times New Roman" w:hAnsi="Times New Roman" w:eastAsia="宋体" w:cs="Times New Roman"/>
          <w:bCs/>
          <w:color w:val="auto"/>
          <w:szCs w:val="21"/>
        </w:rPr>
        <w:t>5、</w:t>
      </w:r>
      <w:r>
        <w:rPr>
          <w:rFonts w:hint="default" w:ascii="Times New Roman" w:hAnsi="Times New Roman" w:eastAsia="宋体" w:cs="Times New Roman"/>
          <w:bCs/>
          <w:color w:val="auto"/>
          <w:szCs w:val="21"/>
        </w:rPr>
        <w:t>使用所有学生（含不及格）的平均成绩计算</w:t>
      </w:r>
      <w:r>
        <w:rPr>
          <w:rFonts w:hint="eastAsia" w:ascii="Times New Roman" w:hAnsi="Times New Roman" w:eastAsia="宋体" w:cs="Times New Roman"/>
          <w:bCs/>
          <w:color w:val="auto"/>
          <w:szCs w:val="21"/>
        </w:rPr>
        <w:t>。</w:t>
      </w:r>
    </w:p>
    <w:p>
      <w:pPr>
        <w:widowControl/>
        <w:spacing w:line="400" w:lineRule="exact"/>
        <w:ind w:firstLine="420"/>
        <w:jc w:val="left"/>
        <w:rPr>
          <w:rFonts w:hint="default" w:ascii="Times New Roman" w:hAnsi="Times New Roman" w:eastAsia="宋体" w:cs="Times New Roman"/>
          <w:bCs/>
          <w:color w:val="auto"/>
          <w:szCs w:val="21"/>
        </w:rPr>
      </w:pPr>
      <w:bookmarkStart w:id="4" w:name="_Hlk89094875"/>
      <w:r>
        <w:rPr>
          <w:rFonts w:hint="eastAsia" w:ascii="Times New Roman" w:hAnsi="Times New Roman" w:eastAsia="宋体" w:cs="Times New Roman"/>
          <w:bCs/>
          <w:color w:val="auto"/>
          <w:szCs w:val="21"/>
        </w:rPr>
        <w:t>本课程的课程目标</w:t>
      </w:r>
      <w:r>
        <w:rPr>
          <w:rFonts w:hint="default" w:ascii="Times New Roman" w:hAnsi="Times New Roman" w:eastAsia="宋体" w:cs="Times New Roman"/>
          <w:bCs/>
          <w:color w:val="auto"/>
          <w:szCs w:val="21"/>
        </w:rPr>
        <w:t>达成度的定量评价算法</w:t>
      </w:r>
      <w:r>
        <w:rPr>
          <w:rFonts w:hint="eastAsia" w:ascii="Times New Roman" w:hAnsi="Times New Roman" w:eastAsia="宋体" w:cs="Times New Roman"/>
          <w:bCs/>
          <w:color w:val="auto"/>
          <w:szCs w:val="21"/>
        </w:rPr>
        <w:t>建议如表</w:t>
      </w:r>
      <w:r>
        <w:rPr>
          <w:rFonts w:hint="eastAsia" w:ascii="Times New Roman" w:hAnsi="Times New Roman" w:eastAsia="宋体" w:cs="Times New Roman"/>
          <w:bCs/>
          <w:color w:val="auto"/>
          <w:szCs w:val="21"/>
          <w:lang w:val="en-US" w:eastAsia="zh-CN"/>
        </w:rPr>
        <w:t>8</w:t>
      </w:r>
      <w:r>
        <w:rPr>
          <w:rFonts w:hint="eastAsia" w:ascii="Times New Roman" w:hAnsi="Times New Roman" w:eastAsia="宋体" w:cs="Times New Roman"/>
          <w:bCs/>
          <w:color w:val="auto"/>
          <w:szCs w:val="21"/>
        </w:rPr>
        <w:t>所示，教师可根据授课方式及考核内容适当调整：</w:t>
      </w:r>
    </w:p>
    <w:bookmarkEnd w:id="4"/>
    <w:p>
      <w:pPr>
        <w:spacing w:line="320" w:lineRule="exact"/>
        <w:jc w:val="center"/>
        <w:rPr>
          <w:rFonts w:hint="default" w:ascii="Times New Roman" w:hAnsi="Times New Roman" w:eastAsia="宋体" w:cs="Times New Roman"/>
          <w:b/>
          <w:color w:val="auto"/>
          <w:kern w:val="2"/>
          <w:sz w:val="18"/>
          <w:szCs w:val="18"/>
          <w:lang w:val="en-US" w:eastAsia="zh-CN" w:bidi="ar-SA"/>
        </w:rPr>
      </w:pPr>
      <w:bookmarkStart w:id="5" w:name="_Hlk89094910"/>
      <w:r>
        <w:rPr>
          <w:rFonts w:hint="eastAsia" w:ascii="Times New Roman" w:hAnsi="Times New Roman" w:eastAsia="宋体" w:cs="Times New Roman"/>
          <w:b/>
          <w:color w:val="auto"/>
          <w:kern w:val="2"/>
          <w:sz w:val="18"/>
          <w:szCs w:val="18"/>
          <w:lang w:val="en-US" w:eastAsia="zh-CN" w:bidi="ar-SA"/>
        </w:rPr>
        <w:t>表10 课程目标达成度定量评价方法</w:t>
      </w:r>
    </w:p>
    <w:bookmarkEnd w:id="5"/>
    <w:tbl>
      <w:tblPr>
        <w:tblStyle w:val="6"/>
        <w:tblW w:w="7082" w:type="dxa"/>
        <w:jc w:val="center"/>
        <w:tblLayout w:type="fixed"/>
        <w:tblCellMar>
          <w:top w:w="0" w:type="dxa"/>
          <w:left w:w="108" w:type="dxa"/>
          <w:bottom w:w="0" w:type="dxa"/>
          <w:right w:w="108" w:type="dxa"/>
        </w:tblCellMar>
      </w:tblPr>
      <w:tblGrid>
        <w:gridCol w:w="4531"/>
        <w:gridCol w:w="2551"/>
      </w:tblGrid>
      <w:tr>
        <w:tblPrEx>
          <w:tblCellMar>
            <w:top w:w="0" w:type="dxa"/>
            <w:left w:w="108" w:type="dxa"/>
            <w:bottom w:w="0" w:type="dxa"/>
            <w:right w:w="108" w:type="dxa"/>
          </w:tblCellMar>
        </w:tblPrEx>
        <w:trPr>
          <w:trHeight w:val="363" w:hRule="atLeast"/>
          <w:tblHeader/>
          <w:jc w:val="center"/>
        </w:trPr>
        <w:tc>
          <w:tcPr>
            <w:tcW w:w="4531"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宋体" w:hAnsi="宋体" w:eastAsia="宋体"/>
                <w:b/>
                <w:bCs/>
                <w:color w:val="auto"/>
                <w:sz w:val="18"/>
                <w:szCs w:val="18"/>
              </w:rPr>
            </w:pPr>
            <w:bookmarkStart w:id="6" w:name="_Hlk77422776"/>
            <w:r>
              <w:rPr>
                <w:rFonts w:hint="eastAsia" w:ascii="宋体" w:hAnsi="宋体" w:eastAsia="宋体"/>
                <w:b/>
                <w:bCs/>
                <w:color w:val="auto"/>
                <w:sz w:val="18"/>
                <w:szCs w:val="18"/>
              </w:rPr>
              <w:t>课程目标</w:t>
            </w:r>
          </w:p>
        </w:tc>
        <w:tc>
          <w:tcPr>
            <w:tcW w:w="2551" w:type="dxa"/>
            <w:tcBorders>
              <w:top w:val="single" w:color="auto" w:sz="4" w:space="0"/>
              <w:left w:val="nil"/>
              <w:bottom w:val="single" w:color="auto" w:sz="4" w:space="0"/>
              <w:right w:val="single" w:color="auto" w:sz="4" w:space="0"/>
            </w:tcBorders>
            <w:shd w:val="clear" w:color="auto" w:fill="auto"/>
            <w:vAlign w:val="center"/>
          </w:tcPr>
          <w:p>
            <w:pPr>
              <w:rPr>
                <w:rFonts w:ascii="宋体" w:hAnsi="宋体" w:eastAsia="宋体"/>
                <w:b/>
                <w:bCs/>
                <w:color w:val="auto"/>
                <w:sz w:val="18"/>
                <w:szCs w:val="18"/>
                <w:highlight w:val="none"/>
              </w:rPr>
            </w:pPr>
            <w:r>
              <w:rPr>
                <w:rFonts w:ascii="宋体" w:hAnsi="宋体" w:eastAsia="宋体"/>
                <w:b/>
                <w:bCs/>
                <w:color w:val="auto"/>
                <w:sz w:val="18"/>
                <w:szCs w:val="18"/>
                <w:highlight w:val="none"/>
              </w:rPr>
              <w:t>课程</w:t>
            </w:r>
            <w:r>
              <w:rPr>
                <w:rFonts w:hint="eastAsia" w:ascii="宋体" w:hAnsi="宋体" w:eastAsia="宋体"/>
                <w:b/>
                <w:bCs/>
                <w:color w:val="auto"/>
                <w:sz w:val="18"/>
                <w:szCs w:val="18"/>
                <w:highlight w:val="none"/>
              </w:rPr>
              <w:t>目标达成度评价</w:t>
            </w:r>
            <w:r>
              <w:rPr>
                <w:rFonts w:ascii="宋体" w:hAnsi="宋体" w:eastAsia="宋体"/>
                <w:b/>
                <w:bCs/>
                <w:color w:val="auto"/>
                <w:sz w:val="18"/>
                <w:szCs w:val="18"/>
                <w:highlight w:val="none"/>
              </w:rPr>
              <w:t>方式</w:t>
            </w:r>
          </w:p>
        </w:tc>
      </w:tr>
      <w:tr>
        <w:tblPrEx>
          <w:tblCellMar>
            <w:top w:w="0" w:type="dxa"/>
            <w:left w:w="108" w:type="dxa"/>
            <w:bottom w:w="0" w:type="dxa"/>
            <w:right w:w="108" w:type="dxa"/>
          </w:tblCellMar>
        </w:tblPrEx>
        <w:trPr>
          <w:trHeight w:val="960" w:hRule="atLeast"/>
          <w:jc w:val="center"/>
        </w:trPr>
        <w:tc>
          <w:tcPr>
            <w:tcW w:w="453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olor w:val="auto"/>
                <w:sz w:val="18"/>
                <w:szCs w:val="18"/>
                <w:lang w:eastAsia="zh-CN"/>
              </w:rPr>
            </w:pPr>
            <w:r>
              <w:rPr>
                <w:rFonts w:hint="eastAsia" w:ascii="宋体" w:hAnsi="宋体" w:eastAsia="宋体"/>
                <w:b/>
                <w:bCs/>
                <w:color w:val="auto"/>
                <w:sz w:val="18"/>
                <w:szCs w:val="18"/>
              </w:rPr>
              <w:t>课程目标1</w:t>
            </w:r>
            <w:r>
              <w:rPr>
                <w:rFonts w:hint="eastAsia" w:ascii="宋体" w:hAnsi="宋体" w:eastAsia="宋体"/>
                <w:color w:val="auto"/>
                <w:sz w:val="18"/>
                <w:szCs w:val="18"/>
              </w:rPr>
              <w:t>：理解自动控制系统中反馈、系统、稳定等基本概念和时域、复频域、频域的常用性能指标，掌握描述和分析复杂控制系统问题的工程基础知识</w:t>
            </w:r>
            <w:r>
              <w:rPr>
                <w:rFonts w:hint="eastAsia" w:ascii="宋体" w:hAnsi="宋体" w:eastAsia="宋体"/>
                <w:color w:val="auto"/>
                <w:sz w:val="18"/>
                <w:szCs w:val="18"/>
                <w:lang w:eastAsia="zh-CN"/>
              </w:rPr>
              <w:t>。</w:t>
            </w:r>
          </w:p>
        </w:tc>
        <w:tc>
          <w:tcPr>
            <w:tcW w:w="2551" w:type="dxa"/>
            <w:tcBorders>
              <w:top w:val="nil"/>
              <w:left w:val="nil"/>
              <w:bottom w:val="single" w:color="auto" w:sz="4" w:space="0"/>
              <w:right w:val="single" w:color="auto" w:sz="4" w:space="0"/>
            </w:tcBorders>
            <w:shd w:val="clear" w:color="auto" w:fill="auto"/>
            <w:vAlign w:val="center"/>
          </w:tcPr>
          <w:p>
            <w:pPr>
              <w:rPr>
                <w:rFonts w:hint="default" w:ascii="宋体" w:hAnsi="宋体" w:eastAsia="宋体"/>
                <w:color w:val="auto"/>
                <w:sz w:val="18"/>
                <w:szCs w:val="18"/>
                <w:highlight w:val="none"/>
                <w:lang w:val="en-US" w:eastAsia="zh-CN"/>
              </w:rPr>
            </w:pPr>
            <w:r>
              <w:rPr>
                <w:rFonts w:hint="eastAsia" w:ascii="宋体" w:hAnsi="宋体" w:eastAsia="宋体"/>
                <w:color w:val="auto"/>
                <w:sz w:val="18"/>
                <w:szCs w:val="18"/>
                <w:highlight w:val="none"/>
                <w:lang w:eastAsia="zh-CN"/>
              </w:rPr>
              <w:t>课堂表现：</w:t>
            </w:r>
            <w:r>
              <w:rPr>
                <w:rFonts w:hint="eastAsia" w:ascii="宋体" w:hAnsi="宋体" w:eastAsia="宋体"/>
                <w:color w:val="auto"/>
                <w:sz w:val="18"/>
                <w:szCs w:val="18"/>
                <w:highlight w:val="none"/>
                <w:lang w:val="en-US" w:eastAsia="zh-CN"/>
              </w:rPr>
              <w:t>0.1</w:t>
            </w:r>
          </w:p>
          <w:p>
            <w:pPr>
              <w:rPr>
                <w:rFonts w:hint="eastAsia" w:ascii="宋体" w:hAnsi="宋体" w:eastAsia="宋体"/>
                <w:color w:val="auto"/>
                <w:sz w:val="18"/>
                <w:szCs w:val="18"/>
                <w:highlight w:val="none"/>
                <w:lang w:val="en-US" w:eastAsia="zh-CN"/>
              </w:rPr>
            </w:pPr>
            <w:r>
              <w:rPr>
                <w:rFonts w:hint="eastAsia" w:ascii="宋体" w:hAnsi="宋体" w:eastAsia="宋体"/>
                <w:color w:val="auto"/>
                <w:sz w:val="18"/>
                <w:szCs w:val="18"/>
                <w:highlight w:val="none"/>
              </w:rPr>
              <w:t>课后作业</w:t>
            </w:r>
            <w:r>
              <w:rPr>
                <w:rFonts w:ascii="宋体" w:hAnsi="宋体" w:eastAsia="宋体"/>
                <w:color w:val="auto"/>
                <w:sz w:val="18"/>
                <w:szCs w:val="18"/>
                <w:highlight w:val="none"/>
              </w:rPr>
              <w:t>：</w:t>
            </w:r>
            <w:r>
              <w:rPr>
                <w:rFonts w:hint="eastAsia" w:ascii="宋体" w:hAnsi="宋体" w:eastAsia="宋体"/>
                <w:color w:val="auto"/>
                <w:sz w:val="18"/>
                <w:szCs w:val="18"/>
                <w:highlight w:val="none"/>
              </w:rPr>
              <w:t>0.</w:t>
            </w:r>
            <w:r>
              <w:rPr>
                <w:rFonts w:hint="eastAsia" w:ascii="宋体" w:hAnsi="宋体" w:eastAsia="宋体"/>
                <w:color w:val="auto"/>
                <w:sz w:val="18"/>
                <w:szCs w:val="18"/>
                <w:highlight w:val="none"/>
                <w:lang w:val="en-US" w:eastAsia="zh-CN"/>
              </w:rPr>
              <w:t>2</w:t>
            </w:r>
          </w:p>
          <w:p>
            <w:pPr>
              <w:rPr>
                <w:rFonts w:hint="eastAsia" w:ascii="宋体" w:hAnsi="宋体" w:eastAsia="宋体"/>
                <w:color w:val="auto"/>
                <w:sz w:val="18"/>
                <w:szCs w:val="18"/>
                <w:highlight w:val="none"/>
                <w:lang w:val="en-US" w:eastAsia="zh-CN"/>
              </w:rPr>
            </w:pPr>
            <w:r>
              <w:rPr>
                <w:rFonts w:hint="eastAsia" w:ascii="宋体" w:hAnsi="宋体" w:eastAsia="宋体" w:cs="宋体"/>
                <w:color w:val="auto"/>
                <w:sz w:val="18"/>
                <w:szCs w:val="18"/>
              </w:rPr>
              <w:t>课堂</w:t>
            </w:r>
            <w:r>
              <w:rPr>
                <w:rFonts w:hint="eastAsia" w:ascii="宋体" w:hAnsi="宋体" w:eastAsia="宋体" w:cs="宋体"/>
                <w:color w:val="auto"/>
                <w:sz w:val="18"/>
                <w:szCs w:val="18"/>
                <w:lang w:eastAsia="zh-CN"/>
              </w:rPr>
              <w:t>测验</w:t>
            </w:r>
            <w:r>
              <w:rPr>
                <w:rFonts w:hint="eastAsia" w:ascii="宋体" w:hAnsi="宋体" w:eastAsia="宋体"/>
                <w:color w:val="auto"/>
                <w:sz w:val="18"/>
                <w:szCs w:val="18"/>
                <w:highlight w:val="none"/>
              </w:rPr>
              <w:t>：0.</w:t>
            </w:r>
            <w:r>
              <w:rPr>
                <w:rFonts w:hint="eastAsia" w:ascii="宋体" w:hAnsi="宋体" w:eastAsia="宋体"/>
                <w:color w:val="auto"/>
                <w:sz w:val="18"/>
                <w:szCs w:val="18"/>
                <w:highlight w:val="none"/>
                <w:lang w:val="en-US" w:eastAsia="zh-CN"/>
              </w:rPr>
              <w:t>2</w:t>
            </w:r>
          </w:p>
          <w:p>
            <w:pPr>
              <w:rPr>
                <w:rFonts w:hint="eastAsia" w:ascii="宋体" w:hAnsi="宋体" w:eastAsia="宋体"/>
                <w:color w:val="auto"/>
                <w:sz w:val="18"/>
                <w:szCs w:val="18"/>
                <w:highlight w:val="none"/>
                <w:lang w:val="en-US" w:eastAsia="zh-CN"/>
              </w:rPr>
            </w:pPr>
            <w:r>
              <w:rPr>
                <w:rFonts w:hint="eastAsia" w:ascii="宋体" w:hAnsi="宋体" w:eastAsia="宋体"/>
                <w:color w:val="auto"/>
                <w:sz w:val="18"/>
                <w:szCs w:val="18"/>
                <w:highlight w:val="none"/>
              </w:rPr>
              <w:t>期末考试</w:t>
            </w:r>
            <w:r>
              <w:rPr>
                <w:rFonts w:ascii="宋体" w:hAnsi="宋体" w:eastAsia="宋体"/>
                <w:color w:val="auto"/>
                <w:sz w:val="18"/>
                <w:szCs w:val="18"/>
                <w:highlight w:val="none"/>
              </w:rPr>
              <w:t>：</w:t>
            </w:r>
            <w:r>
              <w:rPr>
                <w:rFonts w:hint="eastAsia" w:ascii="宋体" w:hAnsi="宋体" w:eastAsia="宋体"/>
                <w:color w:val="auto"/>
                <w:sz w:val="18"/>
                <w:szCs w:val="18"/>
                <w:highlight w:val="none"/>
              </w:rPr>
              <w:t>0.</w:t>
            </w:r>
            <w:r>
              <w:rPr>
                <w:rFonts w:hint="eastAsia" w:ascii="宋体" w:hAnsi="宋体" w:eastAsia="宋体"/>
                <w:color w:val="auto"/>
                <w:sz w:val="18"/>
                <w:szCs w:val="18"/>
                <w:highlight w:val="none"/>
                <w:lang w:val="en-US" w:eastAsia="zh-CN"/>
              </w:rPr>
              <w:t>5</w:t>
            </w:r>
          </w:p>
        </w:tc>
      </w:tr>
      <w:tr>
        <w:tblPrEx>
          <w:tblCellMar>
            <w:top w:w="0" w:type="dxa"/>
            <w:left w:w="108" w:type="dxa"/>
            <w:bottom w:w="0" w:type="dxa"/>
            <w:right w:w="108" w:type="dxa"/>
          </w:tblCellMar>
        </w:tblPrEx>
        <w:trPr>
          <w:trHeight w:val="480" w:hRule="atLeast"/>
          <w:jc w:val="center"/>
        </w:trPr>
        <w:tc>
          <w:tcPr>
            <w:tcW w:w="453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olor w:val="auto"/>
                <w:sz w:val="18"/>
                <w:szCs w:val="18"/>
              </w:rPr>
            </w:pPr>
            <w:r>
              <w:rPr>
                <w:rFonts w:hint="eastAsia" w:ascii="宋体" w:hAnsi="宋体" w:eastAsia="宋体"/>
                <w:b/>
                <w:bCs/>
                <w:color w:val="auto"/>
                <w:sz w:val="18"/>
                <w:szCs w:val="18"/>
              </w:rPr>
              <w:t>课程目标2</w:t>
            </w:r>
            <w:r>
              <w:rPr>
                <w:rFonts w:hint="eastAsia" w:ascii="宋体" w:hAnsi="宋体" w:eastAsia="宋体"/>
                <w:color w:val="auto"/>
                <w:sz w:val="18"/>
                <w:szCs w:val="18"/>
              </w:rPr>
              <w:t>：能够用数学、自然科学和自动化及其自动化的专业知识建立复杂控制/电气系统工程问题的数学模型。</w:t>
            </w:r>
          </w:p>
          <w:p>
            <w:pPr>
              <w:rPr>
                <w:rFonts w:ascii="宋体" w:hAnsi="宋体" w:eastAsia="宋体"/>
                <w:color w:val="auto"/>
                <w:sz w:val="18"/>
                <w:szCs w:val="18"/>
              </w:rPr>
            </w:pPr>
          </w:p>
        </w:tc>
        <w:tc>
          <w:tcPr>
            <w:tcW w:w="2551" w:type="dxa"/>
            <w:tcBorders>
              <w:top w:val="nil"/>
              <w:left w:val="nil"/>
              <w:bottom w:val="single" w:color="auto" w:sz="4" w:space="0"/>
              <w:right w:val="single" w:color="auto" w:sz="4" w:space="0"/>
            </w:tcBorders>
            <w:shd w:val="clear" w:color="auto" w:fill="auto"/>
            <w:vAlign w:val="center"/>
          </w:tcPr>
          <w:p>
            <w:pPr>
              <w:rPr>
                <w:rFonts w:hint="default" w:ascii="宋体" w:hAnsi="宋体" w:eastAsia="宋体"/>
                <w:color w:val="auto"/>
                <w:sz w:val="18"/>
                <w:szCs w:val="18"/>
                <w:highlight w:val="none"/>
                <w:lang w:val="en-US" w:eastAsia="zh-CN"/>
              </w:rPr>
            </w:pPr>
            <w:r>
              <w:rPr>
                <w:rFonts w:hint="eastAsia" w:ascii="宋体" w:hAnsi="宋体" w:eastAsia="宋体"/>
                <w:color w:val="auto"/>
                <w:sz w:val="18"/>
                <w:szCs w:val="18"/>
                <w:highlight w:val="none"/>
                <w:lang w:eastAsia="zh-CN"/>
              </w:rPr>
              <w:t>课堂表现：</w:t>
            </w:r>
            <w:r>
              <w:rPr>
                <w:rFonts w:hint="eastAsia" w:ascii="宋体" w:hAnsi="宋体" w:eastAsia="宋体"/>
                <w:color w:val="auto"/>
                <w:sz w:val="18"/>
                <w:szCs w:val="18"/>
                <w:highlight w:val="none"/>
                <w:lang w:val="en-US" w:eastAsia="zh-CN"/>
              </w:rPr>
              <w:t>0.1</w:t>
            </w:r>
          </w:p>
          <w:p>
            <w:pPr>
              <w:rPr>
                <w:rFonts w:hint="eastAsia" w:ascii="宋体" w:hAnsi="宋体" w:eastAsia="宋体"/>
                <w:color w:val="auto"/>
                <w:sz w:val="18"/>
                <w:szCs w:val="18"/>
                <w:highlight w:val="none"/>
                <w:lang w:val="en-US" w:eastAsia="zh-CN"/>
              </w:rPr>
            </w:pPr>
            <w:r>
              <w:rPr>
                <w:rFonts w:hint="eastAsia" w:ascii="宋体" w:hAnsi="宋体" w:eastAsia="宋体"/>
                <w:color w:val="auto"/>
                <w:sz w:val="18"/>
                <w:szCs w:val="18"/>
                <w:highlight w:val="none"/>
              </w:rPr>
              <w:t>课后作业</w:t>
            </w:r>
            <w:r>
              <w:rPr>
                <w:rFonts w:ascii="宋体" w:hAnsi="宋体" w:eastAsia="宋体"/>
                <w:color w:val="auto"/>
                <w:sz w:val="18"/>
                <w:szCs w:val="18"/>
                <w:highlight w:val="none"/>
              </w:rPr>
              <w:t>：</w:t>
            </w:r>
            <w:r>
              <w:rPr>
                <w:rFonts w:hint="eastAsia" w:ascii="宋体" w:hAnsi="宋体" w:eastAsia="宋体"/>
                <w:color w:val="auto"/>
                <w:sz w:val="18"/>
                <w:szCs w:val="18"/>
                <w:highlight w:val="none"/>
              </w:rPr>
              <w:t>0.</w:t>
            </w:r>
            <w:r>
              <w:rPr>
                <w:rFonts w:hint="eastAsia" w:ascii="宋体" w:hAnsi="宋体" w:eastAsia="宋体"/>
                <w:color w:val="auto"/>
                <w:sz w:val="18"/>
                <w:szCs w:val="18"/>
                <w:highlight w:val="none"/>
                <w:lang w:val="en-US" w:eastAsia="zh-CN"/>
              </w:rPr>
              <w:t>1</w:t>
            </w:r>
          </w:p>
          <w:p>
            <w:pPr>
              <w:rPr>
                <w:rFonts w:hint="eastAsia" w:ascii="宋体" w:hAnsi="宋体" w:eastAsia="宋体"/>
                <w:color w:val="auto"/>
                <w:sz w:val="18"/>
                <w:szCs w:val="18"/>
                <w:highlight w:val="none"/>
                <w:lang w:val="en-US" w:eastAsia="zh-CN"/>
              </w:rPr>
            </w:pPr>
            <w:r>
              <w:rPr>
                <w:rFonts w:hint="eastAsia" w:ascii="宋体" w:hAnsi="宋体" w:eastAsia="宋体" w:cs="宋体"/>
                <w:color w:val="auto"/>
                <w:sz w:val="18"/>
                <w:szCs w:val="18"/>
              </w:rPr>
              <w:t>课堂</w:t>
            </w:r>
            <w:r>
              <w:rPr>
                <w:rFonts w:hint="eastAsia" w:ascii="宋体" w:hAnsi="宋体" w:eastAsia="宋体" w:cs="宋体"/>
                <w:color w:val="auto"/>
                <w:sz w:val="18"/>
                <w:szCs w:val="18"/>
                <w:lang w:eastAsia="zh-CN"/>
              </w:rPr>
              <w:t>测验</w:t>
            </w:r>
            <w:r>
              <w:rPr>
                <w:rFonts w:hint="eastAsia" w:ascii="宋体" w:hAnsi="宋体" w:eastAsia="宋体"/>
                <w:color w:val="auto"/>
                <w:sz w:val="18"/>
                <w:szCs w:val="18"/>
                <w:highlight w:val="none"/>
              </w:rPr>
              <w:t>：0.</w:t>
            </w:r>
            <w:r>
              <w:rPr>
                <w:rFonts w:hint="eastAsia" w:ascii="宋体" w:hAnsi="宋体" w:eastAsia="宋体"/>
                <w:color w:val="auto"/>
                <w:sz w:val="18"/>
                <w:szCs w:val="18"/>
                <w:highlight w:val="none"/>
                <w:lang w:val="en-US" w:eastAsia="zh-CN"/>
              </w:rPr>
              <w:t>3</w:t>
            </w:r>
          </w:p>
          <w:p>
            <w:pPr>
              <w:rPr>
                <w:rFonts w:hint="eastAsia" w:ascii="宋体" w:hAnsi="宋体" w:eastAsia="宋体"/>
                <w:color w:val="auto"/>
                <w:sz w:val="18"/>
                <w:szCs w:val="18"/>
                <w:highlight w:val="none"/>
                <w:lang w:val="en-US" w:eastAsia="zh-CN"/>
              </w:rPr>
            </w:pPr>
            <w:r>
              <w:rPr>
                <w:rFonts w:hint="eastAsia" w:ascii="宋体" w:hAnsi="宋体" w:eastAsia="宋体"/>
                <w:color w:val="auto"/>
                <w:sz w:val="18"/>
                <w:szCs w:val="18"/>
                <w:highlight w:val="none"/>
              </w:rPr>
              <w:t>期末考试</w:t>
            </w:r>
            <w:r>
              <w:rPr>
                <w:rFonts w:ascii="宋体" w:hAnsi="宋体" w:eastAsia="宋体"/>
                <w:color w:val="auto"/>
                <w:sz w:val="18"/>
                <w:szCs w:val="18"/>
                <w:highlight w:val="none"/>
              </w:rPr>
              <w:t>：</w:t>
            </w:r>
            <w:r>
              <w:rPr>
                <w:rFonts w:hint="eastAsia" w:ascii="宋体" w:hAnsi="宋体" w:eastAsia="宋体"/>
                <w:color w:val="auto"/>
                <w:sz w:val="18"/>
                <w:szCs w:val="18"/>
                <w:highlight w:val="none"/>
              </w:rPr>
              <w:t>0.</w:t>
            </w:r>
            <w:r>
              <w:rPr>
                <w:rFonts w:hint="eastAsia" w:ascii="宋体" w:hAnsi="宋体" w:eastAsia="宋体"/>
                <w:color w:val="auto"/>
                <w:sz w:val="18"/>
                <w:szCs w:val="18"/>
                <w:highlight w:val="none"/>
                <w:lang w:val="en-US" w:eastAsia="zh-CN"/>
              </w:rPr>
              <w:t>5</w:t>
            </w:r>
          </w:p>
        </w:tc>
      </w:tr>
      <w:tr>
        <w:tblPrEx>
          <w:tblCellMar>
            <w:top w:w="0" w:type="dxa"/>
            <w:left w:w="108" w:type="dxa"/>
            <w:bottom w:w="0" w:type="dxa"/>
            <w:right w:w="108" w:type="dxa"/>
          </w:tblCellMar>
        </w:tblPrEx>
        <w:trPr>
          <w:trHeight w:val="480" w:hRule="atLeast"/>
          <w:jc w:val="center"/>
        </w:trPr>
        <w:tc>
          <w:tcPr>
            <w:tcW w:w="453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color w:val="auto"/>
                <w:sz w:val="18"/>
                <w:szCs w:val="18"/>
                <w:lang w:eastAsia="zh-CN"/>
              </w:rPr>
            </w:pPr>
            <w:r>
              <w:rPr>
                <w:rFonts w:hint="eastAsia" w:ascii="宋体" w:hAnsi="宋体" w:eastAsia="宋体"/>
                <w:b/>
                <w:bCs/>
                <w:color w:val="auto"/>
                <w:sz w:val="18"/>
                <w:szCs w:val="18"/>
              </w:rPr>
              <w:t>课程目标3</w:t>
            </w:r>
            <w:r>
              <w:rPr>
                <w:rFonts w:hint="eastAsia" w:ascii="宋体" w:hAnsi="宋体" w:eastAsia="宋体"/>
                <w:color w:val="auto"/>
                <w:sz w:val="18"/>
                <w:szCs w:val="18"/>
              </w:rPr>
              <w:t>：针对复杂控制系统工程问题，能够进行稳定性、动态性能和稳态性能的性能分析</w:t>
            </w:r>
            <w:r>
              <w:rPr>
                <w:rFonts w:hint="eastAsia" w:ascii="宋体" w:hAnsi="宋体" w:eastAsia="宋体"/>
                <w:color w:val="auto"/>
                <w:sz w:val="18"/>
                <w:szCs w:val="18"/>
                <w:lang w:eastAsia="zh-CN"/>
              </w:rPr>
              <w:t>。</w:t>
            </w:r>
          </w:p>
        </w:tc>
        <w:tc>
          <w:tcPr>
            <w:tcW w:w="2551" w:type="dxa"/>
            <w:tcBorders>
              <w:top w:val="nil"/>
              <w:left w:val="nil"/>
              <w:bottom w:val="single" w:color="auto" w:sz="4" w:space="0"/>
              <w:right w:val="single" w:color="auto" w:sz="4" w:space="0"/>
            </w:tcBorders>
            <w:shd w:val="clear" w:color="auto" w:fill="auto"/>
            <w:vAlign w:val="center"/>
          </w:tcPr>
          <w:p>
            <w:pPr>
              <w:rPr>
                <w:rFonts w:hint="default" w:ascii="宋体" w:hAnsi="宋体" w:eastAsia="宋体"/>
                <w:color w:val="auto"/>
                <w:sz w:val="18"/>
                <w:szCs w:val="18"/>
                <w:highlight w:val="none"/>
                <w:lang w:val="en-US" w:eastAsia="zh-CN"/>
              </w:rPr>
            </w:pPr>
            <w:r>
              <w:rPr>
                <w:rFonts w:hint="eastAsia" w:ascii="宋体" w:hAnsi="宋体" w:eastAsia="宋体"/>
                <w:color w:val="auto"/>
                <w:sz w:val="18"/>
                <w:szCs w:val="18"/>
                <w:highlight w:val="none"/>
                <w:lang w:eastAsia="zh-CN"/>
              </w:rPr>
              <w:t>课堂表现：</w:t>
            </w:r>
            <w:r>
              <w:rPr>
                <w:rFonts w:hint="eastAsia" w:ascii="宋体" w:hAnsi="宋体" w:eastAsia="宋体"/>
                <w:color w:val="auto"/>
                <w:sz w:val="18"/>
                <w:szCs w:val="18"/>
                <w:highlight w:val="none"/>
                <w:lang w:val="en-US" w:eastAsia="zh-CN"/>
              </w:rPr>
              <w:t>0.1</w:t>
            </w:r>
          </w:p>
          <w:p>
            <w:pPr>
              <w:rPr>
                <w:rFonts w:hint="eastAsia" w:ascii="宋体" w:hAnsi="宋体" w:eastAsia="宋体"/>
                <w:color w:val="auto"/>
                <w:sz w:val="18"/>
                <w:szCs w:val="18"/>
                <w:highlight w:val="none"/>
                <w:lang w:val="en-US" w:eastAsia="zh-CN"/>
              </w:rPr>
            </w:pPr>
            <w:r>
              <w:rPr>
                <w:rFonts w:hint="eastAsia" w:ascii="宋体" w:hAnsi="宋体" w:eastAsia="宋体"/>
                <w:color w:val="auto"/>
                <w:sz w:val="18"/>
                <w:szCs w:val="18"/>
                <w:highlight w:val="none"/>
              </w:rPr>
              <w:t>课后作业</w:t>
            </w:r>
            <w:r>
              <w:rPr>
                <w:rFonts w:ascii="宋体" w:hAnsi="宋体" w:eastAsia="宋体"/>
                <w:color w:val="auto"/>
                <w:sz w:val="18"/>
                <w:szCs w:val="18"/>
                <w:highlight w:val="none"/>
              </w:rPr>
              <w:t>：</w:t>
            </w:r>
            <w:r>
              <w:rPr>
                <w:rFonts w:hint="eastAsia" w:ascii="宋体" w:hAnsi="宋体" w:eastAsia="宋体"/>
                <w:color w:val="auto"/>
                <w:sz w:val="18"/>
                <w:szCs w:val="18"/>
                <w:highlight w:val="none"/>
              </w:rPr>
              <w:t>0.</w:t>
            </w:r>
            <w:r>
              <w:rPr>
                <w:rFonts w:hint="eastAsia" w:ascii="宋体" w:hAnsi="宋体" w:eastAsia="宋体"/>
                <w:color w:val="auto"/>
                <w:sz w:val="18"/>
                <w:szCs w:val="18"/>
                <w:highlight w:val="none"/>
                <w:lang w:val="en-US" w:eastAsia="zh-CN"/>
              </w:rPr>
              <w:t>2</w:t>
            </w:r>
          </w:p>
          <w:p>
            <w:pPr>
              <w:rPr>
                <w:rFonts w:hint="eastAsia" w:ascii="宋体" w:hAnsi="宋体" w:eastAsia="宋体"/>
                <w:color w:val="auto"/>
                <w:sz w:val="18"/>
                <w:szCs w:val="18"/>
                <w:highlight w:val="none"/>
                <w:lang w:val="en-US" w:eastAsia="zh-CN"/>
              </w:rPr>
            </w:pPr>
            <w:r>
              <w:rPr>
                <w:rFonts w:hint="eastAsia" w:ascii="宋体" w:hAnsi="宋体" w:eastAsia="宋体" w:cs="宋体"/>
                <w:color w:val="auto"/>
                <w:sz w:val="18"/>
                <w:szCs w:val="18"/>
              </w:rPr>
              <w:t>课堂</w:t>
            </w:r>
            <w:r>
              <w:rPr>
                <w:rFonts w:hint="eastAsia" w:ascii="宋体" w:hAnsi="宋体" w:eastAsia="宋体" w:cs="宋体"/>
                <w:color w:val="auto"/>
                <w:sz w:val="18"/>
                <w:szCs w:val="18"/>
                <w:lang w:eastAsia="zh-CN"/>
              </w:rPr>
              <w:t>测验</w:t>
            </w:r>
            <w:r>
              <w:rPr>
                <w:rFonts w:hint="eastAsia" w:ascii="宋体" w:hAnsi="宋体" w:eastAsia="宋体"/>
                <w:color w:val="auto"/>
                <w:sz w:val="18"/>
                <w:szCs w:val="18"/>
                <w:highlight w:val="none"/>
              </w:rPr>
              <w:t>：0.</w:t>
            </w:r>
            <w:r>
              <w:rPr>
                <w:rFonts w:hint="eastAsia" w:ascii="宋体" w:hAnsi="宋体" w:eastAsia="宋体"/>
                <w:color w:val="auto"/>
                <w:sz w:val="18"/>
                <w:szCs w:val="18"/>
                <w:highlight w:val="none"/>
                <w:lang w:val="en-US" w:eastAsia="zh-CN"/>
              </w:rPr>
              <w:t>3</w:t>
            </w:r>
          </w:p>
          <w:p>
            <w:pPr>
              <w:rPr>
                <w:rFonts w:hint="eastAsia" w:ascii="宋体" w:hAnsi="宋体" w:eastAsia="宋体"/>
                <w:color w:val="auto"/>
                <w:sz w:val="18"/>
                <w:szCs w:val="18"/>
                <w:highlight w:val="none"/>
                <w:lang w:val="en-US" w:eastAsia="zh-CN"/>
              </w:rPr>
            </w:pPr>
            <w:r>
              <w:rPr>
                <w:rFonts w:hint="eastAsia" w:ascii="宋体" w:hAnsi="宋体" w:eastAsia="宋体"/>
                <w:color w:val="auto"/>
                <w:sz w:val="18"/>
                <w:szCs w:val="18"/>
                <w:highlight w:val="none"/>
              </w:rPr>
              <w:t>期末考试</w:t>
            </w:r>
            <w:r>
              <w:rPr>
                <w:rFonts w:ascii="宋体" w:hAnsi="宋体" w:eastAsia="宋体"/>
                <w:color w:val="auto"/>
                <w:sz w:val="18"/>
                <w:szCs w:val="18"/>
                <w:highlight w:val="none"/>
              </w:rPr>
              <w:t>：</w:t>
            </w:r>
            <w:r>
              <w:rPr>
                <w:rFonts w:hint="eastAsia" w:ascii="宋体" w:hAnsi="宋体" w:eastAsia="宋体"/>
                <w:color w:val="auto"/>
                <w:sz w:val="18"/>
                <w:szCs w:val="18"/>
                <w:highlight w:val="none"/>
              </w:rPr>
              <w:t>0.</w:t>
            </w:r>
            <w:r>
              <w:rPr>
                <w:rFonts w:hint="eastAsia" w:ascii="宋体" w:hAnsi="宋体" w:eastAsia="宋体"/>
                <w:color w:val="auto"/>
                <w:sz w:val="18"/>
                <w:szCs w:val="18"/>
                <w:highlight w:val="none"/>
                <w:lang w:val="en-US" w:eastAsia="zh-CN"/>
              </w:rPr>
              <w:t>4</w:t>
            </w:r>
          </w:p>
        </w:tc>
      </w:tr>
      <w:tr>
        <w:tblPrEx>
          <w:tblCellMar>
            <w:top w:w="0" w:type="dxa"/>
            <w:left w:w="108" w:type="dxa"/>
            <w:bottom w:w="0" w:type="dxa"/>
            <w:right w:w="108" w:type="dxa"/>
          </w:tblCellMar>
        </w:tblPrEx>
        <w:trPr>
          <w:trHeight w:val="1200" w:hRule="atLeast"/>
          <w:jc w:val="center"/>
        </w:trPr>
        <w:tc>
          <w:tcPr>
            <w:tcW w:w="453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olor w:val="auto"/>
                <w:sz w:val="18"/>
                <w:szCs w:val="18"/>
              </w:rPr>
            </w:pPr>
            <w:r>
              <w:rPr>
                <w:rFonts w:hint="eastAsia" w:ascii="宋体" w:hAnsi="宋体" w:eastAsia="宋体"/>
                <w:b/>
                <w:bCs/>
                <w:color w:val="auto"/>
                <w:sz w:val="18"/>
                <w:szCs w:val="18"/>
              </w:rPr>
              <w:t>课程目标4</w:t>
            </w:r>
            <w:r>
              <w:rPr>
                <w:rFonts w:hint="eastAsia" w:ascii="宋体" w:hAnsi="宋体" w:eastAsia="宋体"/>
                <w:color w:val="auto"/>
                <w:sz w:val="18"/>
                <w:szCs w:val="18"/>
              </w:rPr>
              <w:t>：掌握复杂控制系统工程的基本设计/开发方法和技术，了解影响设计目标和方案的因素，初步具备一般控制方案设计和分析的能力。</w:t>
            </w:r>
          </w:p>
        </w:tc>
        <w:tc>
          <w:tcPr>
            <w:tcW w:w="2551" w:type="dxa"/>
            <w:tcBorders>
              <w:top w:val="single" w:color="auto" w:sz="4" w:space="0"/>
              <w:left w:val="nil"/>
              <w:bottom w:val="single" w:color="auto" w:sz="4" w:space="0"/>
              <w:right w:val="single" w:color="auto" w:sz="4" w:space="0"/>
            </w:tcBorders>
            <w:shd w:val="clear" w:color="auto" w:fill="auto"/>
            <w:vAlign w:val="center"/>
          </w:tcPr>
          <w:p>
            <w:pPr>
              <w:rPr>
                <w:rFonts w:hint="default" w:ascii="宋体" w:hAnsi="宋体" w:eastAsia="宋体"/>
                <w:color w:val="auto"/>
                <w:sz w:val="18"/>
                <w:szCs w:val="18"/>
                <w:highlight w:val="none"/>
                <w:lang w:val="en-US" w:eastAsia="zh-CN"/>
              </w:rPr>
            </w:pPr>
            <w:r>
              <w:rPr>
                <w:rFonts w:hint="eastAsia" w:ascii="宋体" w:hAnsi="宋体" w:eastAsia="宋体"/>
                <w:color w:val="auto"/>
                <w:sz w:val="18"/>
                <w:szCs w:val="18"/>
                <w:highlight w:val="none"/>
                <w:lang w:eastAsia="zh-CN"/>
              </w:rPr>
              <w:t>课堂表现：</w:t>
            </w:r>
            <w:r>
              <w:rPr>
                <w:rFonts w:hint="eastAsia" w:ascii="宋体" w:hAnsi="宋体" w:eastAsia="宋体"/>
                <w:color w:val="auto"/>
                <w:sz w:val="18"/>
                <w:szCs w:val="18"/>
                <w:highlight w:val="none"/>
                <w:lang w:val="en-US" w:eastAsia="zh-CN"/>
              </w:rPr>
              <w:t>0.1</w:t>
            </w:r>
          </w:p>
          <w:p>
            <w:pPr>
              <w:rPr>
                <w:rFonts w:hint="eastAsia" w:ascii="宋体" w:hAnsi="宋体" w:eastAsia="宋体"/>
                <w:color w:val="auto"/>
                <w:sz w:val="18"/>
                <w:szCs w:val="18"/>
                <w:highlight w:val="none"/>
                <w:lang w:val="en-US" w:eastAsia="zh-CN"/>
              </w:rPr>
            </w:pPr>
            <w:r>
              <w:rPr>
                <w:rFonts w:hint="eastAsia" w:ascii="宋体" w:hAnsi="宋体" w:eastAsia="宋体"/>
                <w:color w:val="auto"/>
                <w:sz w:val="18"/>
                <w:szCs w:val="18"/>
                <w:highlight w:val="none"/>
              </w:rPr>
              <w:t>课后作业</w:t>
            </w:r>
            <w:r>
              <w:rPr>
                <w:rFonts w:ascii="宋体" w:hAnsi="宋体" w:eastAsia="宋体"/>
                <w:color w:val="auto"/>
                <w:sz w:val="18"/>
                <w:szCs w:val="18"/>
                <w:highlight w:val="none"/>
              </w:rPr>
              <w:t>：</w:t>
            </w:r>
            <w:r>
              <w:rPr>
                <w:rFonts w:hint="eastAsia" w:ascii="宋体" w:hAnsi="宋体" w:eastAsia="宋体"/>
                <w:color w:val="auto"/>
                <w:sz w:val="18"/>
                <w:szCs w:val="18"/>
                <w:highlight w:val="none"/>
              </w:rPr>
              <w:t>0.</w:t>
            </w:r>
            <w:r>
              <w:rPr>
                <w:rFonts w:hint="eastAsia" w:ascii="宋体" w:hAnsi="宋体" w:eastAsia="宋体"/>
                <w:color w:val="auto"/>
                <w:sz w:val="18"/>
                <w:szCs w:val="18"/>
                <w:highlight w:val="none"/>
                <w:lang w:val="en-US" w:eastAsia="zh-CN"/>
              </w:rPr>
              <w:t>2</w:t>
            </w:r>
          </w:p>
          <w:p>
            <w:pPr>
              <w:rPr>
                <w:rFonts w:hint="eastAsia" w:ascii="宋体" w:hAnsi="宋体" w:eastAsia="宋体"/>
                <w:color w:val="auto"/>
                <w:sz w:val="18"/>
                <w:szCs w:val="18"/>
                <w:highlight w:val="none"/>
                <w:lang w:val="en-US" w:eastAsia="zh-CN"/>
              </w:rPr>
            </w:pPr>
            <w:r>
              <w:rPr>
                <w:rFonts w:hint="eastAsia" w:ascii="宋体" w:hAnsi="宋体" w:eastAsia="宋体" w:cs="宋体"/>
                <w:color w:val="auto"/>
                <w:sz w:val="18"/>
                <w:szCs w:val="18"/>
              </w:rPr>
              <w:t>课堂</w:t>
            </w:r>
            <w:r>
              <w:rPr>
                <w:rFonts w:hint="eastAsia" w:ascii="宋体" w:hAnsi="宋体" w:eastAsia="宋体" w:cs="宋体"/>
                <w:color w:val="auto"/>
                <w:sz w:val="18"/>
                <w:szCs w:val="18"/>
                <w:lang w:eastAsia="zh-CN"/>
              </w:rPr>
              <w:t>测验</w:t>
            </w:r>
            <w:r>
              <w:rPr>
                <w:rFonts w:hint="eastAsia" w:ascii="宋体" w:hAnsi="宋体" w:eastAsia="宋体"/>
                <w:color w:val="auto"/>
                <w:sz w:val="18"/>
                <w:szCs w:val="18"/>
                <w:highlight w:val="none"/>
              </w:rPr>
              <w:t>：0.</w:t>
            </w:r>
            <w:r>
              <w:rPr>
                <w:rFonts w:hint="eastAsia" w:ascii="宋体" w:hAnsi="宋体" w:eastAsia="宋体"/>
                <w:color w:val="auto"/>
                <w:sz w:val="18"/>
                <w:szCs w:val="18"/>
                <w:highlight w:val="none"/>
                <w:lang w:val="en-US" w:eastAsia="zh-CN"/>
              </w:rPr>
              <w:t>2</w:t>
            </w:r>
          </w:p>
          <w:p>
            <w:pPr>
              <w:rPr>
                <w:rFonts w:hint="eastAsia" w:ascii="宋体" w:hAnsi="宋体" w:eastAsia="宋体"/>
                <w:color w:val="auto"/>
                <w:sz w:val="18"/>
                <w:szCs w:val="18"/>
                <w:highlight w:val="none"/>
                <w:lang w:val="en-US" w:eastAsia="zh-CN"/>
              </w:rPr>
            </w:pPr>
            <w:r>
              <w:rPr>
                <w:rFonts w:hint="eastAsia" w:ascii="宋体" w:hAnsi="宋体" w:eastAsia="宋体"/>
                <w:color w:val="auto"/>
                <w:sz w:val="18"/>
                <w:szCs w:val="18"/>
                <w:highlight w:val="none"/>
              </w:rPr>
              <w:t>期末考试</w:t>
            </w:r>
            <w:r>
              <w:rPr>
                <w:rFonts w:ascii="宋体" w:hAnsi="宋体" w:eastAsia="宋体"/>
                <w:color w:val="auto"/>
                <w:sz w:val="18"/>
                <w:szCs w:val="18"/>
                <w:highlight w:val="none"/>
              </w:rPr>
              <w:t>：</w:t>
            </w:r>
            <w:r>
              <w:rPr>
                <w:rFonts w:hint="eastAsia" w:ascii="宋体" w:hAnsi="宋体" w:eastAsia="宋体"/>
                <w:color w:val="auto"/>
                <w:sz w:val="18"/>
                <w:szCs w:val="18"/>
                <w:highlight w:val="none"/>
              </w:rPr>
              <w:t>0.</w:t>
            </w:r>
            <w:r>
              <w:rPr>
                <w:rFonts w:hint="eastAsia" w:ascii="宋体" w:hAnsi="宋体" w:eastAsia="宋体"/>
                <w:color w:val="auto"/>
                <w:sz w:val="18"/>
                <w:szCs w:val="18"/>
                <w:highlight w:val="none"/>
                <w:lang w:val="en-US" w:eastAsia="zh-CN"/>
              </w:rPr>
              <w:t>5</w:t>
            </w:r>
            <w:bookmarkStart w:id="7" w:name="_GoBack"/>
            <w:bookmarkEnd w:id="7"/>
          </w:p>
        </w:tc>
      </w:tr>
      <w:tr>
        <w:tblPrEx>
          <w:tblCellMar>
            <w:top w:w="0" w:type="dxa"/>
            <w:left w:w="108" w:type="dxa"/>
            <w:bottom w:w="0" w:type="dxa"/>
            <w:right w:w="108" w:type="dxa"/>
          </w:tblCellMar>
        </w:tblPrEx>
        <w:trPr>
          <w:trHeight w:val="1320" w:hRule="atLeast"/>
          <w:jc w:val="center"/>
        </w:trPr>
        <w:tc>
          <w:tcPr>
            <w:tcW w:w="453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ascii="宋体" w:hAnsi="宋体" w:eastAsia="宋体"/>
                <w:color w:val="auto"/>
                <w:sz w:val="18"/>
                <w:szCs w:val="18"/>
              </w:rPr>
            </w:pPr>
            <w:r>
              <w:rPr>
                <w:rFonts w:hint="eastAsia" w:ascii="宋体" w:hAnsi="宋体" w:eastAsia="宋体"/>
                <w:b/>
                <w:bCs/>
                <w:color w:val="auto"/>
                <w:sz w:val="18"/>
                <w:szCs w:val="18"/>
              </w:rPr>
              <w:t>课程目标5</w:t>
            </w:r>
            <w:r>
              <w:rPr>
                <w:rFonts w:hint="eastAsia" w:ascii="宋体" w:hAnsi="宋体" w:eastAsia="宋体"/>
                <w:color w:val="auto"/>
                <w:sz w:val="18"/>
                <w:szCs w:val="18"/>
              </w:rPr>
              <w:t>：具备自主学习、终身学习意识，科学思维和创新意识。</w:t>
            </w:r>
          </w:p>
        </w:tc>
        <w:tc>
          <w:tcPr>
            <w:tcW w:w="2551"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olor w:val="auto"/>
                <w:sz w:val="18"/>
                <w:szCs w:val="18"/>
                <w:highlight w:val="none"/>
                <w:lang w:val="en-US" w:eastAsia="zh-CN"/>
              </w:rPr>
            </w:pPr>
            <w:r>
              <w:rPr>
                <w:rFonts w:hint="eastAsia" w:ascii="宋体" w:hAnsi="宋体" w:eastAsia="宋体"/>
                <w:color w:val="auto"/>
                <w:sz w:val="18"/>
                <w:szCs w:val="18"/>
                <w:highlight w:val="none"/>
              </w:rPr>
              <w:t>课后作业</w:t>
            </w:r>
            <w:r>
              <w:rPr>
                <w:rFonts w:ascii="宋体" w:hAnsi="宋体" w:eastAsia="宋体"/>
                <w:color w:val="auto"/>
                <w:sz w:val="18"/>
                <w:szCs w:val="18"/>
                <w:highlight w:val="none"/>
              </w:rPr>
              <w:t>：</w:t>
            </w:r>
            <w:r>
              <w:rPr>
                <w:rFonts w:hint="eastAsia" w:ascii="宋体" w:hAnsi="宋体" w:eastAsia="宋体"/>
                <w:color w:val="auto"/>
                <w:sz w:val="18"/>
                <w:szCs w:val="18"/>
                <w:highlight w:val="none"/>
              </w:rPr>
              <w:t>0.</w:t>
            </w:r>
            <w:r>
              <w:rPr>
                <w:rFonts w:hint="eastAsia" w:ascii="宋体" w:hAnsi="宋体" w:eastAsia="宋体"/>
                <w:color w:val="auto"/>
                <w:sz w:val="18"/>
                <w:szCs w:val="18"/>
                <w:highlight w:val="none"/>
                <w:lang w:val="en-US" w:eastAsia="zh-CN"/>
              </w:rPr>
              <w:t>2</w:t>
            </w:r>
          </w:p>
          <w:p>
            <w:pPr>
              <w:rPr>
                <w:rFonts w:hint="eastAsia" w:ascii="宋体" w:hAnsi="宋体" w:eastAsia="宋体"/>
                <w:color w:val="auto"/>
                <w:sz w:val="18"/>
                <w:szCs w:val="18"/>
                <w:highlight w:val="none"/>
                <w:lang w:val="en-US" w:eastAsia="zh-CN"/>
              </w:rPr>
            </w:pPr>
            <w:r>
              <w:rPr>
                <w:rFonts w:hint="eastAsia" w:ascii="宋体" w:hAnsi="宋体" w:eastAsia="宋体" w:cs="宋体"/>
                <w:color w:val="auto"/>
                <w:sz w:val="18"/>
                <w:szCs w:val="18"/>
              </w:rPr>
              <w:t>课堂</w:t>
            </w:r>
            <w:r>
              <w:rPr>
                <w:rFonts w:hint="eastAsia" w:ascii="宋体" w:hAnsi="宋体" w:eastAsia="宋体" w:cs="宋体"/>
                <w:color w:val="auto"/>
                <w:sz w:val="18"/>
                <w:szCs w:val="18"/>
                <w:lang w:eastAsia="zh-CN"/>
              </w:rPr>
              <w:t>测验</w:t>
            </w:r>
            <w:r>
              <w:rPr>
                <w:rFonts w:hint="eastAsia" w:ascii="宋体" w:hAnsi="宋体" w:eastAsia="宋体"/>
                <w:color w:val="auto"/>
                <w:sz w:val="18"/>
                <w:szCs w:val="18"/>
                <w:highlight w:val="none"/>
              </w:rPr>
              <w:t>：0.</w:t>
            </w:r>
            <w:r>
              <w:rPr>
                <w:rFonts w:hint="eastAsia" w:ascii="宋体" w:hAnsi="宋体" w:eastAsia="宋体"/>
                <w:color w:val="auto"/>
                <w:sz w:val="18"/>
                <w:szCs w:val="18"/>
                <w:highlight w:val="none"/>
                <w:lang w:val="en-US" w:eastAsia="zh-CN"/>
              </w:rPr>
              <w:t>2</w:t>
            </w:r>
          </w:p>
          <w:p>
            <w:pPr>
              <w:rPr>
                <w:rFonts w:hint="eastAsia" w:ascii="宋体" w:hAnsi="宋体" w:eastAsia="宋体"/>
                <w:color w:val="auto"/>
                <w:sz w:val="18"/>
                <w:szCs w:val="18"/>
                <w:highlight w:val="none"/>
                <w:lang w:val="en-US" w:eastAsia="zh-CN"/>
              </w:rPr>
            </w:pPr>
            <w:r>
              <w:rPr>
                <w:rFonts w:hint="eastAsia" w:ascii="宋体" w:hAnsi="宋体" w:eastAsia="宋体"/>
                <w:color w:val="auto"/>
                <w:sz w:val="18"/>
                <w:szCs w:val="18"/>
                <w:highlight w:val="none"/>
              </w:rPr>
              <w:t>期末考试</w:t>
            </w:r>
            <w:r>
              <w:rPr>
                <w:rFonts w:ascii="宋体" w:hAnsi="宋体" w:eastAsia="宋体"/>
                <w:color w:val="auto"/>
                <w:sz w:val="18"/>
                <w:szCs w:val="18"/>
                <w:highlight w:val="none"/>
              </w:rPr>
              <w:t>：</w:t>
            </w:r>
            <w:r>
              <w:rPr>
                <w:rFonts w:hint="eastAsia" w:ascii="宋体" w:hAnsi="宋体" w:eastAsia="宋体"/>
                <w:color w:val="auto"/>
                <w:sz w:val="18"/>
                <w:szCs w:val="18"/>
                <w:highlight w:val="none"/>
              </w:rPr>
              <w:t>0.</w:t>
            </w:r>
            <w:r>
              <w:rPr>
                <w:rFonts w:hint="eastAsia" w:ascii="宋体" w:hAnsi="宋体" w:eastAsia="宋体"/>
                <w:color w:val="auto"/>
                <w:sz w:val="18"/>
                <w:szCs w:val="18"/>
                <w:highlight w:val="none"/>
                <w:lang w:val="en-US" w:eastAsia="zh-CN"/>
              </w:rPr>
              <w:t>6</w:t>
            </w:r>
          </w:p>
        </w:tc>
      </w:tr>
      <w:tr>
        <w:tblPrEx>
          <w:tblCellMar>
            <w:top w:w="0" w:type="dxa"/>
            <w:left w:w="108" w:type="dxa"/>
            <w:bottom w:w="0" w:type="dxa"/>
            <w:right w:w="108" w:type="dxa"/>
          </w:tblCellMar>
        </w:tblPrEx>
        <w:trPr>
          <w:trHeight w:val="1320" w:hRule="atLeast"/>
          <w:jc w:val="center"/>
        </w:trPr>
        <w:tc>
          <w:tcPr>
            <w:tcW w:w="4531" w:type="dxa"/>
            <w:tcBorders>
              <w:top w:val="single" w:color="auto" w:sz="4" w:space="0"/>
              <w:left w:val="single" w:color="auto" w:sz="4" w:space="0"/>
              <w:bottom w:val="single" w:color="auto" w:sz="4" w:space="0"/>
              <w:right w:val="single" w:color="auto" w:sz="4" w:space="0"/>
            </w:tcBorders>
            <w:shd w:val="clear" w:color="auto" w:fill="auto"/>
            <w:vAlign w:val="center"/>
          </w:tcPr>
          <w:p>
            <w:pPr>
              <w:rPr>
                <w:rFonts w:hint="eastAsia" w:ascii="宋体" w:hAnsi="宋体" w:eastAsia="宋体"/>
                <w:b/>
                <w:bCs/>
                <w:color w:val="auto"/>
                <w:sz w:val="18"/>
                <w:szCs w:val="18"/>
                <w:lang w:val="en-US" w:eastAsia="zh-CN"/>
              </w:rPr>
            </w:pPr>
            <w:r>
              <w:rPr>
                <w:rFonts w:hint="eastAsia" w:ascii="宋体" w:hAnsi="宋体" w:eastAsia="宋体"/>
                <w:b/>
                <w:bCs/>
                <w:color w:val="auto"/>
                <w:sz w:val="18"/>
                <w:szCs w:val="18"/>
              </w:rPr>
              <w:t>课程目标</w:t>
            </w:r>
            <w:r>
              <w:rPr>
                <w:rFonts w:hint="eastAsia" w:ascii="宋体" w:hAnsi="宋体" w:eastAsia="宋体"/>
                <w:b/>
                <w:bCs/>
                <w:color w:val="auto"/>
                <w:sz w:val="18"/>
                <w:szCs w:val="18"/>
                <w:lang w:val="en-US" w:eastAsia="zh-CN"/>
              </w:rPr>
              <w:t>6</w:t>
            </w:r>
            <w:r>
              <w:rPr>
                <w:rFonts w:hint="eastAsia" w:ascii="宋体" w:hAnsi="宋体" w:eastAsia="宋体"/>
                <w:color w:val="auto"/>
                <w:sz w:val="18"/>
                <w:szCs w:val="18"/>
              </w:rPr>
              <w:t>：</w:t>
            </w:r>
            <w:r>
              <w:rPr>
                <w:rFonts w:hint="eastAsia" w:ascii="宋体" w:hAnsi="宋体" w:eastAsia="宋体"/>
                <w:b w:val="0"/>
                <w:bCs w:val="0"/>
                <w:color w:val="auto"/>
                <w:sz w:val="18"/>
                <w:szCs w:val="18"/>
              </w:rPr>
              <w:t>培养科学素养和工匠精神，引导学生树立严谨负责的职业道德观，树立建设祖国的使命感与责任心</w:t>
            </w:r>
            <w:r>
              <w:rPr>
                <w:rFonts w:hint="eastAsia" w:ascii="宋体" w:hAnsi="宋体" w:eastAsia="宋体"/>
                <w:b w:val="0"/>
                <w:bCs w:val="0"/>
                <w:color w:val="auto"/>
                <w:sz w:val="18"/>
                <w:szCs w:val="18"/>
                <w:lang w:eastAsia="zh-CN"/>
              </w:rPr>
              <w:t>。</w:t>
            </w:r>
          </w:p>
        </w:tc>
        <w:tc>
          <w:tcPr>
            <w:tcW w:w="2551" w:type="dxa"/>
            <w:tcBorders>
              <w:top w:val="single" w:color="auto" w:sz="4" w:space="0"/>
              <w:left w:val="nil"/>
              <w:bottom w:val="single" w:color="auto" w:sz="4" w:space="0"/>
              <w:right w:val="single" w:color="auto" w:sz="4" w:space="0"/>
            </w:tcBorders>
            <w:shd w:val="clear" w:color="auto" w:fill="auto"/>
            <w:vAlign w:val="center"/>
          </w:tcPr>
          <w:p>
            <w:pPr>
              <w:rPr>
                <w:rFonts w:hint="eastAsia" w:ascii="宋体" w:hAnsi="宋体" w:eastAsia="宋体"/>
                <w:color w:val="auto"/>
                <w:sz w:val="18"/>
                <w:szCs w:val="18"/>
                <w:highlight w:val="none"/>
                <w:lang w:val="en-US" w:eastAsia="zh-CN"/>
              </w:rPr>
            </w:pPr>
            <w:r>
              <w:rPr>
                <w:rFonts w:hint="eastAsia" w:ascii="宋体" w:hAnsi="宋体" w:eastAsia="宋体"/>
                <w:color w:val="auto"/>
                <w:sz w:val="18"/>
                <w:szCs w:val="18"/>
                <w:highlight w:val="none"/>
                <w:lang w:eastAsia="zh-CN"/>
              </w:rPr>
              <w:t>课堂表现</w:t>
            </w:r>
            <w:r>
              <w:rPr>
                <w:rFonts w:hint="eastAsia" w:ascii="宋体" w:hAnsi="宋体" w:eastAsia="宋体"/>
                <w:color w:val="auto"/>
                <w:sz w:val="18"/>
                <w:szCs w:val="18"/>
                <w:highlight w:val="none"/>
              </w:rPr>
              <w:t>：</w:t>
            </w:r>
            <w:r>
              <w:rPr>
                <w:rFonts w:hint="eastAsia" w:ascii="宋体" w:hAnsi="宋体" w:eastAsia="宋体"/>
                <w:color w:val="auto"/>
                <w:sz w:val="18"/>
                <w:szCs w:val="18"/>
                <w:highlight w:val="none"/>
                <w:lang w:val="en-US" w:eastAsia="zh-CN"/>
              </w:rPr>
              <w:t>1</w:t>
            </w:r>
          </w:p>
        </w:tc>
      </w:tr>
      <w:bookmarkEnd w:id="6"/>
    </w:tbl>
    <w:p>
      <w:pPr>
        <w:spacing w:line="400" w:lineRule="exact"/>
        <w:jc w:val="left"/>
        <w:rPr>
          <w:rFonts w:hint="default" w:ascii="Times New Roman" w:hAnsi="Times New Roman" w:eastAsia="宋体" w:cs="Times New Roman"/>
          <w:color w:val="auto"/>
        </w:rPr>
      </w:pPr>
    </w:p>
    <w:p>
      <w:pPr>
        <w:pStyle w:val="16"/>
        <w:numPr>
          <w:ilvl w:val="0"/>
          <w:numId w:val="1"/>
        </w:numPr>
        <w:spacing w:beforeLines="50"/>
        <w:ind w:left="513" w:hanging="513" w:hangingChars="213"/>
        <w:rPr>
          <w:rFonts w:hint="default" w:ascii="Times New Roman" w:hAnsi="Times New Roman" w:cs="Times New Roman"/>
          <w:color w:val="auto"/>
        </w:rPr>
      </w:pPr>
      <w:r>
        <w:rPr>
          <w:rFonts w:hint="default" w:ascii="Times New Roman" w:hAnsi="Times New Roman" w:cs="Times New Roman"/>
          <w:color w:val="auto"/>
        </w:rPr>
        <w:t>说明</w:t>
      </w:r>
    </w:p>
    <w:p>
      <w:pPr>
        <w:spacing w:line="400" w:lineRule="exact"/>
        <w:ind w:firstLine="420"/>
        <w:rPr>
          <w:rFonts w:hint="default" w:ascii="Times New Roman" w:hAnsi="Times New Roman" w:eastAsia="宋体" w:cs="Times New Roman"/>
          <w:color w:val="auto"/>
        </w:rPr>
      </w:pPr>
      <w:r>
        <w:rPr>
          <w:rFonts w:hint="default" w:ascii="Times New Roman" w:hAnsi="Times New Roman" w:eastAsia="宋体" w:cs="Times New Roman"/>
          <w:color w:val="auto"/>
        </w:rPr>
        <w:t>本大纲规定了杭州电子科技大学自动化专业《自动控制原理》课程的教学要求和教学规范，承担《自动控制原理》课程的教师须遵照本大纲安排授课计划、实施教学过程，完成学生学习成果评价、课程目标达成度评价和毕业要求指标点达成度评价。</w:t>
      </w:r>
    </w:p>
    <w:p>
      <w:pPr>
        <w:pStyle w:val="16"/>
        <w:numPr>
          <w:ilvl w:val="0"/>
          <w:numId w:val="1"/>
        </w:numPr>
        <w:spacing w:beforeLines="50"/>
        <w:ind w:left="513" w:hanging="513" w:hangingChars="213"/>
        <w:rPr>
          <w:rFonts w:hint="default" w:ascii="Times New Roman" w:hAnsi="Times New Roman" w:cs="Times New Roman"/>
          <w:color w:val="auto"/>
        </w:rPr>
      </w:pPr>
      <w:r>
        <w:rPr>
          <w:rFonts w:hint="default" w:ascii="Times New Roman" w:hAnsi="Times New Roman" w:cs="Times New Roman"/>
          <w:color w:val="auto"/>
        </w:rPr>
        <w:t>编制与审核</w:t>
      </w:r>
    </w:p>
    <w:p>
      <w:pPr>
        <w:pStyle w:val="17"/>
        <w:spacing w:line="400" w:lineRule="exact"/>
        <w:rPr>
          <w:rFonts w:hint="default" w:ascii="Times New Roman" w:hAnsi="Times New Roman" w:cs="Times New Roman"/>
          <w:color w:val="auto"/>
        </w:rPr>
      </w:pPr>
      <w:r>
        <w:rPr>
          <w:rFonts w:hint="default" w:ascii="Times New Roman" w:hAnsi="Times New Roman" w:cs="Times New Roman"/>
          <w:color w:val="auto"/>
        </w:rPr>
        <w:t>表</w:t>
      </w:r>
      <w:r>
        <w:rPr>
          <w:rFonts w:hint="eastAsia" w:ascii="Times New Roman" w:hAnsi="Times New Roman" w:cs="Times New Roman"/>
          <w:color w:val="auto"/>
          <w:lang w:val="en-US" w:eastAsia="zh-CN"/>
        </w:rPr>
        <w:t xml:space="preserve">11 </w:t>
      </w:r>
      <w:r>
        <w:rPr>
          <w:rFonts w:hint="default" w:ascii="Times New Roman" w:hAnsi="Times New Roman" w:cs="Times New Roman"/>
          <w:color w:val="auto"/>
        </w:rPr>
        <w:t>大纲编制与审核信息</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9"/>
        <w:gridCol w:w="3526"/>
        <w:gridCol w:w="1546"/>
        <w:gridCol w:w="19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9" w:type="dxa"/>
          </w:tcPr>
          <w:p>
            <w:pPr>
              <w:pStyle w:val="12"/>
              <w:spacing w:line="400" w:lineRule="exact"/>
              <w:rPr>
                <w:rFonts w:hint="default" w:ascii="Times New Roman" w:hAnsi="Times New Roman" w:cs="Times New Roman"/>
                <w:color w:val="auto"/>
              </w:rPr>
            </w:pPr>
            <w:r>
              <w:rPr>
                <w:rFonts w:hint="default" w:ascii="Times New Roman" w:hAnsi="Times New Roman" w:cs="Times New Roman"/>
                <w:color w:val="auto"/>
              </w:rPr>
              <w:t>工作内容</w:t>
            </w:r>
          </w:p>
        </w:tc>
        <w:tc>
          <w:tcPr>
            <w:tcW w:w="3526" w:type="dxa"/>
          </w:tcPr>
          <w:p>
            <w:pPr>
              <w:pStyle w:val="12"/>
              <w:spacing w:line="400" w:lineRule="exact"/>
              <w:rPr>
                <w:rFonts w:hint="default" w:ascii="Times New Roman" w:hAnsi="Times New Roman" w:cs="Times New Roman"/>
                <w:color w:val="auto"/>
              </w:rPr>
            </w:pPr>
            <w:r>
              <w:rPr>
                <w:rFonts w:hint="default" w:ascii="Times New Roman" w:hAnsi="Times New Roman" w:cs="Times New Roman"/>
                <w:color w:val="auto"/>
              </w:rPr>
              <w:t>责任部门或机构</w:t>
            </w:r>
          </w:p>
        </w:tc>
        <w:tc>
          <w:tcPr>
            <w:tcW w:w="1546" w:type="dxa"/>
          </w:tcPr>
          <w:p>
            <w:pPr>
              <w:pStyle w:val="12"/>
              <w:spacing w:line="400" w:lineRule="exact"/>
              <w:rPr>
                <w:rFonts w:hint="default" w:ascii="Times New Roman" w:hAnsi="Times New Roman" w:cs="Times New Roman"/>
                <w:color w:val="auto"/>
              </w:rPr>
            </w:pPr>
            <w:r>
              <w:rPr>
                <w:rFonts w:hint="default" w:ascii="Times New Roman" w:hAnsi="Times New Roman" w:cs="Times New Roman"/>
                <w:color w:val="auto"/>
              </w:rPr>
              <w:t>负责人</w:t>
            </w:r>
          </w:p>
        </w:tc>
        <w:tc>
          <w:tcPr>
            <w:tcW w:w="1921" w:type="dxa"/>
          </w:tcPr>
          <w:p>
            <w:pPr>
              <w:pStyle w:val="12"/>
              <w:spacing w:line="400" w:lineRule="exact"/>
              <w:rPr>
                <w:rFonts w:hint="default" w:ascii="Times New Roman" w:hAnsi="Times New Roman" w:cs="Times New Roman"/>
                <w:color w:val="auto"/>
              </w:rPr>
            </w:pPr>
            <w:r>
              <w:rPr>
                <w:rFonts w:hint="default" w:ascii="Times New Roman" w:hAnsi="Times New Roman" w:cs="Times New Roman"/>
                <w:color w:val="auto"/>
              </w:rPr>
              <w:t>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9" w:type="dxa"/>
          </w:tcPr>
          <w:p>
            <w:pPr>
              <w:pStyle w:val="15"/>
              <w:spacing w:line="400" w:lineRule="exact"/>
              <w:rPr>
                <w:rFonts w:hint="default" w:ascii="Times New Roman" w:hAnsi="Times New Roman" w:cs="Times New Roman"/>
                <w:color w:val="auto"/>
              </w:rPr>
            </w:pPr>
            <w:r>
              <w:rPr>
                <w:rFonts w:hint="default" w:ascii="Times New Roman" w:hAnsi="Times New Roman" w:cs="Times New Roman"/>
                <w:color w:val="auto"/>
              </w:rPr>
              <w:t>编制</w:t>
            </w:r>
          </w:p>
        </w:tc>
        <w:tc>
          <w:tcPr>
            <w:tcW w:w="3526" w:type="dxa"/>
          </w:tcPr>
          <w:p>
            <w:pPr>
              <w:pStyle w:val="15"/>
              <w:spacing w:line="400" w:lineRule="exact"/>
              <w:rPr>
                <w:rFonts w:hint="default" w:ascii="Times New Roman" w:hAnsi="Times New Roman" w:cs="Times New Roman"/>
                <w:color w:val="auto"/>
              </w:rPr>
            </w:pPr>
            <w:r>
              <w:rPr>
                <w:rFonts w:hint="default" w:ascii="Times New Roman" w:hAnsi="Times New Roman" w:cs="Times New Roman"/>
                <w:color w:val="auto"/>
              </w:rPr>
              <w:t>控制系统课程群</w:t>
            </w:r>
          </w:p>
        </w:tc>
        <w:tc>
          <w:tcPr>
            <w:tcW w:w="1546" w:type="dxa"/>
          </w:tcPr>
          <w:p>
            <w:pPr>
              <w:pStyle w:val="15"/>
              <w:spacing w:line="400" w:lineRule="exact"/>
              <w:rPr>
                <w:rFonts w:hint="eastAsia" w:ascii="Times New Roman" w:hAnsi="Times New Roman" w:eastAsia="宋体" w:cs="Times New Roman"/>
                <w:color w:val="auto"/>
                <w:lang w:eastAsia="zh-CN"/>
              </w:rPr>
            </w:pPr>
            <w:r>
              <w:rPr>
                <w:rFonts w:hint="eastAsia" w:ascii="Times New Roman" w:hAnsi="Times New Roman" w:cs="Times New Roman"/>
                <w:color w:val="auto"/>
                <w:lang w:eastAsia="zh-CN"/>
              </w:rPr>
              <w:t>骆吉安</w:t>
            </w:r>
          </w:p>
        </w:tc>
        <w:tc>
          <w:tcPr>
            <w:tcW w:w="1921" w:type="dxa"/>
          </w:tcPr>
          <w:p>
            <w:pPr>
              <w:pStyle w:val="15"/>
              <w:spacing w:line="400" w:lineRule="exact"/>
              <w:rPr>
                <w:rFonts w:hint="default" w:ascii="Times New Roman" w:hAnsi="Times New Roman" w:eastAsia="宋体" w:cs="Times New Roman"/>
                <w:color w:val="auto"/>
                <w:lang w:val="en-US" w:eastAsia="zh-CN"/>
              </w:rPr>
            </w:pPr>
            <w:r>
              <w:rPr>
                <w:rFonts w:hint="default" w:ascii="Times New Roman" w:hAnsi="Times New Roman" w:cs="Times New Roman"/>
                <w:color w:val="auto"/>
              </w:rPr>
              <w:t>20</w:t>
            </w:r>
            <w:r>
              <w:rPr>
                <w:rFonts w:hint="eastAsia" w:ascii="Times New Roman" w:hAnsi="Times New Roman" w:cs="Times New Roman"/>
                <w:color w:val="auto"/>
                <w:lang w:val="en-US" w:eastAsia="zh-CN"/>
              </w:rPr>
              <w:t>23</w:t>
            </w:r>
            <w:r>
              <w:rPr>
                <w:rFonts w:hint="default" w:ascii="Times New Roman" w:hAnsi="Times New Roman" w:cs="Times New Roman"/>
                <w:color w:val="auto"/>
              </w:rPr>
              <w:t>.</w:t>
            </w:r>
            <w:r>
              <w:rPr>
                <w:rFonts w:hint="eastAsia" w:ascii="Times New Roman" w:hAnsi="Times New Roman" w:cs="Times New Roman"/>
                <w:color w:val="auto"/>
                <w:lang w:val="en-US" w:eastAsia="zh-CN"/>
              </w:rPr>
              <w:t>02</w:t>
            </w:r>
            <w:r>
              <w:rPr>
                <w:rFonts w:hint="default" w:ascii="Times New Roman" w:hAnsi="Times New Roman" w:cs="Times New Roman"/>
                <w:color w:val="auto"/>
              </w:rPr>
              <w:t>.</w:t>
            </w:r>
            <w:r>
              <w:rPr>
                <w:rFonts w:hint="eastAsia" w:ascii="Times New Roman" w:hAnsi="Times New Roman" w:cs="Times New Roman"/>
                <w:color w:val="auto"/>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9" w:type="dxa"/>
          </w:tcPr>
          <w:p>
            <w:pPr>
              <w:pStyle w:val="15"/>
              <w:spacing w:line="400" w:lineRule="exact"/>
              <w:rPr>
                <w:rFonts w:hint="default" w:ascii="Times New Roman" w:hAnsi="Times New Roman" w:cs="Times New Roman"/>
                <w:color w:val="auto"/>
              </w:rPr>
            </w:pPr>
            <w:r>
              <w:rPr>
                <w:rFonts w:hint="default" w:ascii="Times New Roman" w:hAnsi="Times New Roman" w:cs="Times New Roman"/>
                <w:color w:val="auto"/>
              </w:rPr>
              <w:t>审核</w:t>
            </w:r>
          </w:p>
        </w:tc>
        <w:tc>
          <w:tcPr>
            <w:tcW w:w="3526" w:type="dxa"/>
          </w:tcPr>
          <w:p>
            <w:pPr>
              <w:pStyle w:val="15"/>
              <w:spacing w:line="400" w:lineRule="exact"/>
              <w:rPr>
                <w:rFonts w:hint="default" w:ascii="Times New Roman" w:hAnsi="Times New Roman" w:cs="Times New Roman"/>
                <w:color w:val="auto"/>
              </w:rPr>
            </w:pPr>
            <w:r>
              <w:rPr>
                <w:rFonts w:hint="default" w:ascii="Times New Roman" w:hAnsi="Times New Roman" w:cs="Times New Roman"/>
                <w:color w:val="auto"/>
              </w:rPr>
              <w:t>控制系统课程群</w:t>
            </w:r>
          </w:p>
        </w:tc>
        <w:tc>
          <w:tcPr>
            <w:tcW w:w="1546" w:type="dxa"/>
          </w:tcPr>
          <w:p>
            <w:pPr>
              <w:pStyle w:val="15"/>
              <w:spacing w:line="400" w:lineRule="exact"/>
              <w:rPr>
                <w:rFonts w:hint="default" w:ascii="Times New Roman" w:hAnsi="Times New Roman" w:cs="Times New Roman"/>
                <w:color w:val="auto"/>
              </w:rPr>
            </w:pPr>
            <w:r>
              <w:rPr>
                <w:rFonts w:hint="default" w:ascii="Times New Roman" w:hAnsi="Times New Roman" w:cs="Times New Roman"/>
                <w:color w:val="auto"/>
              </w:rPr>
              <w:t>陈雪亭</w:t>
            </w:r>
          </w:p>
        </w:tc>
        <w:tc>
          <w:tcPr>
            <w:tcW w:w="1921" w:type="dxa"/>
          </w:tcPr>
          <w:p>
            <w:pPr>
              <w:pStyle w:val="15"/>
              <w:spacing w:line="400" w:lineRule="exact"/>
              <w:rPr>
                <w:rFonts w:hint="default" w:ascii="Times New Roman" w:hAnsi="Times New Roman" w:cs="Times New Roman"/>
                <w:color w:val="auto"/>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9" w:type="dxa"/>
          </w:tcPr>
          <w:p>
            <w:pPr>
              <w:pStyle w:val="15"/>
              <w:spacing w:line="400" w:lineRule="exact"/>
              <w:rPr>
                <w:rFonts w:hint="eastAsia" w:ascii="Times New Roman" w:hAnsi="Times New Roman" w:eastAsia="宋体" w:cs="Times New Roman"/>
                <w:color w:val="auto"/>
                <w:lang w:eastAsia="zh-CN"/>
              </w:rPr>
            </w:pPr>
            <w:r>
              <w:rPr>
                <w:rFonts w:hint="default" w:ascii="Times New Roman" w:hAnsi="Times New Roman" w:cs="Times New Roman"/>
                <w:color w:val="auto"/>
              </w:rPr>
              <w:t>审</w:t>
            </w:r>
            <w:r>
              <w:rPr>
                <w:rFonts w:hint="eastAsia" w:ascii="Times New Roman" w:hAnsi="Times New Roman" w:cs="Times New Roman"/>
                <w:color w:val="auto"/>
                <w:lang w:eastAsia="zh-CN"/>
              </w:rPr>
              <w:t>定</w:t>
            </w:r>
          </w:p>
        </w:tc>
        <w:tc>
          <w:tcPr>
            <w:tcW w:w="3526" w:type="dxa"/>
          </w:tcPr>
          <w:p>
            <w:pPr>
              <w:pStyle w:val="15"/>
              <w:spacing w:line="400" w:lineRule="exact"/>
              <w:rPr>
                <w:rFonts w:hint="default" w:ascii="Times New Roman" w:hAnsi="Times New Roman" w:cs="Times New Roman"/>
                <w:color w:val="auto"/>
              </w:rPr>
            </w:pPr>
            <w:r>
              <w:rPr>
                <w:rFonts w:hint="default" w:ascii="Times New Roman" w:hAnsi="Times New Roman" w:cs="Times New Roman"/>
                <w:color w:val="auto"/>
              </w:rPr>
              <w:t>自动化学院教学工作相关委员会</w:t>
            </w:r>
          </w:p>
        </w:tc>
        <w:tc>
          <w:tcPr>
            <w:tcW w:w="1546" w:type="dxa"/>
          </w:tcPr>
          <w:p>
            <w:pPr>
              <w:pStyle w:val="15"/>
              <w:spacing w:line="400" w:lineRule="exact"/>
              <w:rPr>
                <w:rFonts w:hint="eastAsia" w:ascii="Times New Roman" w:hAnsi="Times New Roman" w:eastAsia="宋体" w:cs="Times New Roman"/>
                <w:color w:val="auto"/>
                <w:lang w:eastAsia="zh-CN"/>
              </w:rPr>
            </w:pPr>
            <w:r>
              <w:rPr>
                <w:rFonts w:hint="eastAsia" w:ascii="Times New Roman" w:hAnsi="Times New Roman" w:cs="Times New Roman"/>
                <w:color w:val="auto"/>
                <w:lang w:eastAsia="zh-CN"/>
              </w:rPr>
              <w:t>郭云飞</w:t>
            </w:r>
          </w:p>
        </w:tc>
        <w:tc>
          <w:tcPr>
            <w:tcW w:w="1921" w:type="dxa"/>
          </w:tcPr>
          <w:p>
            <w:pPr>
              <w:pStyle w:val="15"/>
              <w:spacing w:line="400" w:lineRule="exact"/>
              <w:rPr>
                <w:rFonts w:hint="default" w:ascii="Times New Roman" w:hAnsi="Times New Roman" w:cs="Times New Roman"/>
                <w:color w:val="auto"/>
              </w:rPr>
            </w:pPr>
          </w:p>
        </w:tc>
      </w:tr>
    </w:tbl>
    <w:p>
      <w:pPr>
        <w:rPr>
          <w:rFonts w:hint="default" w:ascii="Times New Roman" w:hAnsi="Times New Roman" w:cs="Times New Roman"/>
          <w:color w:val="auto"/>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86"/>
    <w:family w:val="auto"/>
    <w:pitch w:val="default"/>
    <w:sig w:usb0="00000000" w:usb1="00000000" w:usb2="00000016" w:usb3="00000000" w:csb0="0004000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楷体">
    <w:panose1 w:val="02010609060101010101"/>
    <w:charset w:val="86"/>
    <w:family w:val="modern"/>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27155C"/>
    <w:multiLevelType w:val="multilevel"/>
    <w:tmpl w:val="0727155C"/>
    <w:lvl w:ilvl="0" w:tentative="0">
      <w:start w:val="1"/>
      <w:numFmt w:val="bullet"/>
      <w:lvlText w:val=""/>
      <w:lvlJc w:val="left"/>
      <w:pPr>
        <w:ind w:left="1554"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0C803A52"/>
    <w:multiLevelType w:val="multilevel"/>
    <w:tmpl w:val="0C803A52"/>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2">
    <w:nsid w:val="26264290"/>
    <w:multiLevelType w:val="multilevel"/>
    <w:tmpl w:val="2626429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3">
    <w:nsid w:val="33BD15DE"/>
    <w:multiLevelType w:val="multilevel"/>
    <w:tmpl w:val="33BD15D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4">
    <w:nsid w:val="3FCA7530"/>
    <w:multiLevelType w:val="multilevel"/>
    <w:tmpl w:val="3FCA7530"/>
    <w:lvl w:ilvl="0" w:tentative="0">
      <w:start w:val="1"/>
      <w:numFmt w:val="japaneseCounting"/>
      <w:lvlText w:val="%1、"/>
      <w:lvlJc w:val="left"/>
      <w:pPr>
        <w:ind w:left="450" w:hanging="45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48D43F50"/>
    <w:multiLevelType w:val="multilevel"/>
    <w:tmpl w:val="48D43F50"/>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6">
    <w:nsid w:val="54F6FFCE"/>
    <w:multiLevelType w:val="singleLevel"/>
    <w:tmpl w:val="54F6FFCE"/>
    <w:lvl w:ilvl="0" w:tentative="0">
      <w:start w:val="3"/>
      <w:numFmt w:val="decimal"/>
      <w:suff w:val="space"/>
      <w:lvlText w:val="(%1)"/>
      <w:lvlJc w:val="left"/>
    </w:lvl>
  </w:abstractNum>
  <w:abstractNum w:abstractNumId="7">
    <w:nsid w:val="6BBF3C57"/>
    <w:multiLevelType w:val="multilevel"/>
    <w:tmpl w:val="6BBF3C57"/>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4"/>
  </w:num>
  <w:num w:numId="2">
    <w:abstractNumId w:val="1"/>
  </w:num>
  <w:num w:numId="3">
    <w:abstractNumId w:val="2"/>
  </w:num>
  <w:num w:numId="4">
    <w:abstractNumId w:val="6"/>
  </w:num>
  <w:num w:numId="5">
    <w:abstractNumId w:val="7"/>
  </w:num>
  <w:num w:numId="6">
    <w:abstractNumId w:val="0"/>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WQ1ODA1NjQ4OTI1NGE3NGNlZjllOWI2OTQ2ZGZkNjIifQ=="/>
  </w:docVars>
  <w:rsids>
    <w:rsidRoot w:val="00E73427"/>
    <w:rsid w:val="0003435A"/>
    <w:rsid w:val="00034787"/>
    <w:rsid w:val="000A5428"/>
    <w:rsid w:val="000B6434"/>
    <w:rsid w:val="000C3A07"/>
    <w:rsid w:val="000F1D57"/>
    <w:rsid w:val="0010038E"/>
    <w:rsid w:val="00130E5E"/>
    <w:rsid w:val="001643E9"/>
    <w:rsid w:val="001F12F1"/>
    <w:rsid w:val="00205C4F"/>
    <w:rsid w:val="002119E9"/>
    <w:rsid w:val="002340C2"/>
    <w:rsid w:val="002566DD"/>
    <w:rsid w:val="002568B3"/>
    <w:rsid w:val="002929F2"/>
    <w:rsid w:val="002B1FF9"/>
    <w:rsid w:val="003234A2"/>
    <w:rsid w:val="003316F3"/>
    <w:rsid w:val="003B7585"/>
    <w:rsid w:val="003D247C"/>
    <w:rsid w:val="003D71DA"/>
    <w:rsid w:val="00401981"/>
    <w:rsid w:val="00424DFA"/>
    <w:rsid w:val="004503F0"/>
    <w:rsid w:val="00486ED5"/>
    <w:rsid w:val="004A1DE1"/>
    <w:rsid w:val="004A486A"/>
    <w:rsid w:val="004B4F02"/>
    <w:rsid w:val="004B5E6D"/>
    <w:rsid w:val="004C06E9"/>
    <w:rsid w:val="004D0B0B"/>
    <w:rsid w:val="005509C6"/>
    <w:rsid w:val="00584DE5"/>
    <w:rsid w:val="005B460D"/>
    <w:rsid w:val="005C571C"/>
    <w:rsid w:val="005D36AA"/>
    <w:rsid w:val="006000AB"/>
    <w:rsid w:val="006B32D4"/>
    <w:rsid w:val="006D3C12"/>
    <w:rsid w:val="0070215A"/>
    <w:rsid w:val="007036A7"/>
    <w:rsid w:val="00734856"/>
    <w:rsid w:val="00745FE1"/>
    <w:rsid w:val="007759B3"/>
    <w:rsid w:val="00792319"/>
    <w:rsid w:val="007B736C"/>
    <w:rsid w:val="00856889"/>
    <w:rsid w:val="00881205"/>
    <w:rsid w:val="008A37D5"/>
    <w:rsid w:val="009463BF"/>
    <w:rsid w:val="00980968"/>
    <w:rsid w:val="009814D0"/>
    <w:rsid w:val="00A252B0"/>
    <w:rsid w:val="00A63736"/>
    <w:rsid w:val="00AC206F"/>
    <w:rsid w:val="00B0611F"/>
    <w:rsid w:val="00B31C99"/>
    <w:rsid w:val="00C57DD0"/>
    <w:rsid w:val="00CC3803"/>
    <w:rsid w:val="00CF7A2E"/>
    <w:rsid w:val="00D152E1"/>
    <w:rsid w:val="00D31A89"/>
    <w:rsid w:val="00D76992"/>
    <w:rsid w:val="00D919FF"/>
    <w:rsid w:val="00D97AD7"/>
    <w:rsid w:val="00DB67BA"/>
    <w:rsid w:val="00DD58D3"/>
    <w:rsid w:val="00E15DA7"/>
    <w:rsid w:val="00E20ED9"/>
    <w:rsid w:val="00E62640"/>
    <w:rsid w:val="00E73427"/>
    <w:rsid w:val="00E90BFE"/>
    <w:rsid w:val="00EF2358"/>
    <w:rsid w:val="00EF406F"/>
    <w:rsid w:val="00EF5FFF"/>
    <w:rsid w:val="00F058E1"/>
    <w:rsid w:val="00F56B26"/>
    <w:rsid w:val="00F615BB"/>
    <w:rsid w:val="00F7674E"/>
    <w:rsid w:val="00FA6B89"/>
    <w:rsid w:val="01B37F45"/>
    <w:rsid w:val="04D24532"/>
    <w:rsid w:val="04F630A6"/>
    <w:rsid w:val="071D7962"/>
    <w:rsid w:val="0BB93AD6"/>
    <w:rsid w:val="0FA764C7"/>
    <w:rsid w:val="101515F8"/>
    <w:rsid w:val="101A2510"/>
    <w:rsid w:val="16B45F91"/>
    <w:rsid w:val="16DA7C6D"/>
    <w:rsid w:val="17DD74BC"/>
    <w:rsid w:val="18A97A1B"/>
    <w:rsid w:val="18DB00CA"/>
    <w:rsid w:val="18F63C7F"/>
    <w:rsid w:val="1BFF64B0"/>
    <w:rsid w:val="1C9D6D4E"/>
    <w:rsid w:val="1CF466F3"/>
    <w:rsid w:val="1E47722E"/>
    <w:rsid w:val="1FB0010B"/>
    <w:rsid w:val="210120F8"/>
    <w:rsid w:val="234444B5"/>
    <w:rsid w:val="236E69A3"/>
    <w:rsid w:val="24DC725B"/>
    <w:rsid w:val="275F29C0"/>
    <w:rsid w:val="282D65BC"/>
    <w:rsid w:val="2AE46435"/>
    <w:rsid w:val="2EC704B4"/>
    <w:rsid w:val="31206994"/>
    <w:rsid w:val="343B6F7A"/>
    <w:rsid w:val="372A4E59"/>
    <w:rsid w:val="37ED02E0"/>
    <w:rsid w:val="382C62D7"/>
    <w:rsid w:val="3A8B23A8"/>
    <w:rsid w:val="3C6101DF"/>
    <w:rsid w:val="3E544784"/>
    <w:rsid w:val="404D7767"/>
    <w:rsid w:val="40B3646C"/>
    <w:rsid w:val="40EF4827"/>
    <w:rsid w:val="417545A4"/>
    <w:rsid w:val="41F773F6"/>
    <w:rsid w:val="44637209"/>
    <w:rsid w:val="48B806B4"/>
    <w:rsid w:val="49AA6FB9"/>
    <w:rsid w:val="4B7C6490"/>
    <w:rsid w:val="4C13731F"/>
    <w:rsid w:val="4CFF0656"/>
    <w:rsid w:val="4D4F4F4F"/>
    <w:rsid w:val="4DD10499"/>
    <w:rsid w:val="4E8069E0"/>
    <w:rsid w:val="4F712CF8"/>
    <w:rsid w:val="50E33C14"/>
    <w:rsid w:val="5107568B"/>
    <w:rsid w:val="522E2C09"/>
    <w:rsid w:val="536B051B"/>
    <w:rsid w:val="542F45F6"/>
    <w:rsid w:val="56766A64"/>
    <w:rsid w:val="58560A60"/>
    <w:rsid w:val="5BB83020"/>
    <w:rsid w:val="5D3F30F5"/>
    <w:rsid w:val="5DFC1D62"/>
    <w:rsid w:val="5E5608B4"/>
    <w:rsid w:val="60B314D0"/>
    <w:rsid w:val="60D94755"/>
    <w:rsid w:val="637D7A54"/>
    <w:rsid w:val="63EC1D70"/>
    <w:rsid w:val="64984E6F"/>
    <w:rsid w:val="68981A89"/>
    <w:rsid w:val="69AF31D5"/>
    <w:rsid w:val="6B731183"/>
    <w:rsid w:val="6CF56019"/>
    <w:rsid w:val="74236437"/>
    <w:rsid w:val="7C9C7068"/>
    <w:rsid w:val="7EE90BB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3"/>
    <w:link w:val="10"/>
    <w:qFormat/>
    <w:uiPriority w:val="0"/>
    <w:pPr>
      <w:spacing w:line="400" w:lineRule="exact"/>
      <w:jc w:val="center"/>
      <w:outlineLvl w:val="0"/>
    </w:pPr>
    <w:rPr>
      <w:rFonts w:ascii="宋体" w:hAnsi="宋体" w:eastAsia="宋体" w:cs="Times New Roman"/>
      <w:b/>
      <w:bCs/>
      <w:sz w:val="32"/>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paragraph" w:styleId="4">
    <w:name w:val="footer"/>
    <w:basedOn w:val="1"/>
    <w:link w:val="9"/>
    <w:unhideWhenUsed/>
    <w:qFormat/>
    <w:uiPriority w:val="99"/>
    <w:pPr>
      <w:tabs>
        <w:tab w:val="center" w:pos="4153"/>
        <w:tab w:val="right" w:pos="8306"/>
      </w:tabs>
      <w:snapToGrid w:val="0"/>
      <w:jc w:val="left"/>
    </w:pPr>
    <w:rPr>
      <w:sz w:val="18"/>
      <w:szCs w:val="18"/>
    </w:rPr>
  </w:style>
  <w:style w:type="paragraph" w:styleId="5">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8">
    <w:name w:val="页眉 Char"/>
    <w:basedOn w:val="7"/>
    <w:link w:val="5"/>
    <w:qFormat/>
    <w:uiPriority w:val="99"/>
    <w:rPr>
      <w:sz w:val="18"/>
      <w:szCs w:val="18"/>
    </w:rPr>
  </w:style>
  <w:style w:type="character" w:customStyle="1" w:styleId="9">
    <w:name w:val="页脚 Char"/>
    <w:basedOn w:val="7"/>
    <w:link w:val="4"/>
    <w:qFormat/>
    <w:uiPriority w:val="99"/>
    <w:rPr>
      <w:sz w:val="18"/>
      <w:szCs w:val="18"/>
    </w:rPr>
  </w:style>
  <w:style w:type="character" w:customStyle="1" w:styleId="10">
    <w:name w:val="标题 1 Char"/>
    <w:basedOn w:val="7"/>
    <w:link w:val="2"/>
    <w:qFormat/>
    <w:uiPriority w:val="0"/>
    <w:rPr>
      <w:rFonts w:ascii="宋体" w:hAnsi="宋体" w:eastAsia="宋体" w:cs="Times New Roman"/>
      <w:b/>
      <w:bCs/>
      <w:sz w:val="32"/>
      <w:szCs w:val="32"/>
    </w:rPr>
  </w:style>
  <w:style w:type="paragraph" w:styleId="11">
    <w:name w:val="List Paragraph"/>
    <w:basedOn w:val="1"/>
    <w:qFormat/>
    <w:uiPriority w:val="34"/>
    <w:pPr>
      <w:ind w:firstLine="420" w:firstLineChars="200"/>
    </w:pPr>
  </w:style>
  <w:style w:type="paragraph" w:customStyle="1" w:styleId="12">
    <w:name w:val="表头（宋体、小五号、加粗、行距16磅）"/>
    <w:basedOn w:val="1"/>
    <w:qFormat/>
    <w:uiPriority w:val="0"/>
    <w:pPr>
      <w:widowControl/>
      <w:spacing w:line="320" w:lineRule="exact"/>
      <w:jc w:val="center"/>
    </w:pPr>
    <w:rPr>
      <w:rFonts w:ascii="Times New Roman" w:hAnsi="Times New Roman" w:eastAsia="宋体" w:cs="Times New Roman"/>
      <w:b/>
      <w:sz w:val="18"/>
      <w:szCs w:val="18"/>
    </w:rPr>
  </w:style>
  <w:style w:type="paragraph" w:customStyle="1" w:styleId="13">
    <w:name w:val="总表文字居中"/>
    <w:qFormat/>
    <w:uiPriority w:val="0"/>
    <w:pPr>
      <w:framePr w:hSpace="180" w:wrap="around" w:vAnchor="text" w:hAnchor="margin" w:xAlign="center" w:y="152"/>
      <w:jc w:val="center"/>
    </w:pPr>
    <w:rPr>
      <w:rFonts w:ascii="Calibri" w:hAnsi="Calibri" w:eastAsia="宋体" w:cs="Times New Roman"/>
      <w:bCs/>
      <w:kern w:val="2"/>
      <w:sz w:val="21"/>
      <w:szCs w:val="24"/>
      <w:lang w:val="en-US" w:eastAsia="zh-CN" w:bidi="ar-SA"/>
    </w:rPr>
  </w:style>
  <w:style w:type="paragraph" w:customStyle="1" w:styleId="14">
    <w:name w:val="总表表头（宋体、5号、加黑）"/>
    <w:qFormat/>
    <w:uiPriority w:val="0"/>
    <w:pPr>
      <w:jc w:val="center"/>
    </w:pPr>
    <w:rPr>
      <w:rFonts w:ascii="Calibri" w:hAnsi="Calibri" w:eastAsia="宋体" w:cs="Times New Roman"/>
      <w:b/>
      <w:kern w:val="2"/>
      <w:sz w:val="21"/>
      <w:szCs w:val="24"/>
      <w:lang w:val="en-US" w:eastAsia="zh-CN" w:bidi="ar-SA"/>
    </w:rPr>
  </w:style>
  <w:style w:type="paragraph" w:customStyle="1" w:styleId="15">
    <w:name w:val="表中文字居中（宋体、小五号、行距16磅、左对齐 ）"/>
    <w:qFormat/>
    <w:uiPriority w:val="0"/>
    <w:pPr>
      <w:jc w:val="center"/>
    </w:pPr>
    <w:rPr>
      <w:rFonts w:ascii="宋体" w:hAnsi="宋体" w:eastAsia="宋体" w:cs="宋体"/>
      <w:kern w:val="0"/>
      <w:sz w:val="18"/>
      <w:szCs w:val="20"/>
      <w:lang w:val="en-US" w:eastAsia="zh-CN" w:bidi="ar-SA"/>
    </w:rPr>
  </w:style>
  <w:style w:type="paragraph" w:customStyle="1" w:styleId="16">
    <w:name w:val="正文提纲"/>
    <w:qFormat/>
    <w:uiPriority w:val="0"/>
    <w:pPr>
      <w:spacing w:beforeLines="100" w:after="120" w:line="400" w:lineRule="exact"/>
    </w:pPr>
    <w:rPr>
      <w:rFonts w:ascii="宋体" w:hAnsi="宋体" w:eastAsia="宋体" w:cs="Times New Roman"/>
      <w:b/>
      <w:bCs/>
      <w:kern w:val="2"/>
      <w:sz w:val="24"/>
      <w:szCs w:val="22"/>
      <w:lang w:val="en-US" w:eastAsia="zh-CN" w:bidi="ar-SA"/>
    </w:rPr>
  </w:style>
  <w:style w:type="paragraph" w:customStyle="1" w:styleId="17">
    <w:name w:val="表名（宋体、小五号、加粗、行距16磅）"/>
    <w:qFormat/>
    <w:uiPriority w:val="0"/>
    <w:pPr>
      <w:spacing w:line="320" w:lineRule="exact"/>
      <w:jc w:val="center"/>
    </w:pPr>
    <w:rPr>
      <w:rFonts w:ascii="Calibri" w:hAnsi="Calibri" w:eastAsia="宋体" w:cs="Times New Roman"/>
      <w:b/>
      <w:kern w:val="2"/>
      <w:sz w:val="18"/>
      <w:szCs w:val="18"/>
      <w:lang w:val="en-US" w:eastAsia="zh-CN" w:bidi="ar-SA"/>
    </w:rPr>
  </w:style>
  <w:style w:type="paragraph" w:customStyle="1" w:styleId="18">
    <w:name w:val="表中文字左对齐（宋体、小五号、行距16磅）"/>
    <w:qFormat/>
    <w:uiPriority w:val="0"/>
    <w:pPr>
      <w:spacing w:line="320" w:lineRule="exact"/>
    </w:pPr>
    <w:rPr>
      <w:rFonts w:ascii="宋体" w:hAnsi="宋体" w:eastAsia="宋体" w:cs="Times New Roman"/>
      <w:kern w:val="0"/>
      <w:sz w:val="18"/>
      <w:szCs w:val="18"/>
      <w:lang w:val="en-US" w:eastAsia="zh-CN" w:bidi="ar-SA"/>
    </w:rPr>
  </w:style>
  <w:style w:type="paragraph" w:customStyle="1" w:styleId="19">
    <w:name w:val="表中文字右对齐（宋体、小五号、行距16磅）"/>
    <w:qFormat/>
    <w:uiPriority w:val="0"/>
    <w:pPr>
      <w:jc w:val="right"/>
    </w:pPr>
    <w:rPr>
      <w:rFonts w:ascii="宋体" w:hAnsi="宋体" w:eastAsia="宋体" w:cs="宋体"/>
      <w:kern w:val="0"/>
      <w:sz w:val="18"/>
      <w:szCs w:val="20"/>
      <w:lang w:val="en-US" w:eastAsia="zh-CN" w:bidi="ar-SA"/>
    </w:rPr>
  </w:style>
  <w:style w:type="paragraph" w:customStyle="1" w:styleId="20">
    <w:name w:val="正文二级目录（宋体、五号、加粗、行距20磅） + 首行缩进:  2 字符 + 首行缩进:  2 字符"/>
    <w:qFormat/>
    <w:uiPriority w:val="0"/>
    <w:pPr>
      <w:spacing w:line="400" w:lineRule="exact"/>
      <w:ind w:firstLine="420"/>
    </w:pPr>
    <w:rPr>
      <w:rFonts w:ascii="Calibri" w:hAnsi="Calibri" w:eastAsia="宋体" w:cs="宋体"/>
      <w:b/>
      <w:bCs/>
      <w:kern w:val="2"/>
      <w:sz w:val="21"/>
      <w:szCs w:val="20"/>
      <w:lang w:val="en-US" w:eastAsia="zh-CN" w:bidi="ar-SA"/>
    </w:rPr>
  </w:style>
  <w:style w:type="paragraph" w:customStyle="1" w:styleId="21">
    <w:name w:val="格式要求（红色）"/>
    <w:basedOn w:val="1"/>
    <w:qFormat/>
    <w:uiPriority w:val="0"/>
    <w:pPr>
      <w:spacing w:before="120" w:after="120" w:line="400" w:lineRule="exact"/>
      <w:jc w:val="center"/>
    </w:pPr>
    <w:rPr>
      <w:rFonts w:ascii="Calibri" w:hAnsi="Calibri" w:eastAsia="宋体" w:cs="Times New Roman"/>
      <w:b/>
      <w:color w:val="FF0000"/>
    </w:rPr>
  </w:style>
  <w:style w:type="paragraph" w:customStyle="1" w:styleId="22">
    <w:name w:val="样式 首行缩进:  2 字符"/>
    <w:basedOn w:val="1"/>
    <w:qFormat/>
    <w:uiPriority w:val="0"/>
    <w:pPr>
      <w:spacing w:line="400" w:lineRule="exact"/>
    </w:pPr>
    <w:rPr>
      <w:rFonts w:ascii="Calibri" w:hAnsi="Calibri" w:eastAsia="宋体" w:cs="宋体"/>
      <w:sz w:val="18"/>
      <w:szCs w:val="20"/>
    </w:rPr>
  </w:style>
  <w:style w:type="paragraph" w:customStyle="1" w:styleId="23">
    <w:name w:val="总表填写内容（宋体、5号）"/>
    <w:qFormat/>
    <w:uiPriority w:val="0"/>
    <w:rPr>
      <w:rFonts w:ascii="Calibri" w:hAnsi="Calibri" w:eastAsia="宋体" w:cs="Times New Roman"/>
      <w:bCs/>
      <w:kern w:val="2"/>
      <w:sz w:val="21"/>
      <w:szCs w:val="24"/>
      <w:lang w:val="en-US" w:eastAsia="zh-CN" w:bidi="ar-SA"/>
    </w:rPr>
  </w:style>
  <w:style w:type="character" w:customStyle="1" w:styleId="24">
    <w:name w:val="Plain Text Char2"/>
    <w:link w:val="25"/>
    <w:qFormat/>
    <w:locked/>
    <w:uiPriority w:val="99"/>
    <w:rPr>
      <w:rFonts w:ascii="宋体" w:hAnsi="Courier New" w:cs="宋体"/>
      <w:szCs w:val="21"/>
    </w:rPr>
  </w:style>
  <w:style w:type="paragraph" w:customStyle="1" w:styleId="25">
    <w:name w:val="纯文本1"/>
    <w:basedOn w:val="1"/>
    <w:link w:val="24"/>
    <w:qFormat/>
    <w:uiPriority w:val="99"/>
    <w:pPr>
      <w:ind w:firstLine="200" w:firstLineChars="200"/>
    </w:pPr>
    <w:rPr>
      <w:rFonts w:ascii="宋体" w:hAnsi="Courier New" w:cs="宋体"/>
      <w:szCs w:val="21"/>
    </w:rPr>
  </w:style>
  <w:style w:type="paragraph" w:customStyle="1" w:styleId="26">
    <w:name w:val="在表格内文字"/>
    <w:basedOn w:val="1"/>
    <w:qFormat/>
    <w:uiPriority w:val="0"/>
    <w:rPr>
      <w:rFonts w:ascii="Times New Roman" w:hAnsi="Times New Roman" w:eastAsia="楷体" w:cs="Times New Roman"/>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B6B145-362A-467A-9362-095BB89E1B08}">
  <ds:schemaRefs/>
</ds:datastoreItem>
</file>

<file path=docProps/app.xml><?xml version="1.0" encoding="utf-8"?>
<Properties xmlns="http://schemas.openxmlformats.org/officeDocument/2006/extended-properties" xmlns:vt="http://schemas.openxmlformats.org/officeDocument/2006/docPropsVTypes">
  <Template>Normal</Template>
  <Pages>12</Pages>
  <Words>9107</Words>
  <Characters>9472</Characters>
  <Lines>44</Lines>
  <Paragraphs>12</Paragraphs>
  <TotalTime>9</TotalTime>
  <ScaleCrop>false</ScaleCrop>
  <LinksUpToDate>false</LinksUpToDate>
  <CharactersWithSpaces>9579</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2019-03-05T12:42:00Z</dcterms:created>
  <dc:creator>yunfei guo</dc:creator>
  <cp:lastModifiedBy>Izzie</cp:lastModifiedBy>
  <dcterms:modified xsi:type="dcterms:W3CDTF">2023-09-16T10:11:29Z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20FC3CFAC0FD4D8DA962B2A55C344C58</vt:lpwstr>
  </property>
</Properties>
</file>