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4A" w:rsidRDefault="009B58BF" w:rsidP="00DD3E4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物业</w:t>
      </w:r>
      <w:r w:rsidR="00782A14" w:rsidRPr="00226180">
        <w:rPr>
          <w:rFonts w:ascii="仿宋_GB2312" w:eastAsia="仿宋_GB2312" w:hint="eastAsia"/>
          <w:sz w:val="28"/>
          <w:szCs w:val="28"/>
        </w:rPr>
        <w:t>管理功能：</w:t>
      </w:r>
    </w:p>
    <w:p w:rsidR="00DD3E4A" w:rsidRPr="002F6141" w:rsidRDefault="00DD3E4A" w:rsidP="00DD3E4A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782A14" w:rsidRPr="00DD3E4A">
        <w:rPr>
          <w:rFonts w:ascii="仿宋_GB2312" w:eastAsia="仿宋_GB2312" w:hint="eastAsia"/>
          <w:sz w:val="28"/>
          <w:szCs w:val="28"/>
        </w:rPr>
        <w:t>每季度初开始，提示客户经理需要提交</w:t>
      </w:r>
      <w:r w:rsidR="009B58BF">
        <w:rPr>
          <w:rFonts w:ascii="仿宋_GB2312" w:eastAsia="仿宋_GB2312" w:hint="eastAsia"/>
          <w:sz w:val="28"/>
          <w:szCs w:val="28"/>
        </w:rPr>
        <w:t>售</w:t>
      </w:r>
      <w:r w:rsidR="00782A14" w:rsidRPr="00DD3E4A">
        <w:rPr>
          <w:rFonts w:ascii="仿宋_GB2312" w:eastAsia="仿宋_GB2312" w:hint="eastAsia"/>
          <w:sz w:val="28"/>
          <w:szCs w:val="28"/>
        </w:rPr>
        <w:t>后检查资料，包括检查表、报表、</w:t>
      </w:r>
      <w:r w:rsidR="009B58BF">
        <w:rPr>
          <w:rFonts w:ascii="仿宋_GB2312" w:eastAsia="仿宋_GB2312" w:hint="eastAsia"/>
          <w:sz w:val="28"/>
          <w:szCs w:val="28"/>
        </w:rPr>
        <w:t>售后</w:t>
      </w:r>
      <w:r w:rsidR="00782A14" w:rsidRPr="00DD3E4A">
        <w:rPr>
          <w:rFonts w:ascii="仿宋_GB2312" w:eastAsia="仿宋_GB2312" w:hint="eastAsia"/>
          <w:sz w:val="28"/>
          <w:szCs w:val="28"/>
        </w:rPr>
        <w:t>卡查询；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（定期提醒功能提醒的要分级不能谁都提醒）</w:t>
      </w:r>
      <w:r w:rsidRPr="00DD3E4A">
        <w:rPr>
          <w:rFonts w:ascii="仿宋_GB2312" w:eastAsia="仿宋_GB2312" w:hint="eastAsia"/>
          <w:sz w:val="28"/>
          <w:szCs w:val="28"/>
        </w:rPr>
        <w:t>2、</w:t>
      </w:r>
      <w:r>
        <w:rPr>
          <w:rFonts w:ascii="仿宋_GB2312" w:eastAsia="仿宋_GB2312" w:hint="eastAsia"/>
          <w:sz w:val="28"/>
          <w:szCs w:val="28"/>
        </w:rPr>
        <w:t>每月月初</w:t>
      </w:r>
      <w:r w:rsidR="00782A14" w:rsidRPr="00DD3E4A">
        <w:rPr>
          <w:rFonts w:ascii="仿宋_GB2312" w:eastAsia="仿宋_GB2312" w:hint="eastAsia"/>
          <w:sz w:val="28"/>
          <w:szCs w:val="28"/>
        </w:rPr>
        <w:t>提示客户经理对有逾期、涉诉和欠费的客户，五级分类后三类的客户，列入预警客户名单的客户，提交检查表、报表、</w:t>
      </w:r>
      <w:r w:rsidR="009B58BF">
        <w:rPr>
          <w:rFonts w:ascii="仿宋_GB2312" w:eastAsia="仿宋_GB2312" w:hint="eastAsia"/>
          <w:sz w:val="28"/>
          <w:szCs w:val="28"/>
        </w:rPr>
        <w:t>售后</w:t>
      </w:r>
      <w:r w:rsidR="00782A14" w:rsidRPr="00DD3E4A">
        <w:rPr>
          <w:rFonts w:ascii="仿宋_GB2312" w:eastAsia="仿宋_GB2312" w:hint="eastAsia"/>
          <w:sz w:val="28"/>
          <w:szCs w:val="28"/>
        </w:rPr>
        <w:t>卡查询；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（这些客户要分</w:t>
      </w:r>
      <w:r w:rsidR="002F6141">
        <w:rPr>
          <w:rFonts w:ascii="仿宋_GB2312" w:eastAsia="仿宋_GB2312" w:hint="eastAsia"/>
          <w:b/>
          <w:sz w:val="28"/>
          <w:szCs w:val="28"/>
        </w:rPr>
        <w:t>部门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、分客户经理，同时出现在客户经理的手机终端上）</w:t>
      </w:r>
      <w:r w:rsidR="00E73A47">
        <w:rPr>
          <w:rFonts w:ascii="仿宋_GB2312" w:eastAsia="仿宋_GB2312" w:hint="eastAsia"/>
          <w:sz w:val="28"/>
          <w:szCs w:val="28"/>
        </w:rPr>
        <w:t>提示客户经理提交预警报告或清收记录，上述客户由具有管理权限的管理员录入、调整、删除；</w:t>
      </w:r>
    </w:p>
    <w:p w:rsidR="00DD3E4A" w:rsidRDefault="00DD3E4A" w:rsidP="00DD3E4A">
      <w:pPr>
        <w:rPr>
          <w:rFonts w:ascii="仿宋_GB2312" w:eastAsia="仿宋_GB2312"/>
          <w:sz w:val="28"/>
          <w:szCs w:val="28"/>
        </w:rPr>
      </w:pPr>
      <w:r w:rsidRPr="00DD3E4A">
        <w:rPr>
          <w:rFonts w:ascii="仿宋_GB2312" w:eastAsia="仿宋_GB2312" w:hint="eastAsia"/>
          <w:sz w:val="28"/>
          <w:szCs w:val="28"/>
        </w:rPr>
        <w:t>3、</w:t>
      </w:r>
      <w:r w:rsidR="00782A14" w:rsidRPr="00DD3E4A">
        <w:rPr>
          <w:rFonts w:ascii="仿宋_GB2312" w:eastAsia="仿宋_GB2312" w:hint="eastAsia"/>
          <w:sz w:val="28"/>
          <w:szCs w:val="28"/>
        </w:rPr>
        <w:t>每季度提示客户经理对逾期及欠</w:t>
      </w:r>
      <w:r w:rsidR="009B58BF">
        <w:rPr>
          <w:rFonts w:ascii="仿宋_GB2312" w:eastAsia="仿宋_GB2312" w:hint="eastAsia"/>
          <w:sz w:val="28"/>
          <w:szCs w:val="28"/>
        </w:rPr>
        <w:t>费</w:t>
      </w:r>
      <w:r w:rsidR="00782A14" w:rsidRPr="00DD3E4A">
        <w:rPr>
          <w:rFonts w:ascii="仿宋_GB2312" w:eastAsia="仿宋_GB2312" w:hint="eastAsia"/>
          <w:sz w:val="28"/>
          <w:szCs w:val="28"/>
        </w:rPr>
        <w:t>客户发送《逾</w:t>
      </w:r>
      <w:r w:rsidR="00E73A47">
        <w:rPr>
          <w:rFonts w:ascii="仿宋_GB2312" w:eastAsia="仿宋_GB2312" w:hint="eastAsia"/>
          <w:sz w:val="28"/>
          <w:szCs w:val="28"/>
        </w:rPr>
        <w:t>期</w:t>
      </w:r>
      <w:r w:rsidR="009B58BF">
        <w:rPr>
          <w:rFonts w:ascii="仿宋_GB2312" w:eastAsia="仿宋_GB2312" w:hint="eastAsia"/>
          <w:sz w:val="28"/>
          <w:szCs w:val="28"/>
        </w:rPr>
        <w:t>物业费</w:t>
      </w:r>
      <w:r w:rsidR="00E73A47">
        <w:rPr>
          <w:rFonts w:ascii="仿宋_GB2312" w:eastAsia="仿宋_GB2312" w:hint="eastAsia"/>
          <w:sz w:val="28"/>
          <w:szCs w:val="28"/>
        </w:rPr>
        <w:t>催收函》及《履行连带保证责任通知书》、并取得相应回执。</w:t>
      </w:r>
      <w:r w:rsidR="0003022B" w:rsidRPr="00DD3E4A">
        <w:rPr>
          <w:rFonts w:ascii="仿宋_GB2312" w:eastAsia="仿宋_GB2312" w:hint="eastAsia"/>
          <w:sz w:val="28"/>
          <w:szCs w:val="28"/>
        </w:rPr>
        <w:t>操作方式</w:t>
      </w:r>
      <w:r w:rsidR="00782A14" w:rsidRPr="00DD3E4A">
        <w:rPr>
          <w:rFonts w:ascii="仿宋_GB2312" w:eastAsia="仿宋_GB2312" w:hint="eastAsia"/>
          <w:sz w:val="28"/>
          <w:szCs w:val="28"/>
        </w:rPr>
        <w:t>分为2种：1.邮寄；2.上门发送催收函</w:t>
      </w:r>
      <w:r w:rsidR="0003022B" w:rsidRPr="00DD3E4A">
        <w:rPr>
          <w:rFonts w:ascii="仿宋_GB2312" w:eastAsia="仿宋_GB2312" w:hint="eastAsia"/>
          <w:sz w:val="28"/>
          <w:szCs w:val="28"/>
        </w:rPr>
        <w:t>，需有定位功能，通过拍照</w:t>
      </w:r>
      <w:r w:rsidR="00E73A47">
        <w:rPr>
          <w:rFonts w:ascii="仿宋_GB2312" w:eastAsia="仿宋_GB2312" w:hint="eastAsia"/>
          <w:sz w:val="28"/>
          <w:szCs w:val="28"/>
        </w:rPr>
        <w:t>上传照片。上述客户由具有管理权限的管理员录入、调整、删除。</w:t>
      </w:r>
    </w:p>
    <w:p w:rsidR="00226180" w:rsidRPr="00D3294D" w:rsidRDefault="00DD3E4A" w:rsidP="0022618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</w:t>
      </w:r>
      <w:r w:rsidR="00E73A47">
        <w:rPr>
          <w:rFonts w:ascii="仿宋_GB2312" w:eastAsia="仿宋_GB2312" w:hint="eastAsia"/>
          <w:sz w:val="28"/>
          <w:szCs w:val="28"/>
        </w:rPr>
        <w:t>客户经理可以不定期</w:t>
      </w:r>
      <w:r w:rsidR="00782A14" w:rsidRPr="00DD3E4A">
        <w:rPr>
          <w:rFonts w:ascii="仿宋_GB2312" w:eastAsia="仿宋_GB2312" w:hint="eastAsia"/>
          <w:sz w:val="28"/>
          <w:szCs w:val="28"/>
        </w:rPr>
        <w:t>通过系统上报</w:t>
      </w:r>
      <w:r w:rsidR="0003022B" w:rsidRPr="00DD3E4A">
        <w:rPr>
          <w:rFonts w:ascii="仿宋_GB2312" w:eastAsia="仿宋_GB2312" w:hint="eastAsia"/>
          <w:sz w:val="28"/>
          <w:szCs w:val="28"/>
        </w:rPr>
        <w:t>需要</w:t>
      </w:r>
      <w:r w:rsidR="00782A14" w:rsidRPr="00DD3E4A">
        <w:rPr>
          <w:rFonts w:ascii="仿宋_GB2312" w:eastAsia="仿宋_GB2312" w:hint="eastAsia"/>
          <w:sz w:val="28"/>
          <w:szCs w:val="28"/>
        </w:rPr>
        <w:t>预警</w:t>
      </w:r>
      <w:r w:rsidR="0003022B" w:rsidRPr="00DD3E4A">
        <w:rPr>
          <w:rFonts w:ascii="仿宋_GB2312" w:eastAsia="仿宋_GB2312" w:hint="eastAsia"/>
          <w:sz w:val="28"/>
          <w:szCs w:val="28"/>
        </w:rPr>
        <w:t>的</w:t>
      </w:r>
      <w:r w:rsidR="009B58BF">
        <w:rPr>
          <w:rFonts w:ascii="仿宋_GB2312" w:eastAsia="仿宋_GB2312" w:hint="eastAsia"/>
          <w:sz w:val="28"/>
          <w:szCs w:val="28"/>
        </w:rPr>
        <w:t>业主</w:t>
      </w:r>
      <w:r w:rsidR="0003022B" w:rsidRPr="00DD3E4A">
        <w:rPr>
          <w:rFonts w:ascii="仿宋_GB2312" w:eastAsia="仿宋_GB2312" w:hint="eastAsia"/>
          <w:sz w:val="28"/>
          <w:szCs w:val="28"/>
        </w:rPr>
        <w:t>信息；</w:t>
      </w:r>
      <w:r w:rsidR="002F6141">
        <w:rPr>
          <w:rFonts w:ascii="仿宋_GB2312" w:eastAsia="仿宋_GB2312" w:hint="eastAsia"/>
          <w:sz w:val="28"/>
          <w:szCs w:val="28"/>
        </w:rPr>
        <w:t>（建立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预警客户信息库）</w:t>
      </w:r>
      <w:r w:rsidR="002F6141" w:rsidRPr="00DD3E4A">
        <w:rPr>
          <w:rFonts w:ascii="仿宋_GB2312" w:eastAsia="仿宋_GB2312" w:hint="eastAsia"/>
          <w:sz w:val="28"/>
          <w:szCs w:val="28"/>
        </w:rPr>
        <w:t>；</w:t>
      </w:r>
    </w:p>
    <w:p w:rsidR="0003022B" w:rsidRPr="00226180" w:rsidRDefault="009B58BF" w:rsidP="0003022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欠费</w:t>
      </w:r>
      <w:r w:rsidR="0003022B" w:rsidRPr="00226180">
        <w:rPr>
          <w:rFonts w:ascii="仿宋_GB2312" w:eastAsia="仿宋_GB2312" w:hint="eastAsia"/>
          <w:sz w:val="28"/>
          <w:szCs w:val="28"/>
        </w:rPr>
        <w:t>管理</w:t>
      </w:r>
      <w:r w:rsidR="00226180">
        <w:rPr>
          <w:rFonts w:ascii="仿宋_GB2312" w:eastAsia="仿宋_GB2312" w:hint="eastAsia"/>
          <w:sz w:val="28"/>
          <w:szCs w:val="28"/>
        </w:rPr>
        <w:t>功能：</w:t>
      </w:r>
    </w:p>
    <w:p w:rsidR="0003022B" w:rsidRPr="00226180" w:rsidRDefault="0003022B" w:rsidP="0003022B">
      <w:pPr>
        <w:rPr>
          <w:rFonts w:ascii="仿宋_GB2312" w:eastAsia="仿宋_GB2312"/>
          <w:sz w:val="28"/>
          <w:szCs w:val="28"/>
        </w:rPr>
      </w:pPr>
      <w:r w:rsidRPr="00226180">
        <w:rPr>
          <w:rFonts w:ascii="仿宋_GB2312" w:eastAsia="仿宋_GB2312" w:hint="eastAsia"/>
          <w:sz w:val="28"/>
          <w:szCs w:val="28"/>
        </w:rPr>
        <w:t>1、每月、每季度</w:t>
      </w:r>
      <w:r w:rsidR="009B58BF">
        <w:rPr>
          <w:rFonts w:ascii="仿宋_GB2312" w:eastAsia="仿宋_GB2312" w:hint="eastAsia"/>
          <w:sz w:val="28"/>
          <w:szCs w:val="28"/>
        </w:rPr>
        <w:t>收费截止</w:t>
      </w:r>
      <w:r w:rsidRPr="00226180">
        <w:rPr>
          <w:rFonts w:ascii="仿宋_GB2312" w:eastAsia="仿宋_GB2312" w:hint="eastAsia"/>
          <w:sz w:val="28"/>
          <w:szCs w:val="28"/>
        </w:rPr>
        <w:t>日后新增逾期或欠</w:t>
      </w:r>
      <w:r w:rsidR="009B58BF">
        <w:rPr>
          <w:rFonts w:ascii="仿宋_GB2312" w:eastAsia="仿宋_GB2312" w:hint="eastAsia"/>
          <w:sz w:val="28"/>
          <w:szCs w:val="28"/>
        </w:rPr>
        <w:t>费业主</w:t>
      </w:r>
      <w:r w:rsidRPr="00226180">
        <w:rPr>
          <w:rFonts w:ascii="仿宋_GB2312" w:eastAsia="仿宋_GB2312" w:hint="eastAsia"/>
          <w:sz w:val="28"/>
          <w:szCs w:val="28"/>
        </w:rPr>
        <w:t>的短信提示、连续逾期客户警示短信的发送；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（短信提醒功能、系统自动识别</w:t>
      </w:r>
      <w:r w:rsidR="002F6141">
        <w:rPr>
          <w:rFonts w:ascii="仿宋_GB2312" w:eastAsia="仿宋_GB2312" w:hint="eastAsia"/>
          <w:b/>
          <w:sz w:val="28"/>
          <w:szCs w:val="28"/>
        </w:rPr>
        <w:t>逾期和欠费的客户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）</w:t>
      </w:r>
    </w:p>
    <w:p w:rsidR="0003022B" w:rsidRPr="00226180" w:rsidRDefault="0003022B" w:rsidP="0003022B">
      <w:pPr>
        <w:rPr>
          <w:rFonts w:ascii="仿宋_GB2312" w:eastAsia="仿宋_GB2312"/>
          <w:sz w:val="28"/>
          <w:szCs w:val="28"/>
        </w:rPr>
      </w:pPr>
      <w:r w:rsidRPr="00226180">
        <w:rPr>
          <w:rFonts w:ascii="仿宋_GB2312" w:eastAsia="仿宋_GB2312" w:hint="eastAsia"/>
          <w:sz w:val="28"/>
          <w:szCs w:val="28"/>
        </w:rPr>
        <w:t>2、派发客户经理上门催收任务——定位功能——上传张贴催收函照片——完成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(参照外勤管理功能，各级别领导按级别查看本部门的外勤出勤情况)</w:t>
      </w:r>
      <w:r w:rsidRPr="00226180">
        <w:rPr>
          <w:rFonts w:ascii="仿宋_GB2312" w:eastAsia="仿宋_GB2312" w:hint="eastAsia"/>
          <w:sz w:val="28"/>
          <w:szCs w:val="28"/>
        </w:rPr>
        <w:t>；</w:t>
      </w:r>
    </w:p>
    <w:p w:rsidR="0003022B" w:rsidRPr="00226180" w:rsidRDefault="0003022B" w:rsidP="0003022B">
      <w:pPr>
        <w:rPr>
          <w:rFonts w:ascii="仿宋_GB2312" w:eastAsia="仿宋_GB2312"/>
          <w:sz w:val="28"/>
          <w:szCs w:val="28"/>
        </w:rPr>
      </w:pPr>
      <w:r w:rsidRPr="00226180">
        <w:rPr>
          <w:rFonts w:ascii="仿宋_GB2312" w:eastAsia="仿宋_GB2312" w:hint="eastAsia"/>
          <w:sz w:val="28"/>
          <w:szCs w:val="28"/>
        </w:rPr>
        <w:t>3、按约定时间</w:t>
      </w:r>
      <w:r w:rsidR="00D3294D">
        <w:rPr>
          <w:rFonts w:ascii="仿宋_GB2312" w:eastAsia="仿宋_GB2312" w:hint="eastAsia"/>
          <w:sz w:val="28"/>
          <w:szCs w:val="28"/>
        </w:rPr>
        <w:t>应完成而</w:t>
      </w:r>
      <w:r w:rsidRPr="00226180">
        <w:rPr>
          <w:rFonts w:ascii="仿宋_GB2312" w:eastAsia="仿宋_GB2312" w:hint="eastAsia"/>
          <w:sz w:val="28"/>
          <w:szCs w:val="28"/>
        </w:rPr>
        <w:t>未完成</w:t>
      </w:r>
      <w:r w:rsidR="00D3294D">
        <w:rPr>
          <w:rFonts w:ascii="仿宋_GB2312" w:eastAsia="仿宋_GB2312" w:hint="eastAsia"/>
          <w:sz w:val="28"/>
          <w:szCs w:val="28"/>
        </w:rPr>
        <w:t>的事项</w:t>
      </w:r>
      <w:r w:rsidRPr="00226180">
        <w:rPr>
          <w:rFonts w:ascii="仿宋_GB2312" w:eastAsia="仿宋_GB2312" w:hint="eastAsia"/>
          <w:sz w:val="28"/>
          <w:szCs w:val="28"/>
        </w:rPr>
        <w:t>于领导界面的高亮显示功能；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（领导监督功能</w:t>
      </w:r>
      <w:r w:rsidR="002F6141">
        <w:rPr>
          <w:rFonts w:ascii="仿宋_GB2312" w:eastAsia="仿宋_GB2312" w:hint="eastAsia"/>
          <w:b/>
          <w:sz w:val="28"/>
          <w:szCs w:val="28"/>
        </w:rPr>
        <w:t>，部门经理未完成事项多的高亮显示就多，总经理看到就要批评，激励部门经理及时完成任务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）</w:t>
      </w:r>
    </w:p>
    <w:p w:rsidR="0003022B" w:rsidRDefault="0003022B" w:rsidP="0003022B">
      <w:pPr>
        <w:rPr>
          <w:rFonts w:ascii="仿宋_GB2312" w:eastAsia="仿宋_GB2312"/>
          <w:sz w:val="28"/>
          <w:szCs w:val="28"/>
        </w:rPr>
      </w:pPr>
      <w:r w:rsidRPr="00226180">
        <w:rPr>
          <w:rFonts w:ascii="仿宋_GB2312" w:eastAsia="仿宋_GB2312" w:hint="eastAsia"/>
          <w:sz w:val="28"/>
          <w:szCs w:val="28"/>
        </w:rPr>
        <w:t>4</w:t>
      </w:r>
      <w:r w:rsidR="00E73A47">
        <w:rPr>
          <w:rFonts w:ascii="仿宋_GB2312" w:eastAsia="仿宋_GB2312" w:hint="eastAsia"/>
          <w:sz w:val="28"/>
          <w:szCs w:val="28"/>
        </w:rPr>
        <w:t>、对接</w:t>
      </w:r>
      <w:r w:rsidR="009B58BF">
        <w:rPr>
          <w:rFonts w:ascii="仿宋_GB2312" w:eastAsia="仿宋_GB2312" w:hint="eastAsia"/>
          <w:sz w:val="28"/>
          <w:szCs w:val="28"/>
        </w:rPr>
        <w:t>我公司</w:t>
      </w:r>
      <w:r w:rsidR="00E73A47">
        <w:rPr>
          <w:rFonts w:ascii="仿宋_GB2312" w:eastAsia="仿宋_GB2312" w:hint="eastAsia"/>
          <w:sz w:val="28"/>
          <w:szCs w:val="28"/>
        </w:rPr>
        <w:t>数据库，可</w:t>
      </w:r>
      <w:r w:rsidRPr="00226180">
        <w:rPr>
          <w:rFonts w:ascii="仿宋_GB2312" w:eastAsia="仿宋_GB2312" w:hint="eastAsia"/>
          <w:sz w:val="28"/>
          <w:szCs w:val="28"/>
        </w:rPr>
        <w:t>随时调阅</w:t>
      </w:r>
      <w:r w:rsidR="009B58BF">
        <w:rPr>
          <w:rFonts w:ascii="仿宋_GB2312" w:eastAsia="仿宋_GB2312" w:hint="eastAsia"/>
          <w:sz w:val="28"/>
          <w:szCs w:val="28"/>
        </w:rPr>
        <w:t>业主</w:t>
      </w:r>
      <w:r w:rsidRPr="00226180">
        <w:rPr>
          <w:rFonts w:ascii="仿宋_GB2312" w:eastAsia="仿宋_GB2312" w:hint="eastAsia"/>
          <w:sz w:val="28"/>
          <w:szCs w:val="28"/>
        </w:rPr>
        <w:t>基本信息，能更新</w:t>
      </w:r>
      <w:r w:rsidR="009B58BF">
        <w:rPr>
          <w:rFonts w:ascii="仿宋_GB2312" w:eastAsia="仿宋_GB2312" w:hint="eastAsia"/>
          <w:sz w:val="28"/>
          <w:szCs w:val="28"/>
        </w:rPr>
        <w:t>业主催收进度，添加诉讼进展</w:t>
      </w:r>
      <w:r w:rsidRPr="00226180">
        <w:rPr>
          <w:rFonts w:ascii="仿宋_GB2312" w:eastAsia="仿宋_GB2312" w:hint="eastAsia"/>
          <w:sz w:val="28"/>
          <w:szCs w:val="28"/>
        </w:rPr>
        <w:t>等最新处置信息；</w:t>
      </w:r>
      <w:r w:rsidR="002F6141" w:rsidRPr="00087087">
        <w:rPr>
          <w:rFonts w:ascii="仿宋_GB2312" w:eastAsia="仿宋_GB2312" w:hint="eastAsia"/>
          <w:b/>
          <w:sz w:val="28"/>
          <w:szCs w:val="28"/>
        </w:rPr>
        <w:t>（对接数据库）</w:t>
      </w:r>
    </w:p>
    <w:p w:rsidR="00226180" w:rsidRPr="009B58BF" w:rsidRDefault="00226180" w:rsidP="0003022B">
      <w:pPr>
        <w:rPr>
          <w:rFonts w:ascii="仿宋_GB2312" w:eastAsia="仿宋_GB2312"/>
          <w:sz w:val="28"/>
          <w:szCs w:val="28"/>
        </w:rPr>
      </w:pPr>
    </w:p>
    <w:sectPr w:rsidR="00226180" w:rsidRPr="009B58BF" w:rsidSect="00322F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266" w:rsidRDefault="00577266" w:rsidP="00782A14">
      <w:r>
        <w:separator/>
      </w:r>
    </w:p>
  </w:endnote>
  <w:endnote w:type="continuationSeparator" w:id="0">
    <w:p w:rsidR="00577266" w:rsidRDefault="00577266" w:rsidP="00782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266" w:rsidRDefault="00577266" w:rsidP="00782A14">
      <w:r>
        <w:separator/>
      </w:r>
    </w:p>
  </w:footnote>
  <w:footnote w:type="continuationSeparator" w:id="0">
    <w:p w:rsidR="00577266" w:rsidRDefault="00577266" w:rsidP="00782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3631"/>
    <w:multiLevelType w:val="hybridMultilevel"/>
    <w:tmpl w:val="E84C3F12"/>
    <w:lvl w:ilvl="0" w:tplc="0778EBE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35B26"/>
    <w:multiLevelType w:val="hybridMultilevel"/>
    <w:tmpl w:val="EAA441F8"/>
    <w:lvl w:ilvl="0" w:tplc="656A151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677C0"/>
    <w:multiLevelType w:val="hybridMultilevel"/>
    <w:tmpl w:val="BE007A84"/>
    <w:lvl w:ilvl="0" w:tplc="0366DBB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37BD9"/>
    <w:multiLevelType w:val="hybridMultilevel"/>
    <w:tmpl w:val="3A123AD4"/>
    <w:lvl w:ilvl="0" w:tplc="4EC8B368">
      <w:start w:val="1"/>
      <w:numFmt w:val="decimal"/>
      <w:lvlText w:val="%1、"/>
      <w:lvlJc w:val="left"/>
      <w:pPr>
        <w:ind w:left="720" w:hanging="720"/>
      </w:pPr>
      <w:rPr>
        <w:rFonts w:ascii="仿宋_GB2312" w:eastAsia="仿宋_GB2312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F029C"/>
    <w:multiLevelType w:val="hybridMultilevel"/>
    <w:tmpl w:val="A24E3D10"/>
    <w:lvl w:ilvl="0" w:tplc="818408B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C14111"/>
    <w:multiLevelType w:val="hybridMultilevel"/>
    <w:tmpl w:val="8A58BCAE"/>
    <w:lvl w:ilvl="0" w:tplc="F73EC74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02DA1"/>
    <w:multiLevelType w:val="hybridMultilevel"/>
    <w:tmpl w:val="905CAA80"/>
    <w:lvl w:ilvl="0" w:tplc="665E7DC2">
      <w:start w:val="1"/>
      <w:numFmt w:val="decimal"/>
      <w:lvlText w:val="%1、"/>
      <w:lvlJc w:val="left"/>
      <w:pPr>
        <w:ind w:left="360" w:hanging="360"/>
      </w:pPr>
      <w:rPr>
        <w:rFonts w:ascii="仿宋_GB2312" w:eastAsia="仿宋_GB2312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A14"/>
    <w:rsid w:val="0003022B"/>
    <w:rsid w:val="00131A16"/>
    <w:rsid w:val="00226180"/>
    <w:rsid w:val="00245F4D"/>
    <w:rsid w:val="002F6141"/>
    <w:rsid w:val="00322FC1"/>
    <w:rsid w:val="003F42EB"/>
    <w:rsid w:val="004A2932"/>
    <w:rsid w:val="00535F2F"/>
    <w:rsid w:val="00577266"/>
    <w:rsid w:val="0058428D"/>
    <w:rsid w:val="006B2B16"/>
    <w:rsid w:val="00782A14"/>
    <w:rsid w:val="008E2481"/>
    <w:rsid w:val="009B58BF"/>
    <w:rsid w:val="00AF4C40"/>
    <w:rsid w:val="00C44DA7"/>
    <w:rsid w:val="00C64904"/>
    <w:rsid w:val="00CF6333"/>
    <w:rsid w:val="00D3294D"/>
    <w:rsid w:val="00D64F24"/>
    <w:rsid w:val="00DD3E4A"/>
    <w:rsid w:val="00E1059D"/>
    <w:rsid w:val="00E50763"/>
    <w:rsid w:val="00E73A47"/>
    <w:rsid w:val="00EC6014"/>
    <w:rsid w:val="00F07043"/>
    <w:rsid w:val="00F8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28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A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A14"/>
    <w:rPr>
      <w:sz w:val="18"/>
      <w:szCs w:val="18"/>
    </w:rPr>
  </w:style>
  <w:style w:type="paragraph" w:styleId="a5">
    <w:name w:val="List Paragraph"/>
    <w:basedOn w:val="a"/>
    <w:uiPriority w:val="34"/>
    <w:qFormat/>
    <w:rsid w:val="00782A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张炜(部门文书办理)</dc:creator>
  <cp:keywords/>
  <dc:description/>
  <cp:lastModifiedBy>USER</cp:lastModifiedBy>
  <cp:revision>8</cp:revision>
  <cp:lastPrinted>2014-10-20T01:35:00Z</cp:lastPrinted>
  <dcterms:created xsi:type="dcterms:W3CDTF">2014-10-16T03:11:00Z</dcterms:created>
  <dcterms:modified xsi:type="dcterms:W3CDTF">2014-10-20T02:04:00Z</dcterms:modified>
</cp:coreProperties>
</file>