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7744" w14:textId="5C5A3292" w:rsidR="00524E25" w:rsidRPr="00DF1068" w:rsidRDefault="00C05296" w:rsidP="00DF1068">
      <w:pPr>
        <w:jc w:val="center"/>
        <w:rPr>
          <w:rFonts w:ascii="SimSun" w:eastAsia="SimSun" w:hAnsi="SimSun"/>
          <w:sz w:val="24"/>
          <w:szCs w:val="24"/>
        </w:rPr>
      </w:pPr>
      <w:r w:rsidRPr="00DF1068">
        <w:rPr>
          <w:rFonts w:ascii="SimSun" w:eastAsia="SimSun" w:hAnsi="SimSun" w:hint="eastAsia"/>
          <w:sz w:val="24"/>
          <w:szCs w:val="24"/>
        </w:rPr>
        <w:t>人工智能课程 作业5</w:t>
      </w:r>
      <w:r w:rsidR="00DF1068" w:rsidRPr="00DF1068">
        <w:rPr>
          <w:rFonts w:ascii="SimSun" w:eastAsia="SimSun" w:hAnsi="SimSun"/>
          <w:sz w:val="24"/>
          <w:szCs w:val="24"/>
        </w:rPr>
        <w:t xml:space="preserve"> </w:t>
      </w:r>
      <w:r w:rsidR="00DF1068" w:rsidRPr="00DF1068">
        <w:rPr>
          <w:rFonts w:ascii="SimSun" w:eastAsia="SimSun" w:hAnsi="SimSun" w:hint="eastAsia"/>
          <w:sz w:val="24"/>
          <w:szCs w:val="24"/>
        </w:rPr>
        <w:t>提高版</w:t>
      </w:r>
      <w:r w:rsidR="00CD6869">
        <w:rPr>
          <w:rFonts w:ascii="SimSun" w:eastAsia="SimSun" w:hAnsi="SimSun" w:hint="eastAsia"/>
          <w:sz w:val="24"/>
          <w:szCs w:val="24"/>
        </w:rPr>
        <w:t xml:space="preserve"> </w:t>
      </w:r>
      <w:r w:rsidR="00CD6869">
        <w:rPr>
          <w:rFonts w:ascii="SimSun" w:eastAsia="SimSun" w:hAnsi="SimSun"/>
          <w:sz w:val="24"/>
          <w:szCs w:val="24"/>
        </w:rPr>
        <w:t>6</w:t>
      </w:r>
      <w:r w:rsidR="00CD6869">
        <w:rPr>
          <w:rFonts w:ascii="SimSun" w:eastAsia="SimSun" w:hAnsi="SimSun" w:hint="eastAsia"/>
          <w:sz w:val="24"/>
          <w:szCs w:val="24"/>
        </w:rPr>
        <w:t>月1</w:t>
      </w:r>
      <w:r w:rsidR="00CD6869">
        <w:rPr>
          <w:rFonts w:ascii="SimSun" w:eastAsia="SimSun" w:hAnsi="SimSun"/>
          <w:sz w:val="24"/>
          <w:szCs w:val="24"/>
        </w:rPr>
        <w:t>5</w:t>
      </w:r>
      <w:r w:rsidR="00CD6869">
        <w:rPr>
          <w:rFonts w:ascii="SimSun" w:eastAsia="SimSun" w:hAnsi="SimSun" w:hint="eastAsia"/>
          <w:sz w:val="24"/>
          <w:szCs w:val="24"/>
        </w:rPr>
        <w:t>号1</w:t>
      </w:r>
      <w:r w:rsidR="00CD6869">
        <w:rPr>
          <w:rFonts w:ascii="SimSun" w:eastAsia="SimSun" w:hAnsi="SimSun"/>
          <w:sz w:val="24"/>
          <w:szCs w:val="24"/>
        </w:rPr>
        <w:t>1</w:t>
      </w:r>
      <w:r w:rsidR="00CD6869">
        <w:rPr>
          <w:rFonts w:ascii="SimSun" w:eastAsia="SimSun" w:hAnsi="SimSun" w:hint="eastAsia"/>
          <w:sz w:val="24"/>
          <w:szCs w:val="24"/>
        </w:rPr>
        <w:t>:</w:t>
      </w:r>
      <w:r w:rsidR="00CD6869">
        <w:rPr>
          <w:rFonts w:ascii="SimSun" w:eastAsia="SimSun" w:hAnsi="SimSun"/>
          <w:sz w:val="24"/>
          <w:szCs w:val="24"/>
        </w:rPr>
        <w:t xml:space="preserve">59pm </w:t>
      </w:r>
      <w:r w:rsidR="00CD6869">
        <w:rPr>
          <w:rFonts w:ascii="SimSun" w:eastAsia="SimSun" w:hAnsi="SimSun" w:hint="eastAsia"/>
          <w:sz w:val="24"/>
          <w:szCs w:val="24"/>
        </w:rPr>
        <w:t>提交</w:t>
      </w:r>
      <w:r w:rsidR="006D5122">
        <w:rPr>
          <w:rFonts w:ascii="SimSun" w:eastAsia="SimSun" w:hAnsi="SimSun" w:hint="eastAsia"/>
          <w:sz w:val="24"/>
          <w:szCs w:val="24"/>
        </w:rPr>
        <w:t xml:space="preserve">， </w:t>
      </w:r>
      <w:r w:rsidR="00597AAA">
        <w:rPr>
          <w:rFonts w:ascii="SimSun" w:eastAsia="SimSun" w:hAnsi="SimSun" w:hint="eastAsia"/>
          <w:sz w:val="24"/>
          <w:szCs w:val="24"/>
        </w:rPr>
        <w:t>（2</w:t>
      </w:r>
      <w:r w:rsidR="00597AAA">
        <w:rPr>
          <w:rFonts w:ascii="SimSun" w:eastAsia="SimSun" w:hAnsi="SimSun"/>
          <w:sz w:val="24"/>
          <w:szCs w:val="24"/>
        </w:rPr>
        <w:t>-</w:t>
      </w:r>
      <w:r w:rsidR="006D5122">
        <w:rPr>
          <w:rFonts w:ascii="SimSun" w:eastAsia="SimSun" w:hAnsi="SimSun"/>
          <w:sz w:val="24"/>
          <w:szCs w:val="24"/>
        </w:rPr>
        <w:t>3</w:t>
      </w:r>
      <w:r w:rsidR="006D5122">
        <w:rPr>
          <w:rFonts w:ascii="SimSun" w:eastAsia="SimSun" w:hAnsi="SimSun" w:hint="eastAsia"/>
          <w:sz w:val="24"/>
          <w:szCs w:val="24"/>
        </w:rPr>
        <w:t>人一组</w:t>
      </w:r>
      <w:r w:rsidR="00597AAA">
        <w:rPr>
          <w:rFonts w:ascii="SimSun" w:eastAsia="SimSun" w:hAnsi="SimSun" w:hint="eastAsia"/>
          <w:sz w:val="24"/>
          <w:szCs w:val="24"/>
        </w:rPr>
        <w:t>）</w:t>
      </w:r>
      <w:bookmarkStart w:id="0" w:name="_GoBack"/>
      <w:bookmarkEnd w:id="0"/>
    </w:p>
    <w:p w14:paraId="081C3E47" w14:textId="77777777" w:rsidR="00C05296" w:rsidRPr="00DF1068" w:rsidRDefault="00C05296">
      <w:pPr>
        <w:rPr>
          <w:rFonts w:ascii="SimSun" w:eastAsia="SimSun" w:hAnsi="SimSun"/>
        </w:rPr>
      </w:pPr>
    </w:p>
    <w:p w14:paraId="3E8DE3B7" w14:textId="77777777" w:rsidR="00C05296" w:rsidRPr="00DF1068" w:rsidRDefault="00C05296" w:rsidP="000035BC">
      <w:pPr>
        <w:ind w:firstLine="420"/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本次作业请使用</w:t>
      </w:r>
      <w:r w:rsidRPr="00DF1068">
        <w:rPr>
          <w:rFonts w:ascii="SimSun" w:eastAsia="SimSun" w:hAnsi="SimSun"/>
        </w:rPr>
        <w:t>scikit-learn</w:t>
      </w:r>
      <w:r w:rsidRPr="00DF1068">
        <w:rPr>
          <w:rFonts w:ascii="SimSun" w:eastAsia="SimSun" w:hAnsi="SimSun" w:hint="eastAsia"/>
        </w:rPr>
        <w:t>框架进行</w:t>
      </w:r>
      <w:r w:rsidRPr="00DF1068">
        <w:rPr>
          <w:rFonts w:ascii="SimSun" w:eastAsia="SimSun" w:hAnsi="SimSun"/>
        </w:rPr>
        <w:t>森林类别</w:t>
      </w:r>
      <w:r w:rsidRPr="00DF1068">
        <w:rPr>
          <w:rFonts w:ascii="SimSun" w:eastAsia="SimSun" w:hAnsi="SimSun" w:hint="eastAsia"/>
        </w:rPr>
        <w:t>分类任务。</w:t>
      </w:r>
      <w:r w:rsidR="00921E59" w:rsidRPr="00DF1068">
        <w:rPr>
          <w:rFonts w:ascii="SimSun" w:eastAsia="SimSun" w:hAnsi="SimSun"/>
        </w:rPr>
        <w:t>s</w:t>
      </w:r>
      <w:r w:rsidRPr="00DF1068">
        <w:rPr>
          <w:rFonts w:ascii="SimSun" w:eastAsia="SimSun" w:hAnsi="SimSun"/>
        </w:rPr>
        <w:t>cikit-learn是一种用于数据挖掘和数据分析的简单而独特的工具</w:t>
      </w:r>
      <w:r w:rsidR="00921E59" w:rsidRPr="00DF1068">
        <w:rPr>
          <w:rFonts w:ascii="SimSun" w:eastAsia="SimSun" w:hAnsi="SimSun" w:hint="eastAsia"/>
        </w:rPr>
        <w:t>，</w:t>
      </w:r>
      <w:r w:rsidRPr="00DF1068">
        <w:rPr>
          <w:rFonts w:ascii="SimSun" w:eastAsia="SimSun" w:hAnsi="SimSun"/>
        </w:rPr>
        <w:t>现在我们将用它来对森林进行分类。</w:t>
      </w:r>
      <w:r w:rsidR="00921E59" w:rsidRPr="00DF1068">
        <w:rPr>
          <w:rFonts w:ascii="SimSun" w:eastAsia="SimSun" w:hAnsi="SimSun" w:hint="eastAsia"/>
        </w:rPr>
        <w:t>在这个作业中，你要使用地图资料</w:t>
      </w:r>
      <w:r w:rsidR="00921E59" w:rsidRPr="00DF1068">
        <w:rPr>
          <w:rFonts w:ascii="SimSun" w:eastAsia="SimSun" w:hAnsi="SimSun"/>
        </w:rPr>
        <w:t>预测森林覆盖类型。</w:t>
      </w:r>
      <w:r w:rsidR="00921E59" w:rsidRPr="00DF1068">
        <w:rPr>
          <w:rFonts w:ascii="SimSun" w:eastAsia="SimSun" w:hAnsi="SimSun" w:hint="eastAsia"/>
        </w:rPr>
        <w:t>数据来源于</w:t>
      </w:r>
      <w:r w:rsidR="00921E59" w:rsidRPr="00DF1068">
        <w:rPr>
          <w:rFonts w:ascii="SimSun" w:eastAsia="SimSun" w:hAnsi="SimSun"/>
        </w:rPr>
        <w:t>美国林务局资源信息系统数据，</w:t>
      </w:r>
      <w:r w:rsidR="00921E59" w:rsidRPr="00DF1068">
        <w:rPr>
          <w:rFonts w:ascii="SimSun" w:eastAsia="SimSun" w:hAnsi="SimSun" w:hint="eastAsia"/>
        </w:rPr>
        <w:t>该数据</w:t>
      </w:r>
      <w:r w:rsidR="00921E59" w:rsidRPr="00DF1068">
        <w:rPr>
          <w:rFonts w:ascii="SimSun" w:eastAsia="SimSun" w:hAnsi="SimSun"/>
        </w:rPr>
        <w:t>给定</w:t>
      </w:r>
      <w:r w:rsidR="00921E59" w:rsidRPr="00DF1068">
        <w:rPr>
          <w:rFonts w:ascii="SimSun" w:eastAsia="SimSun" w:hAnsi="SimSun" w:hint="eastAsia"/>
        </w:rPr>
        <w:t>了</w:t>
      </w:r>
      <w:r w:rsidR="00921E59" w:rsidRPr="00DF1068">
        <w:rPr>
          <w:rFonts w:ascii="SimSun" w:eastAsia="SimSun" w:hAnsi="SimSun"/>
        </w:rPr>
        <w:t>30×30米单元的实际森林覆盖类型。</w:t>
      </w:r>
    </w:p>
    <w:p w14:paraId="6465A69D" w14:textId="77777777" w:rsidR="00921E59" w:rsidRPr="00DF1068" w:rsidRDefault="00921E59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研究区域包括位于科罗拉多州北部罗斯福国家森林的四个荒野地区。每个观测点都是</w:t>
      </w:r>
      <w:r w:rsidRPr="00DF1068">
        <w:rPr>
          <w:rFonts w:ascii="SimSun" w:eastAsia="SimSun" w:hAnsi="SimSun"/>
        </w:rPr>
        <w:t>30m x 30m的</w:t>
      </w:r>
      <w:r w:rsidRPr="00DF1068">
        <w:rPr>
          <w:rFonts w:ascii="SimSun" w:eastAsia="SimSun" w:hAnsi="SimSun" w:hint="eastAsia"/>
        </w:rPr>
        <w:t>区域</w:t>
      </w:r>
      <w:r w:rsidRPr="00DF1068">
        <w:rPr>
          <w:rFonts w:ascii="SimSun" w:eastAsia="SimSun" w:hAnsi="SimSun"/>
        </w:rPr>
        <w:t>。要求预测森林覆盖</w:t>
      </w:r>
      <w:r w:rsidRPr="00DF1068">
        <w:rPr>
          <w:rFonts w:ascii="SimSun" w:eastAsia="SimSun" w:hAnsi="SimSun" w:hint="eastAsia"/>
        </w:rPr>
        <w:t>的</w:t>
      </w:r>
      <w:r w:rsidRPr="00DF1068">
        <w:rPr>
          <w:rFonts w:ascii="SimSun" w:eastAsia="SimSun" w:hAnsi="SimSun"/>
        </w:rPr>
        <w:t>类型。这七种类型</w:t>
      </w:r>
      <w:r w:rsidRPr="00DF1068">
        <w:rPr>
          <w:rFonts w:ascii="SimSun" w:eastAsia="SimSun" w:hAnsi="SimSun" w:hint="eastAsia"/>
        </w:rPr>
        <w:t>为：</w:t>
      </w:r>
    </w:p>
    <w:p w14:paraId="2AB5CBA6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1 - Spruce/Fir</w:t>
      </w:r>
    </w:p>
    <w:p w14:paraId="1B526763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2 - Lodgepole Pine</w:t>
      </w:r>
    </w:p>
    <w:p w14:paraId="435510C3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3 - Ponderosa Pine</w:t>
      </w:r>
    </w:p>
    <w:p w14:paraId="3170F3D7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4 - Cottonwood/Willow</w:t>
      </w:r>
    </w:p>
    <w:p w14:paraId="55474144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5 - Aspen</w:t>
      </w:r>
    </w:p>
    <w:p w14:paraId="299FB674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6 - Douglas-</w:t>
      </w:r>
      <w:r w:rsidRPr="00DF1068">
        <w:rPr>
          <w:rFonts w:ascii="SimSun" w:eastAsia="SimSun" w:hAnsi="SimSun" w:hint="eastAsia"/>
        </w:rPr>
        <w:t>fi</w:t>
      </w:r>
      <w:r w:rsidRPr="00DF1068">
        <w:rPr>
          <w:rFonts w:ascii="SimSun" w:eastAsia="SimSun" w:hAnsi="SimSun"/>
        </w:rPr>
        <w:t>r</w:t>
      </w:r>
    </w:p>
    <w:p w14:paraId="6F27576E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7 – Krummholz</w:t>
      </w:r>
    </w:p>
    <w:p w14:paraId="53520840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训练集</w:t>
      </w:r>
      <w:r w:rsidRPr="00DF1068">
        <w:rPr>
          <w:rFonts w:ascii="SimSun" w:eastAsia="SimSun" w:hAnsi="SimSun"/>
        </w:rPr>
        <w:t>(15120个</w:t>
      </w:r>
      <w:r w:rsidRPr="00DF1068">
        <w:rPr>
          <w:rFonts w:ascii="SimSun" w:eastAsia="SimSun" w:hAnsi="SimSun" w:hint="eastAsia"/>
        </w:rPr>
        <w:t>数据</w:t>
      </w:r>
      <w:r w:rsidRPr="00DF1068">
        <w:rPr>
          <w:rFonts w:ascii="SimSun" w:eastAsia="SimSun" w:hAnsi="SimSun"/>
        </w:rPr>
        <w:t>)包含</w:t>
      </w:r>
      <w:r w:rsidRPr="00DF1068">
        <w:rPr>
          <w:rFonts w:ascii="SimSun" w:eastAsia="SimSun" w:hAnsi="SimSun" w:hint="eastAsia"/>
        </w:rPr>
        <w:t>地区</w:t>
      </w:r>
      <w:r w:rsidRPr="00DF1068">
        <w:rPr>
          <w:rFonts w:ascii="SimSun" w:eastAsia="SimSun" w:hAnsi="SimSun"/>
        </w:rPr>
        <w:t>特征和覆盖类型。测试集只包含</w:t>
      </w:r>
      <w:r w:rsidRPr="00DF1068">
        <w:rPr>
          <w:rFonts w:ascii="SimSun" w:eastAsia="SimSun" w:hAnsi="SimSun" w:hint="eastAsia"/>
        </w:rPr>
        <w:t>地区特征</w:t>
      </w:r>
      <w:r w:rsidRPr="00DF1068">
        <w:rPr>
          <w:rFonts w:ascii="SimSun" w:eastAsia="SimSun" w:hAnsi="SimSun"/>
        </w:rPr>
        <w:t>。您必须预测测试集中每一行的覆盖类型(565892</w:t>
      </w:r>
      <w:r w:rsidRPr="00DF1068">
        <w:rPr>
          <w:rFonts w:ascii="SimSun" w:eastAsia="SimSun" w:hAnsi="SimSun" w:hint="eastAsia"/>
        </w:rPr>
        <w:t>个数据</w:t>
      </w:r>
      <w:r w:rsidRPr="00DF1068">
        <w:rPr>
          <w:rFonts w:ascii="SimSun" w:eastAsia="SimSun" w:hAnsi="SimSun"/>
        </w:rPr>
        <w:t>)。</w:t>
      </w:r>
    </w:p>
    <w:p w14:paraId="0D1371AB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数据字段：</w:t>
      </w:r>
    </w:p>
    <w:p w14:paraId="3DFC6E9C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Elevation - Elevation in meters</w:t>
      </w:r>
    </w:p>
    <w:p w14:paraId="182C2713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Aspect - Aspect in degrees azimuth</w:t>
      </w:r>
    </w:p>
    <w:p w14:paraId="70E3B38E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Slope - Slope in degrees</w:t>
      </w:r>
    </w:p>
    <w:p w14:paraId="6A6C3C81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Horizontal Distance To Hydrology - Horz Dist to nearest surface water features</w:t>
      </w:r>
    </w:p>
    <w:p w14:paraId="555A0CAF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Vertical Distance To Hydrology - Vert Dist to nearest surface water features</w:t>
      </w:r>
    </w:p>
    <w:p w14:paraId="7AA57E05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Horizontal Distance To Roadways - Horz Dist to nearest roadway</w:t>
      </w:r>
    </w:p>
    <w:p w14:paraId="39E08DF6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Hillshade 9am (0 to 255 index) - Hillshade index at 9am, summer solstice</w:t>
      </w:r>
    </w:p>
    <w:p w14:paraId="76B2F1DA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Hillshade Noon (0 to 255 index) - Hillshade index at noon, summer solstice</w:t>
      </w:r>
    </w:p>
    <w:p w14:paraId="49F53015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Hillshade 3pm (0 to 255 index) - Hillshade index at 3pm, summer solstice</w:t>
      </w:r>
    </w:p>
    <w:p w14:paraId="5E426115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Horizontal Distance To Fire Points - Horz Dist to nearest wild</w:t>
      </w:r>
      <w:r w:rsidR="009752DA" w:rsidRPr="00DF1068">
        <w:rPr>
          <w:rFonts w:ascii="SimSun" w:eastAsia="SimSun" w:hAnsi="SimSun" w:hint="eastAsia"/>
        </w:rPr>
        <w:t>fi</w:t>
      </w:r>
      <w:r w:rsidRPr="00DF1068">
        <w:rPr>
          <w:rFonts w:ascii="SimSun" w:eastAsia="SimSun" w:hAnsi="SimSun"/>
        </w:rPr>
        <w:t>re ignition points</w:t>
      </w:r>
    </w:p>
    <w:p w14:paraId="33933919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Wilderness Area (4 binary columns, 0 = absence or 1 = presence) - Wilderness area designation</w:t>
      </w:r>
    </w:p>
    <w:p w14:paraId="32023F16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Soil Type (40 binary columns, 0 = absence or 1 = presence) - Soil Type designation</w:t>
      </w:r>
    </w:p>
    <w:p w14:paraId="1B3B0204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Cover Type (7 types, integers 1 to 7) - Forest Cover Type designation</w:t>
      </w:r>
    </w:p>
    <w:p w14:paraId="41C910D2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荒野地区包括：</w:t>
      </w:r>
    </w:p>
    <w:p w14:paraId="5997190F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1 - Rawah Wilderness Area</w:t>
      </w:r>
    </w:p>
    <w:p w14:paraId="14A94D50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2 - Neota Wilderness Area</w:t>
      </w:r>
    </w:p>
    <w:p w14:paraId="3E07A904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3 - Comanche Peak Wilderness Area</w:t>
      </w:r>
    </w:p>
    <w:p w14:paraId="46EBC5B6" w14:textId="77777777" w:rsidR="00921E59" w:rsidRPr="00DF1068" w:rsidRDefault="00921E59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4 - Cache la Poudre Wilderness Area</w:t>
      </w:r>
    </w:p>
    <w:p w14:paraId="5E0CA6FD" w14:textId="77777777" w:rsidR="009752DA" w:rsidRPr="00DF1068" w:rsidRDefault="009752DA" w:rsidP="00921E59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土壤类型包括：</w:t>
      </w:r>
    </w:p>
    <w:p w14:paraId="266F29E1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 Cathedral family - Rock outcrop complex, extremely stony.</w:t>
      </w:r>
    </w:p>
    <w:p w14:paraId="11A65AC8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 Vanet - Ratake families complex, very stony.</w:t>
      </w:r>
    </w:p>
    <w:p w14:paraId="35F56D6B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 Haploborolis - Rock outcrop complex, rubbly.</w:t>
      </w:r>
    </w:p>
    <w:p w14:paraId="237375A5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4 Ratake family - Rock outcrop complex, rubbly.</w:t>
      </w:r>
    </w:p>
    <w:p w14:paraId="1F74F144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5 Vanet family - Rock outcrop complex complex, rubbly.</w:t>
      </w:r>
    </w:p>
    <w:p w14:paraId="64588BA0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lastRenderedPageBreak/>
        <w:t>6 Vanet - Wetmore families - Rock outcrop complex, stony.</w:t>
      </w:r>
    </w:p>
    <w:p w14:paraId="33F175BB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7 Gothic family.</w:t>
      </w:r>
    </w:p>
    <w:p w14:paraId="513E6365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8 Supervisor - Limber families complex.</w:t>
      </w:r>
    </w:p>
    <w:p w14:paraId="6177F913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9 Troutville family, very stony.</w:t>
      </w:r>
    </w:p>
    <w:p w14:paraId="529B3082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10 Bullwark - Catamount families - Rock outcrop complex, rubbly.</w:t>
      </w:r>
    </w:p>
    <w:p w14:paraId="26A0C691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11 Bullwark - Catamount families - Rock land complex, rubbly.</w:t>
      </w:r>
    </w:p>
    <w:p w14:paraId="00EE6C44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12 Legault family - Rock land complex, stony.</w:t>
      </w:r>
    </w:p>
    <w:p w14:paraId="55BC1A09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13 Catamount family - Rock land - Bullwark family complex, rubbly.</w:t>
      </w:r>
    </w:p>
    <w:p w14:paraId="2C3FA0FD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14 Pachic Argiborolis - Aquolis complex.</w:t>
      </w:r>
    </w:p>
    <w:p w14:paraId="200FE76C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15 unspecied in the USFS Soil and ELU Survey.</w:t>
      </w:r>
    </w:p>
    <w:p w14:paraId="1D2DE816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16 Cryaquolis - Cryoborolis complex.</w:t>
      </w:r>
    </w:p>
    <w:p w14:paraId="052D6345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17 Gateview family - Cryaquolis complex.</w:t>
      </w:r>
    </w:p>
    <w:p w14:paraId="39460849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18 Rogert family, very stony.</w:t>
      </w:r>
    </w:p>
    <w:p w14:paraId="4EB8B787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19 Typic Cryaquolis - Borohemists complex.</w:t>
      </w:r>
    </w:p>
    <w:p w14:paraId="1F659C2C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20 Typic Cryaquepts - Typic Cryaquolls complex.</w:t>
      </w:r>
    </w:p>
    <w:p w14:paraId="18250D91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21 Typic Cryaquolls - Leighcan family, till substratum complex.</w:t>
      </w:r>
    </w:p>
    <w:p w14:paraId="60863563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22 Leighcan family, till substratum, extremely bouldery.</w:t>
      </w:r>
    </w:p>
    <w:p w14:paraId="17BAFC45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23 Leighcan family, till substratum - Typic Cryaquolls complex.</w:t>
      </w:r>
    </w:p>
    <w:p w14:paraId="7B6CACB8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24 Leighcan family, extremely stony.</w:t>
      </w:r>
    </w:p>
    <w:p w14:paraId="132AFDE4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25 Leighcan family, warm, extremely stony.</w:t>
      </w:r>
    </w:p>
    <w:p w14:paraId="735ACECB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26 Granile - Catamount families complex, very stony.</w:t>
      </w:r>
    </w:p>
    <w:p w14:paraId="7DBC4012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27 Leighcan family, warm - Rock outcrop complex, extremely stony.</w:t>
      </w:r>
    </w:p>
    <w:p w14:paraId="39F2FC55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28 Leighcan family - Rock outcrop complex, extremely stony.</w:t>
      </w:r>
    </w:p>
    <w:p w14:paraId="39C72438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29 Como - Legault families complex, extremely stony.</w:t>
      </w:r>
    </w:p>
    <w:p w14:paraId="27C53BEE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30 Como family - Rock land - Legault family complex, extremely stony.</w:t>
      </w:r>
    </w:p>
    <w:p w14:paraId="5498ED28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31 Leighcan - Catamount families complex, extremely stony.</w:t>
      </w:r>
    </w:p>
    <w:p w14:paraId="09CEED41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32 Catamount family - Rock outcrop - Leighcan family complex, extremely stony.</w:t>
      </w:r>
    </w:p>
    <w:p w14:paraId="6270824B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33 Leighcan - Catamount families - Rock outcrop complex, extremely stony.</w:t>
      </w:r>
    </w:p>
    <w:p w14:paraId="1143737B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34 Cryorthents - Rock land complex, extremely stony.</w:t>
      </w:r>
    </w:p>
    <w:p w14:paraId="63B1EF4D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35 Cryumbrepts - Rock outcrop - Cryaquepts complex.</w:t>
      </w:r>
    </w:p>
    <w:p w14:paraId="3C3650F6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36 Bross family - Rock land - Cryumbrepts complex, extremely stony.</w:t>
      </w:r>
    </w:p>
    <w:p w14:paraId="0ACCCE1A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37 Rock outcrop - Cryumbrepts - Cryorthents complex, extremely stony.</w:t>
      </w:r>
    </w:p>
    <w:p w14:paraId="6E0B8206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38 Leighcan - Moran families - Cryaquolls complex, extremely stony.</w:t>
      </w:r>
    </w:p>
    <w:p w14:paraId="4A88246E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39 Moran family - Cryorthents - Leighcan family complex, extremely stony.</w:t>
      </w:r>
    </w:p>
    <w:p w14:paraId="63EA5A5D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/>
        </w:rPr>
        <w:t>40 Moran family - Cryorthents - Rock land complex, extremely stony.</w:t>
      </w:r>
    </w:p>
    <w:p w14:paraId="309989C9" w14:textId="77777777" w:rsidR="009752DA" w:rsidRPr="00DF1068" w:rsidRDefault="009752DA" w:rsidP="009752DA">
      <w:pPr>
        <w:rPr>
          <w:rFonts w:ascii="SimSun" w:eastAsia="SimSun" w:hAnsi="SimSun"/>
        </w:rPr>
      </w:pPr>
    </w:p>
    <w:p w14:paraId="0D47C25C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请在下图</w:t>
      </w:r>
      <w:r w:rsidRPr="00DF1068">
        <w:rPr>
          <w:rFonts w:ascii="SimSun" w:eastAsia="SimSun" w:hAnsi="SimSun"/>
        </w:rPr>
        <w:t>中选择三到四种不同的算法来解决上述问题，并比较它们的优缺点。</w:t>
      </w:r>
    </w:p>
    <w:p w14:paraId="14F7EAD6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16F0DA71" wp14:editId="30F8E72F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DC0D" w14:textId="77777777" w:rsidR="009752DA" w:rsidRPr="00DF1068" w:rsidRDefault="009752DA" w:rsidP="009752DA">
      <w:pPr>
        <w:rPr>
          <w:rFonts w:ascii="SimSun" w:eastAsia="SimSun" w:hAnsi="SimSun"/>
        </w:rPr>
      </w:pPr>
    </w:p>
    <w:p w14:paraId="371E9D10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要求：</w:t>
      </w:r>
    </w:p>
    <w:p w14:paraId="2C7C4D73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1、在开始编写代码之前，请阅读示例文件</w:t>
      </w:r>
      <w:r w:rsidRPr="00DF1068">
        <w:rPr>
          <w:rFonts w:ascii="SimSun" w:eastAsia="SimSun" w:hAnsi="SimSun"/>
        </w:rPr>
        <w:t>LogisticRegression.py和scikit-learn帮助文件。</w:t>
      </w:r>
    </w:p>
    <w:p w14:paraId="37B3F810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2、提交文件应该具有</w:t>
      </w:r>
      <w:r w:rsidRPr="00DF1068">
        <w:rPr>
          <w:rFonts w:ascii="SimSun" w:eastAsia="SimSun" w:hAnsi="SimSun"/>
        </w:rPr>
        <w:t>Id和预测的</w:t>
      </w:r>
      <w:r w:rsidRPr="00DF1068">
        <w:rPr>
          <w:rFonts w:ascii="SimSun" w:eastAsia="SimSun" w:hAnsi="SimSun" w:hint="eastAsia"/>
        </w:rPr>
        <w:t>森林覆盖</w:t>
      </w:r>
      <w:r w:rsidRPr="00DF1068">
        <w:rPr>
          <w:rFonts w:ascii="SimSun" w:eastAsia="SimSun" w:hAnsi="SimSun"/>
        </w:rPr>
        <w:t>类型(包含1到7之间的整数)。请检查提供的</w:t>
      </w:r>
      <w:r w:rsidRPr="00DF1068">
        <w:rPr>
          <w:rFonts w:ascii="SimSun" w:eastAsia="SimSun" w:hAnsi="SimSun" w:hint="eastAsia"/>
        </w:rPr>
        <w:t>提交</w:t>
      </w:r>
      <w:r w:rsidRPr="00DF1068">
        <w:rPr>
          <w:rFonts w:ascii="SimSun" w:eastAsia="SimSun" w:hAnsi="SimSun"/>
        </w:rPr>
        <w:t>示例</w:t>
      </w:r>
      <w:r w:rsidRPr="00DF1068">
        <w:rPr>
          <w:rFonts w:ascii="SimSun" w:eastAsia="SimSun" w:hAnsi="SimSun" w:hint="eastAsia"/>
        </w:rPr>
        <w:t>文件</w:t>
      </w:r>
      <w:r w:rsidRPr="00DF1068">
        <w:rPr>
          <w:rFonts w:ascii="SimSun" w:eastAsia="SimSun" w:hAnsi="SimSun"/>
        </w:rPr>
        <w:t>sampleSubmission.csv。文件应该包含一个</w:t>
      </w:r>
      <w:r w:rsidRPr="00DF1068">
        <w:rPr>
          <w:rFonts w:ascii="SimSun" w:eastAsia="SimSun" w:hAnsi="SimSun" w:hint="eastAsia"/>
        </w:rPr>
        <w:t>标题</w:t>
      </w:r>
      <w:r w:rsidRPr="00DF1068">
        <w:rPr>
          <w:rFonts w:ascii="SimSun" w:eastAsia="SimSun" w:hAnsi="SimSun"/>
        </w:rPr>
        <w:t>，格式如下:</w:t>
      </w:r>
    </w:p>
    <w:p w14:paraId="0E405C00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  <w:noProof/>
        </w:rPr>
        <w:drawing>
          <wp:inline distT="0" distB="0" distL="0" distR="0" wp14:anchorId="57C9D083" wp14:editId="745114A4">
            <wp:extent cx="5274310" cy="1005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2BD6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3、在编写程序中，我们强烈建议使用</w:t>
      </w:r>
      <w:r w:rsidRPr="00DF1068">
        <w:rPr>
          <w:rFonts w:ascii="SimSun" w:eastAsia="SimSun" w:hAnsi="SimSun"/>
        </w:rPr>
        <w:t>k-fold交叉验证。计算</w:t>
      </w:r>
      <w:r w:rsidRPr="00DF1068">
        <w:rPr>
          <w:rFonts w:ascii="SimSun" w:eastAsia="SimSun" w:hAnsi="SimSun" w:hint="eastAsia"/>
        </w:rPr>
        <w:t>不同k下的</w:t>
      </w:r>
      <w:r w:rsidRPr="00DF1068">
        <w:rPr>
          <w:rFonts w:ascii="SimSun" w:eastAsia="SimSun" w:hAnsi="SimSun"/>
        </w:rPr>
        <w:t>均方误差。</w:t>
      </w:r>
    </w:p>
    <w:p w14:paraId="2B9CA7A8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4、您需要提交一个</w:t>
      </w:r>
      <w:r w:rsidRPr="00DF1068">
        <w:rPr>
          <w:rFonts w:ascii="SimSun" w:eastAsia="SimSun" w:hAnsi="SimSun"/>
        </w:rPr>
        <w:t>rar文件，包括所有的源代码和最佳预测结果csv</w:t>
      </w:r>
      <w:r w:rsidRPr="00DF1068">
        <w:rPr>
          <w:rFonts w:ascii="SimSun" w:eastAsia="SimSun" w:hAnsi="SimSun" w:hint="eastAsia"/>
        </w:rPr>
        <w:t>文件</w:t>
      </w:r>
      <w:r w:rsidRPr="00DF1068">
        <w:rPr>
          <w:rFonts w:ascii="SimSun" w:eastAsia="SimSun" w:hAnsi="SimSun"/>
        </w:rPr>
        <w:t>。</w:t>
      </w:r>
    </w:p>
    <w:p w14:paraId="33D895A0" w14:textId="77777777" w:rsidR="009752DA" w:rsidRPr="00DF1068" w:rsidRDefault="009752DA" w:rsidP="009752DA">
      <w:pPr>
        <w:rPr>
          <w:rFonts w:ascii="SimSun" w:eastAsia="SimSun" w:hAnsi="SimSun"/>
        </w:rPr>
      </w:pPr>
      <w:r w:rsidRPr="00DF1068">
        <w:rPr>
          <w:rFonts w:ascii="SimSun" w:eastAsia="SimSun" w:hAnsi="SimSun" w:hint="eastAsia"/>
        </w:rPr>
        <w:t>5、请将提交</w:t>
      </w:r>
      <w:r w:rsidR="00DF1068" w:rsidRPr="00DF1068">
        <w:rPr>
          <w:rFonts w:ascii="SimSun" w:eastAsia="SimSun" w:hAnsi="SimSun" w:hint="eastAsia"/>
        </w:rPr>
        <w:t>的</w:t>
      </w:r>
      <w:r w:rsidRPr="00DF1068">
        <w:rPr>
          <w:rFonts w:ascii="SimSun" w:eastAsia="SimSun" w:hAnsi="SimSun" w:hint="eastAsia"/>
        </w:rPr>
        <w:t>文件先提交于</w:t>
      </w:r>
      <w:hyperlink r:id="rId7" w:history="1">
        <w:r w:rsidRPr="00DF1068">
          <w:rPr>
            <w:rStyle w:val="Hyperlink"/>
            <w:rFonts w:ascii="SimSun" w:eastAsia="SimSun" w:hAnsi="SimSun"/>
          </w:rPr>
          <w:t>https://www.kaggle.com/c/forest-cover-type-prediction</w:t>
        </w:r>
      </w:hyperlink>
      <w:r w:rsidRPr="00DF1068">
        <w:rPr>
          <w:rFonts w:ascii="SimSun" w:eastAsia="SimSun" w:hAnsi="SimSun" w:hint="eastAsia"/>
        </w:rPr>
        <w:t>验证文件是否正确</w:t>
      </w:r>
      <w:r w:rsidR="00DF1068" w:rsidRPr="00DF1068">
        <w:rPr>
          <w:rFonts w:ascii="SimSun" w:eastAsia="SimSun" w:hAnsi="SimSun" w:hint="eastAsia"/>
        </w:rPr>
        <w:t>并计算准确率，基线程序准确率为70%，本次作业准确率高于70%以上的小组可以获得90分以上分数。</w:t>
      </w:r>
    </w:p>
    <w:sectPr w:rsidR="009752DA" w:rsidRPr="00DF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72ED"/>
    <w:multiLevelType w:val="hybridMultilevel"/>
    <w:tmpl w:val="20AE0BE6"/>
    <w:lvl w:ilvl="0" w:tplc="0082B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F7CF9"/>
    <w:multiLevelType w:val="hybridMultilevel"/>
    <w:tmpl w:val="05C2625C"/>
    <w:lvl w:ilvl="0" w:tplc="06E61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96"/>
    <w:rsid w:val="000035BC"/>
    <w:rsid w:val="00524E25"/>
    <w:rsid w:val="00556B1D"/>
    <w:rsid w:val="00597AAA"/>
    <w:rsid w:val="006D5122"/>
    <w:rsid w:val="0075520F"/>
    <w:rsid w:val="00921E59"/>
    <w:rsid w:val="009752DA"/>
    <w:rsid w:val="00C05296"/>
    <w:rsid w:val="00CD6869"/>
    <w:rsid w:val="00D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C9C8"/>
  <w15:chartTrackingRefBased/>
  <w15:docId w15:val="{9BC7BD38-CAF6-4E41-8531-83FEDF81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75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forest-cover-typ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yuki</dc:creator>
  <cp:keywords/>
  <dc:description/>
  <cp:lastModifiedBy>Microsoft Office User</cp:lastModifiedBy>
  <cp:revision>7</cp:revision>
  <dcterms:created xsi:type="dcterms:W3CDTF">2019-05-31T11:58:00Z</dcterms:created>
  <dcterms:modified xsi:type="dcterms:W3CDTF">2019-05-31T13:33:00Z</dcterms:modified>
</cp:coreProperties>
</file>