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B5A" w:rsidRDefault="00B60B5A" w:rsidP="00B60B5A">
      <w:pPr>
        <w:widowControl/>
        <w:jc w:val="center"/>
        <w:rPr>
          <w:rFonts w:ascii="微软雅黑" w:eastAsia="微软雅黑" w:hAnsi="微软雅黑" w:cs="宋体"/>
          <w:b/>
          <w:bCs/>
          <w:kern w:val="0"/>
          <w:sz w:val="36"/>
          <w:szCs w:val="39"/>
        </w:rPr>
      </w:pPr>
    </w:p>
    <w:p w:rsidR="00B60B5A" w:rsidRPr="00B60B5A" w:rsidRDefault="00B60B5A" w:rsidP="00B60B5A">
      <w:pPr>
        <w:widowControl/>
        <w:jc w:val="center"/>
        <w:rPr>
          <w:rFonts w:ascii="微软雅黑" w:eastAsia="微软雅黑" w:hAnsi="微软雅黑" w:cs="宋体"/>
          <w:b/>
          <w:bCs/>
          <w:kern w:val="0"/>
          <w:sz w:val="36"/>
          <w:szCs w:val="39"/>
        </w:rPr>
      </w:pPr>
      <w:r w:rsidRPr="00B60B5A">
        <w:rPr>
          <w:rFonts w:ascii="微软雅黑" w:eastAsia="微软雅黑" w:hAnsi="微软雅黑" w:cs="宋体" w:hint="eastAsia"/>
          <w:b/>
          <w:bCs/>
          <w:kern w:val="0"/>
          <w:sz w:val="36"/>
          <w:szCs w:val="39"/>
        </w:rPr>
        <w:t>十九大报告全文</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同志们：现在，我代表第十八届中央委员会向大会作报告。</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中国共产党第十九次全国代表大会，是在全面建成小康社会决胜阶段、</w:t>
      </w:r>
      <w:bookmarkStart w:id="0" w:name="_GoBack"/>
      <w:bookmarkEnd w:id="0"/>
      <w:r w:rsidRPr="00B60B5A">
        <w:rPr>
          <w:rFonts w:ascii="微软雅黑" w:eastAsia="微软雅黑" w:hAnsi="微软雅黑" w:cs="宋体" w:hint="eastAsia"/>
          <w:color w:val="333333"/>
          <w:kern w:val="0"/>
          <w:sz w:val="22"/>
          <w:szCs w:val="24"/>
        </w:rPr>
        <w:t>中国特色社会主义进入新时代的关键时期召开的一次十分重要的大会。</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大会的主题是：不忘初心，牢记使命，高举中国特色社会主义伟大旗帜，决胜全面建成小康社会，夺取新时代中国特色社会主义伟大胜利，为实现中华民族伟大复兴的中国梦不懈奋斗。</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夺取新时代中国特色社会主义伟大胜利。</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w:t>
      </w:r>
      <w:r w:rsidRPr="00B60B5A">
        <w:rPr>
          <w:rFonts w:ascii="微软雅黑" w:eastAsia="微软雅黑" w:hAnsi="微软雅黑" w:cs="宋体" w:hint="eastAsia"/>
          <w:b/>
          <w:bCs/>
          <w:color w:val="333333"/>
          <w:kern w:val="0"/>
          <w:sz w:val="22"/>
          <w:szCs w:val="24"/>
        </w:rPr>
        <w:t>一、过去五年的工作和历史性变革</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为贯彻十八大精神，党中央召开七次全会，分别就政府机构改革和职能转变、全面深化改革、全面推进依法治国、制定“十三五”规划、全面从严治党等重大问题</w:t>
      </w:r>
      <w:proofErr w:type="gramStart"/>
      <w:r w:rsidRPr="00B60B5A">
        <w:rPr>
          <w:rFonts w:ascii="微软雅黑" w:eastAsia="微软雅黑" w:hAnsi="微软雅黑" w:cs="宋体" w:hint="eastAsia"/>
          <w:color w:val="333333"/>
          <w:kern w:val="0"/>
          <w:sz w:val="22"/>
          <w:szCs w:val="24"/>
        </w:rPr>
        <w:t>作出</w:t>
      </w:r>
      <w:proofErr w:type="gramEnd"/>
      <w:r w:rsidRPr="00B60B5A">
        <w:rPr>
          <w:rFonts w:ascii="微软雅黑" w:eastAsia="微软雅黑" w:hAnsi="微软雅黑" w:cs="宋体" w:hint="eastAsia"/>
          <w:color w:val="333333"/>
          <w:kern w:val="0"/>
          <w:sz w:val="22"/>
          <w:szCs w:val="24"/>
        </w:rPr>
        <w:t>决定和部署。五年来，我们统筹推进“五位一体”总体布局、协调推进“四个全面”战略布局，“十二五”规划胜利完成，“十三五”规划顺利实施，党和国家事业全面开创新局面。</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经济建设取得重大成就。坚定不移贯彻新发展理念，坚决端正发展观念、转变发展方式，发展质量和效益不断提升。经济保持中高速增长，在世界主要国家中名列前茅，国内生产总值从</w:t>
      </w:r>
      <w:proofErr w:type="gramStart"/>
      <w:r w:rsidRPr="00B60B5A">
        <w:rPr>
          <w:rFonts w:ascii="微软雅黑" w:eastAsia="微软雅黑" w:hAnsi="微软雅黑" w:cs="宋体" w:hint="eastAsia"/>
          <w:color w:val="333333"/>
          <w:kern w:val="0"/>
          <w:sz w:val="22"/>
          <w:szCs w:val="24"/>
        </w:rPr>
        <w:t>五十四万亿</w:t>
      </w:r>
      <w:proofErr w:type="gramEnd"/>
      <w:r w:rsidRPr="00B60B5A">
        <w:rPr>
          <w:rFonts w:ascii="微软雅黑" w:eastAsia="微软雅黑" w:hAnsi="微软雅黑" w:cs="宋体" w:hint="eastAsia"/>
          <w:color w:val="333333"/>
          <w:kern w:val="0"/>
          <w:sz w:val="22"/>
          <w:szCs w:val="24"/>
        </w:rPr>
        <w:t>元增长到</w:t>
      </w:r>
      <w:proofErr w:type="gramStart"/>
      <w:r w:rsidRPr="00B60B5A">
        <w:rPr>
          <w:rFonts w:ascii="微软雅黑" w:eastAsia="微软雅黑" w:hAnsi="微软雅黑" w:cs="宋体" w:hint="eastAsia"/>
          <w:color w:val="333333"/>
          <w:kern w:val="0"/>
          <w:sz w:val="22"/>
          <w:szCs w:val="24"/>
        </w:rPr>
        <w:t>八十万亿</w:t>
      </w:r>
      <w:proofErr w:type="gramEnd"/>
      <w:r w:rsidRPr="00B60B5A">
        <w:rPr>
          <w:rFonts w:ascii="微软雅黑" w:eastAsia="微软雅黑" w:hAnsi="微软雅黑" w:cs="宋体" w:hint="eastAsia"/>
          <w:color w:val="333333"/>
          <w:kern w:val="0"/>
          <w:sz w:val="22"/>
          <w:szCs w:val="24"/>
        </w:rPr>
        <w:t>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w:t>
      </w:r>
      <w:proofErr w:type="gramStart"/>
      <w:r w:rsidRPr="00B60B5A">
        <w:rPr>
          <w:rFonts w:ascii="微软雅黑" w:eastAsia="微软雅黑" w:hAnsi="微软雅黑" w:cs="宋体" w:hint="eastAsia"/>
          <w:color w:val="333333"/>
          <w:kern w:val="0"/>
          <w:sz w:val="22"/>
          <w:szCs w:val="24"/>
        </w:rPr>
        <w:t>一万二千亿</w:t>
      </w:r>
      <w:proofErr w:type="gramEnd"/>
      <w:r w:rsidRPr="00B60B5A">
        <w:rPr>
          <w:rFonts w:ascii="微软雅黑" w:eastAsia="微软雅黑" w:hAnsi="微软雅黑" w:cs="宋体" w:hint="eastAsia"/>
          <w:color w:val="333333"/>
          <w:kern w:val="0"/>
          <w:sz w:val="22"/>
          <w:szCs w:val="24"/>
        </w:rPr>
        <w:t>斤。城镇化率年均提高一点二个百分点，八千多万农业转移人口成为城镇居民。区域发展协调性增强，“一带一路”建设、京津冀协同发展、长江经济带发展成效显著。创新驱动发展战略大力实施，创新型国家建设成果丰硕，天宫、蛟龙、天眼、悟空、墨子、大飞机等重大科技成果相继问世。南海岛礁建设积极推进。开放型经济新体制逐步健全，对外贸易、对外投资、外汇储备稳居世界前列。</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全面深化改革取得重大突破。</w:t>
      </w:r>
      <w:proofErr w:type="gramStart"/>
      <w:r w:rsidRPr="00B60B5A">
        <w:rPr>
          <w:rFonts w:ascii="微软雅黑" w:eastAsia="微软雅黑" w:hAnsi="微软雅黑" w:cs="宋体" w:hint="eastAsia"/>
          <w:color w:val="333333"/>
          <w:kern w:val="0"/>
          <w:sz w:val="22"/>
          <w:szCs w:val="24"/>
        </w:rPr>
        <w:t>蹄</w:t>
      </w:r>
      <w:proofErr w:type="gramEnd"/>
      <w:r w:rsidRPr="00B60B5A">
        <w:rPr>
          <w:rFonts w:ascii="微软雅黑" w:eastAsia="微软雅黑" w:hAnsi="微软雅黑" w:cs="宋体" w:hint="eastAsia"/>
          <w:color w:val="333333"/>
          <w:kern w:val="0"/>
          <w:sz w:val="22"/>
          <w:szCs w:val="24"/>
        </w:rPr>
        <w:t>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善，国家治理体系和治理能力现代化水平明显提高，全社会发展活力和创新活力明显增强。</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思想文化建设取得重大进展。加强党对意识形态工作的领导，党的理论创新全面推进，马克思主义在意识形态领域的指导地位更加鲜明，中国特色社会主义和中国梦深入人心，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w:t>
      </w:r>
      <w:proofErr w:type="gramStart"/>
      <w:r w:rsidRPr="00B60B5A">
        <w:rPr>
          <w:rFonts w:ascii="微软雅黑" w:eastAsia="微软雅黑" w:hAnsi="微软雅黑" w:cs="宋体" w:hint="eastAsia"/>
          <w:color w:val="333333"/>
          <w:kern w:val="0"/>
          <w:sz w:val="22"/>
          <w:szCs w:val="24"/>
        </w:rPr>
        <w:t>软实力</w:t>
      </w:r>
      <w:proofErr w:type="gramEnd"/>
      <w:r w:rsidRPr="00B60B5A">
        <w:rPr>
          <w:rFonts w:ascii="微软雅黑" w:eastAsia="微软雅黑" w:hAnsi="微软雅黑" w:cs="宋体" w:hint="eastAsia"/>
          <w:color w:val="333333"/>
          <w:kern w:val="0"/>
          <w:sz w:val="22"/>
          <w:szCs w:val="24"/>
        </w:rPr>
        <w:t>和中华文化影响力大幅提升，全党全社会思想上的团结统一更加巩固。</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人民生活不断改善。深入贯彻以人民为中心的发展思想，一大批惠民举措落地实施，人民获得</w:t>
      </w:r>
      <w:proofErr w:type="gramStart"/>
      <w:r w:rsidRPr="00B60B5A">
        <w:rPr>
          <w:rFonts w:ascii="微软雅黑" w:eastAsia="微软雅黑" w:hAnsi="微软雅黑" w:cs="宋体" w:hint="eastAsia"/>
          <w:color w:val="333333"/>
          <w:kern w:val="0"/>
          <w:sz w:val="22"/>
          <w:szCs w:val="24"/>
        </w:rPr>
        <w:t>感显著</w:t>
      </w:r>
      <w:proofErr w:type="gramEnd"/>
      <w:r w:rsidRPr="00B60B5A">
        <w:rPr>
          <w:rFonts w:ascii="微软雅黑" w:eastAsia="微软雅黑" w:hAnsi="微软雅黑" w:cs="宋体" w:hint="eastAsia"/>
          <w:color w:val="333333"/>
          <w:kern w:val="0"/>
          <w:sz w:val="22"/>
          <w:szCs w:val="24"/>
        </w:rPr>
        <w:t>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社会治理体系更加完善，社会大局保持稳定，国家安全全面加强。</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强军兴军开创新局面。着眼于实现</w:t>
      </w:r>
      <w:proofErr w:type="gramStart"/>
      <w:r w:rsidRPr="00B60B5A">
        <w:rPr>
          <w:rFonts w:ascii="微软雅黑" w:eastAsia="微软雅黑" w:hAnsi="微软雅黑" w:cs="宋体" w:hint="eastAsia"/>
          <w:color w:val="333333"/>
          <w:kern w:val="0"/>
          <w:sz w:val="22"/>
          <w:szCs w:val="24"/>
        </w:rPr>
        <w:t>中国梦强军</w:t>
      </w:r>
      <w:proofErr w:type="gramEnd"/>
      <w:r w:rsidRPr="00B60B5A">
        <w:rPr>
          <w:rFonts w:ascii="微软雅黑" w:eastAsia="微软雅黑" w:hAnsi="微软雅黑" w:cs="宋体" w:hint="eastAsia"/>
          <w:color w:val="333333"/>
          <w:kern w:val="0"/>
          <w:sz w:val="22"/>
          <w:szCs w:val="24"/>
        </w:rPr>
        <w:t>梦，制定新形势下军事战略方针，全力推进国防和军队现代化。召开古田全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w:t>
      </w:r>
      <w:proofErr w:type="gramStart"/>
      <w:r w:rsidRPr="00B60B5A">
        <w:rPr>
          <w:rFonts w:ascii="微软雅黑" w:eastAsia="微软雅黑" w:hAnsi="微软雅黑" w:cs="宋体" w:hint="eastAsia"/>
          <w:color w:val="333333"/>
          <w:kern w:val="0"/>
          <w:sz w:val="22"/>
          <w:szCs w:val="24"/>
        </w:rPr>
        <w:t>恐维稳</w:t>
      </w:r>
      <w:proofErr w:type="gramEnd"/>
      <w:r w:rsidRPr="00B60B5A">
        <w:rPr>
          <w:rFonts w:ascii="微软雅黑" w:eastAsia="微软雅黑" w:hAnsi="微软雅黑" w:cs="宋体" w:hint="eastAsia"/>
          <w:color w:val="333333"/>
          <w:kern w:val="0"/>
          <w:sz w:val="22"/>
          <w:szCs w:val="24"/>
        </w:rPr>
        <w:t>、抢险救灾、国际维和、亚丁湾护航、人道主义救援等重大任务，武器装备加快发展，军事斗争准备取得重大进展。人民军队在中国特色强军之路上迈出坚定步伐。</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港澳台工作取得新进展。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全方位外交布局深入展开。全面推进中国特色大国外交，形成全方位、多层次、立体化的外交布局，为我国发展营造了良好外部条件。实施共建“一带一路”倡议，发起创办亚洲基础设施投资银行，设立丝路基金，举办首届“一带一路”国际合作高峰论坛、亚太经合组织领导人非正式会议、二十国集团领导人杭州峰会、金砖国家领</w:t>
      </w:r>
      <w:r w:rsidRPr="00B60B5A">
        <w:rPr>
          <w:rFonts w:ascii="微软雅黑" w:eastAsia="微软雅黑" w:hAnsi="微软雅黑" w:cs="宋体" w:hint="eastAsia"/>
          <w:color w:val="333333"/>
          <w:kern w:val="0"/>
          <w:sz w:val="22"/>
          <w:szCs w:val="24"/>
        </w:rPr>
        <w:lastRenderedPageBreak/>
        <w:t>导人厦门会晤、亚信峰会。倡导构建人类命运共同体，促进全球治理体系变革。我国国际影响力、感召力、塑造力进一步提高，为世界和平与发展</w:t>
      </w:r>
      <w:proofErr w:type="gramStart"/>
      <w:r w:rsidRPr="00B60B5A">
        <w:rPr>
          <w:rFonts w:ascii="微软雅黑" w:eastAsia="微软雅黑" w:hAnsi="微软雅黑" w:cs="宋体" w:hint="eastAsia"/>
          <w:color w:val="333333"/>
          <w:kern w:val="0"/>
          <w:sz w:val="22"/>
          <w:szCs w:val="24"/>
        </w:rPr>
        <w:t>作出</w:t>
      </w:r>
      <w:proofErr w:type="gramEnd"/>
      <w:r w:rsidRPr="00B60B5A">
        <w:rPr>
          <w:rFonts w:ascii="微软雅黑" w:eastAsia="微软雅黑" w:hAnsi="微软雅黑" w:cs="宋体" w:hint="eastAsia"/>
          <w:color w:val="333333"/>
          <w:kern w:val="0"/>
          <w:sz w:val="22"/>
          <w:szCs w:val="24"/>
        </w:rPr>
        <w:t>新的重大贡献。</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全面从严治党成效卓著。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w:t>
      </w:r>
      <w:proofErr w:type="gramStart"/>
      <w:r w:rsidRPr="00B60B5A">
        <w:rPr>
          <w:rFonts w:ascii="微软雅黑" w:eastAsia="微软雅黑" w:hAnsi="微软雅黑" w:cs="宋体" w:hint="eastAsia"/>
          <w:color w:val="333333"/>
          <w:kern w:val="0"/>
          <w:sz w:val="22"/>
          <w:szCs w:val="24"/>
        </w:rPr>
        <w:t>巡视全</w:t>
      </w:r>
      <w:proofErr w:type="gramEnd"/>
      <w:r w:rsidRPr="00B60B5A">
        <w:rPr>
          <w:rFonts w:ascii="微软雅黑" w:eastAsia="微软雅黑" w:hAnsi="微软雅黑" w:cs="宋体" w:hint="eastAsia"/>
          <w:color w:val="333333"/>
          <w:kern w:val="0"/>
          <w:sz w:val="22"/>
          <w:szCs w:val="24"/>
        </w:rPr>
        <w:t>覆盖。坚持反腐败无禁区、全覆盖、零容忍，坚定不移“打虎”、“拍蝇”、“猎狐”，不敢腐的目标初步实现，不能腐的笼子越扎越牢，不想腐的堤坝正在构筑，反腐败斗争压倒性态势已经形成并巩固发展。</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五年来，我们勇于面对党面临的重大风险考验和党内存在的突出问题，以顽强意志品质正风</w:t>
      </w:r>
      <w:proofErr w:type="gramStart"/>
      <w:r w:rsidRPr="00B60B5A">
        <w:rPr>
          <w:rFonts w:ascii="微软雅黑" w:eastAsia="微软雅黑" w:hAnsi="微软雅黑" w:cs="宋体" w:hint="eastAsia"/>
          <w:color w:val="333333"/>
          <w:kern w:val="0"/>
          <w:sz w:val="22"/>
          <w:szCs w:val="24"/>
        </w:rPr>
        <w:t>肃</w:t>
      </w:r>
      <w:proofErr w:type="gramEnd"/>
      <w:r w:rsidRPr="00B60B5A">
        <w:rPr>
          <w:rFonts w:ascii="微软雅黑" w:eastAsia="微软雅黑" w:hAnsi="微软雅黑" w:cs="宋体" w:hint="eastAsia"/>
          <w:color w:val="333333"/>
          <w:kern w:val="0"/>
          <w:sz w:val="22"/>
          <w:szCs w:val="24"/>
        </w:rPr>
        <w:t>纪、反腐惩恶，消除了党和国家内部存在的严重隐患，党内政治生活气</w:t>
      </w:r>
      <w:r w:rsidRPr="00B60B5A">
        <w:rPr>
          <w:rFonts w:ascii="微软雅黑" w:eastAsia="微软雅黑" w:hAnsi="微软雅黑" w:cs="宋体" w:hint="eastAsia"/>
          <w:color w:val="333333"/>
          <w:kern w:val="0"/>
          <w:sz w:val="22"/>
          <w:szCs w:val="24"/>
        </w:rPr>
        <w:lastRenderedPageBreak/>
        <w:t>象更新，党内政治生态明显好转，党的创造力、凝聚力、战斗力显著增强，党的团结统一更加巩固，党群关系明显改善，党在革命性锻造中更加坚强，焕发出新的强大生机活力，为党和国家事业发展提供了坚强政治保证。</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五年来的成就，是党中央坚强领导的结果，更是全党全国各族人民共同奋斗的结果。我代表中共中央，向全国各族人民，向各民主党派、各人民团体和各界爱国人士，向香港特别行政区同胞、澳门特别行政区同胞和台湾同胞以及广大侨胞，向关心和支持中国现代化建设的各国朋友，表示衷心的感谢！</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经过长期努力，中国特色社会主义进入了新时代，这是我国发展新的历史方位。</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sidRPr="00B60B5A">
        <w:rPr>
          <w:rFonts w:ascii="微软雅黑" w:eastAsia="微软雅黑" w:hAnsi="微软雅黑" w:cs="宋体" w:hint="eastAsia"/>
          <w:color w:val="333333"/>
          <w:kern w:val="0"/>
          <w:sz w:val="22"/>
          <w:szCs w:val="24"/>
        </w:rPr>
        <w:t>勠</w:t>
      </w:r>
      <w:proofErr w:type="gramEnd"/>
      <w:r w:rsidRPr="00B60B5A">
        <w:rPr>
          <w:rFonts w:ascii="微软雅黑" w:eastAsia="微软雅黑" w:hAnsi="微软雅黑" w:cs="宋体" w:hint="eastAsia"/>
          <w:color w:val="333333"/>
          <w:kern w:val="0"/>
          <w:sz w:val="22"/>
          <w:szCs w:val="24"/>
        </w:rPr>
        <w:t>力同心、奋力实现中华民族伟大复兴中国梦的时代，是我国日益走近世界舞台中央、不断为人类</w:t>
      </w:r>
      <w:proofErr w:type="gramStart"/>
      <w:r w:rsidRPr="00B60B5A">
        <w:rPr>
          <w:rFonts w:ascii="微软雅黑" w:eastAsia="微软雅黑" w:hAnsi="微软雅黑" w:cs="宋体" w:hint="eastAsia"/>
          <w:color w:val="333333"/>
          <w:kern w:val="0"/>
          <w:sz w:val="22"/>
          <w:szCs w:val="24"/>
        </w:rPr>
        <w:t>作出</w:t>
      </w:r>
      <w:proofErr w:type="gramEnd"/>
      <w:r w:rsidRPr="00B60B5A">
        <w:rPr>
          <w:rFonts w:ascii="微软雅黑" w:eastAsia="微软雅黑" w:hAnsi="微软雅黑" w:cs="宋体" w:hint="eastAsia"/>
          <w:color w:val="333333"/>
          <w:kern w:val="0"/>
          <w:sz w:val="22"/>
          <w:szCs w:val="24"/>
        </w:rPr>
        <w:t>更大贡献的时代。</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必须认识到，我国社会主要矛盾的变化是关系全局的历史性变化，对党和国家工作提出了许多新要求。我们要在继续推动发展的基础上，着力解决好发展不平衡不充</w:t>
      </w:r>
      <w:r w:rsidRPr="00B60B5A">
        <w:rPr>
          <w:rFonts w:ascii="微软雅黑" w:eastAsia="微软雅黑" w:hAnsi="微软雅黑" w:cs="宋体" w:hint="eastAsia"/>
          <w:color w:val="333333"/>
          <w:kern w:val="0"/>
          <w:sz w:val="22"/>
          <w:szCs w:val="24"/>
        </w:rPr>
        <w:lastRenderedPageBreak/>
        <w:t>分问题，大力提升发展质量和效益，更好满足人民在经济、政治、文化、社会、生态等方面日益增长的需要，更好推动人的全面发展、社会全面进步。</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必须认识到，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w:t>
      </w:r>
      <w:r w:rsidRPr="00B60B5A">
        <w:rPr>
          <w:rFonts w:ascii="微软雅黑" w:eastAsia="微软雅黑" w:hAnsi="微软雅黑" w:cs="宋体" w:hint="eastAsia"/>
          <w:b/>
          <w:bCs/>
          <w:color w:val="333333"/>
          <w:kern w:val="0"/>
          <w:sz w:val="22"/>
          <w:szCs w:val="24"/>
        </w:rPr>
        <w:t>二、新时代中国共产党的历史使命</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中华民族有五千多年的文明历史，创造了灿烂的中华文明，为人类</w:t>
      </w:r>
      <w:proofErr w:type="gramStart"/>
      <w:r w:rsidRPr="00B60B5A">
        <w:rPr>
          <w:rFonts w:ascii="微软雅黑" w:eastAsia="微软雅黑" w:hAnsi="微软雅黑" w:cs="宋体" w:hint="eastAsia"/>
          <w:color w:val="333333"/>
          <w:kern w:val="0"/>
          <w:sz w:val="22"/>
          <w:szCs w:val="24"/>
        </w:rPr>
        <w:t>作出</w:t>
      </w:r>
      <w:proofErr w:type="gramEnd"/>
      <w:r w:rsidRPr="00B60B5A">
        <w:rPr>
          <w:rFonts w:ascii="微软雅黑" w:eastAsia="微软雅黑" w:hAnsi="微软雅黑" w:cs="宋体" w:hint="eastAsia"/>
          <w:color w:val="333333"/>
          <w:kern w:val="0"/>
          <w:sz w:val="22"/>
          <w:szCs w:val="24"/>
        </w:rPr>
        <w:t>了卓越贡献，成为世界上伟大的民族。鸦片战争后，中国陷入内忧外患的黑暗境地，中国人民经历了战乱频仍、山河破碎、民不聊生的深重苦难。为了民族复兴，无数仁人志士不</w:t>
      </w:r>
      <w:r w:rsidRPr="00B60B5A">
        <w:rPr>
          <w:rFonts w:ascii="微软雅黑" w:eastAsia="微软雅黑" w:hAnsi="微软雅黑" w:cs="宋体" w:hint="eastAsia"/>
          <w:color w:val="333333"/>
          <w:kern w:val="0"/>
          <w:sz w:val="22"/>
          <w:szCs w:val="24"/>
        </w:rPr>
        <w:lastRenderedPageBreak/>
        <w:t>屈不挠、前仆后继，进行了可歌可泣的斗争，进行了各式各样的尝试，但终究未能改变旧中国的社会性质和中国人民的悲惨命运。</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九十六年来，为了实现中华民族伟大复兴的历史使命，无论是弱小还是强大，无论是顺境还是逆境，我们党都初心不改、矢志不渝，团结带领人民历经千难万险，付</w:t>
      </w:r>
      <w:r w:rsidRPr="00B60B5A">
        <w:rPr>
          <w:rFonts w:ascii="微软雅黑" w:eastAsia="微软雅黑" w:hAnsi="微软雅黑" w:cs="宋体" w:hint="eastAsia"/>
          <w:color w:val="333333"/>
          <w:kern w:val="0"/>
          <w:sz w:val="22"/>
          <w:szCs w:val="24"/>
        </w:rPr>
        <w:lastRenderedPageBreak/>
        <w:t>出巨大牺牲，敢于面对曲折，勇于修正错误，攻克了一个又一个看似不可攻克的难关，创造了一个又一个彪炳史册的人间奇迹。</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同志们！今天，我们比历史上任何时期都更接近、更有信心和能力实现中华民族伟大复兴的目标。</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行百里者半九十。中华民族伟大复兴，绝不是轻轻松松、敲锣打鼓就能实现的。全党必须准备付出更为艰巨、更为艰苦的努力。</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实现伟大梦想，必须进行伟大斗争。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w:t>
      </w:r>
      <w:proofErr w:type="gramStart"/>
      <w:r w:rsidRPr="00B60B5A">
        <w:rPr>
          <w:rFonts w:ascii="微软雅黑" w:eastAsia="微软雅黑" w:hAnsi="微软雅黑" w:cs="宋体" w:hint="eastAsia"/>
          <w:color w:val="333333"/>
          <w:kern w:val="0"/>
          <w:sz w:val="22"/>
          <w:szCs w:val="24"/>
        </w:rPr>
        <w:t>瘴</w:t>
      </w:r>
      <w:proofErr w:type="gramEnd"/>
      <w:r w:rsidRPr="00B60B5A">
        <w:rPr>
          <w:rFonts w:ascii="微软雅黑" w:eastAsia="微软雅黑" w:hAnsi="微软雅黑" w:cs="宋体" w:hint="eastAsia"/>
          <w:color w:val="333333"/>
          <w:kern w:val="0"/>
          <w:sz w:val="22"/>
          <w:szCs w:val="24"/>
        </w:rPr>
        <w:t>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艰巨性，发扬斗争精神，提高斗争本领，不断夺取伟大斗争新胜利。</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w:t>
      </w:r>
      <w:r w:rsidRPr="00B60B5A">
        <w:rPr>
          <w:rFonts w:ascii="微软雅黑" w:eastAsia="微软雅黑" w:hAnsi="微软雅黑" w:cs="宋体" w:hint="eastAsia"/>
          <w:color w:val="333333"/>
          <w:kern w:val="0"/>
          <w:sz w:val="22"/>
          <w:szCs w:val="24"/>
        </w:rPr>
        <w:lastRenderedPageBreak/>
        <w:t>增强党的政治领导力、思想引领力、群众组织力、社会号召力，确保我们党永葆旺盛生命力和强大战斗力。</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实现伟大梦想，必须推进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使命呼唤担当，使命引领未来。我们要不负人民重托、无愧历史选择，在新时代中国特色社会主义的伟大实践中，以党的坚强领导和顽强奋斗，激励全体中华儿女不断奋进，凝聚起同心共筑中国梦的磅礴力量！</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w:t>
      </w:r>
      <w:r w:rsidRPr="00B60B5A">
        <w:rPr>
          <w:rFonts w:ascii="微软雅黑" w:eastAsia="微软雅黑" w:hAnsi="微软雅黑" w:cs="宋体" w:hint="eastAsia"/>
          <w:b/>
          <w:bCs/>
          <w:color w:val="333333"/>
          <w:kern w:val="0"/>
          <w:sz w:val="22"/>
          <w:szCs w:val="24"/>
        </w:rPr>
        <w:t>三、新时代中国特色社会主义思想和基本方略</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w:t>
      </w:r>
      <w:r w:rsidRPr="00B60B5A">
        <w:rPr>
          <w:rFonts w:ascii="微软雅黑" w:eastAsia="微软雅黑" w:hAnsi="微软雅黑" w:cs="宋体" w:hint="eastAsia"/>
          <w:color w:val="333333"/>
          <w:kern w:val="0"/>
          <w:sz w:val="22"/>
          <w:szCs w:val="24"/>
        </w:rPr>
        <w:lastRenderedPageBreak/>
        <w:t>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外交、党的建设等各方面</w:t>
      </w:r>
      <w:proofErr w:type="gramStart"/>
      <w:r w:rsidRPr="00B60B5A">
        <w:rPr>
          <w:rFonts w:ascii="微软雅黑" w:eastAsia="微软雅黑" w:hAnsi="微软雅黑" w:cs="宋体" w:hint="eastAsia"/>
          <w:color w:val="333333"/>
          <w:kern w:val="0"/>
          <w:sz w:val="22"/>
          <w:szCs w:val="24"/>
        </w:rPr>
        <w:t>作出</w:t>
      </w:r>
      <w:proofErr w:type="gramEnd"/>
      <w:r w:rsidRPr="00B60B5A">
        <w:rPr>
          <w:rFonts w:ascii="微软雅黑" w:eastAsia="微软雅黑" w:hAnsi="微软雅黑" w:cs="宋体" w:hint="eastAsia"/>
          <w:color w:val="333333"/>
          <w:kern w:val="0"/>
          <w:sz w:val="22"/>
          <w:szCs w:val="24"/>
        </w:rPr>
        <w:t>理论分析和政策指导，以利于更好坚持和发展中国特色社会主义。</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w:t>
      </w:r>
      <w:r w:rsidRPr="00B60B5A">
        <w:rPr>
          <w:rFonts w:ascii="微软雅黑" w:eastAsia="微软雅黑" w:hAnsi="微软雅黑" w:cs="宋体" w:hint="eastAsia"/>
          <w:color w:val="333333"/>
          <w:kern w:val="0"/>
          <w:sz w:val="22"/>
          <w:szCs w:val="24"/>
        </w:rPr>
        <w:lastRenderedPageBreak/>
        <w:t>命运共同体；明确中国特色社会主义</w:t>
      </w:r>
      <w:proofErr w:type="gramStart"/>
      <w:r w:rsidRPr="00B60B5A">
        <w:rPr>
          <w:rFonts w:ascii="微软雅黑" w:eastAsia="微软雅黑" w:hAnsi="微软雅黑" w:cs="宋体" w:hint="eastAsia"/>
          <w:color w:val="333333"/>
          <w:kern w:val="0"/>
          <w:sz w:val="22"/>
          <w:szCs w:val="24"/>
        </w:rPr>
        <w:t>最</w:t>
      </w:r>
      <w:proofErr w:type="gramEnd"/>
      <w:r w:rsidRPr="00B60B5A">
        <w:rPr>
          <w:rFonts w:ascii="微软雅黑" w:eastAsia="微软雅黑" w:hAnsi="微软雅黑" w:cs="宋体" w:hint="eastAsia"/>
          <w:color w:val="333333"/>
          <w:kern w:val="0"/>
          <w:sz w:val="22"/>
          <w:szCs w:val="24"/>
        </w:rPr>
        <w:t>本质的特征是中国共产党领导，中国特色社会主义制度的最大优势是中国共产党领导，党是最高政治领导力量，提出新时代党的建设总要求，突出政治建设在党的建设中的重要地位。</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全党要深刻领会新时代中国特色社会主义思想的精神实质和丰富内涵，在各项工作中全面准确贯彻落实。</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一）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（二）坚持以人民为中心。人民是历史的创造者，是决定党和国家前途命运的根本力量。必须坚持人民主体地位，坚持立党为公、执政为民，</w:t>
      </w:r>
      <w:proofErr w:type="gramStart"/>
      <w:r w:rsidRPr="00B60B5A">
        <w:rPr>
          <w:rFonts w:ascii="微软雅黑" w:eastAsia="微软雅黑" w:hAnsi="微软雅黑" w:cs="宋体" w:hint="eastAsia"/>
          <w:color w:val="333333"/>
          <w:kern w:val="0"/>
          <w:sz w:val="22"/>
          <w:szCs w:val="24"/>
        </w:rPr>
        <w:t>践行</w:t>
      </w:r>
      <w:proofErr w:type="gramEnd"/>
      <w:r w:rsidRPr="00B60B5A">
        <w:rPr>
          <w:rFonts w:ascii="微软雅黑" w:eastAsia="微软雅黑" w:hAnsi="微软雅黑" w:cs="宋体" w:hint="eastAsia"/>
          <w:color w:val="333333"/>
          <w:kern w:val="0"/>
          <w:sz w:val="22"/>
          <w:szCs w:val="24"/>
        </w:rPr>
        <w:t>全心全意为人民服务的根本宗旨，把党的群众路线贯彻到治国理</w:t>
      </w:r>
      <w:proofErr w:type="gramStart"/>
      <w:r w:rsidRPr="00B60B5A">
        <w:rPr>
          <w:rFonts w:ascii="微软雅黑" w:eastAsia="微软雅黑" w:hAnsi="微软雅黑" w:cs="宋体" w:hint="eastAsia"/>
          <w:color w:val="333333"/>
          <w:kern w:val="0"/>
          <w:sz w:val="22"/>
          <w:szCs w:val="24"/>
        </w:rPr>
        <w:t>政全部</w:t>
      </w:r>
      <w:proofErr w:type="gramEnd"/>
      <w:r w:rsidRPr="00B60B5A">
        <w:rPr>
          <w:rFonts w:ascii="微软雅黑" w:eastAsia="微软雅黑" w:hAnsi="微软雅黑" w:cs="宋体" w:hint="eastAsia"/>
          <w:color w:val="333333"/>
          <w:kern w:val="0"/>
          <w:sz w:val="22"/>
          <w:szCs w:val="24"/>
        </w:rPr>
        <w:t>活动之中，把人民对美好生活的向往作为奋斗目标，依靠人民创造历史伟业。</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（三）坚持全面深化改革。只有社会主义才能救中国，只有改革开放才能发展中国、发展社会主义、发展马克思主义。必须坚持和完善中国特色社会主义制度，不断</w:t>
      </w:r>
      <w:r w:rsidRPr="00B60B5A">
        <w:rPr>
          <w:rFonts w:ascii="微软雅黑" w:eastAsia="微软雅黑" w:hAnsi="微软雅黑" w:cs="宋体" w:hint="eastAsia"/>
          <w:color w:val="333333"/>
          <w:kern w:val="0"/>
          <w:sz w:val="22"/>
          <w:szCs w:val="24"/>
        </w:rPr>
        <w:lastRenderedPageBreak/>
        <w:t>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四）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五）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六）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w:t>
      </w:r>
      <w:r w:rsidRPr="00B60B5A">
        <w:rPr>
          <w:rFonts w:ascii="微软雅黑" w:eastAsia="微软雅黑" w:hAnsi="微软雅黑" w:cs="宋体" w:hint="eastAsia"/>
          <w:color w:val="333333"/>
          <w:kern w:val="0"/>
          <w:sz w:val="22"/>
          <w:szCs w:val="24"/>
        </w:rPr>
        <w:lastRenderedPageBreak/>
        <w:t>设，坚持依法治国和以德治国相结合，依法治国和依规治党有机统一，深化司法体制改革，提高全民族法治素养和道德素质。</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（七）坚持社会主义核心价值体系。文化自信是一个国家、一个民族发展中更基本、更深沉、更持久的力量。必须坚持马克思主义，牢固树立共产主义远大理想和中国特色社会主义共同理想，培育和</w:t>
      </w:r>
      <w:proofErr w:type="gramStart"/>
      <w:r w:rsidRPr="00B60B5A">
        <w:rPr>
          <w:rFonts w:ascii="微软雅黑" w:eastAsia="微软雅黑" w:hAnsi="微软雅黑" w:cs="宋体" w:hint="eastAsia"/>
          <w:color w:val="333333"/>
          <w:kern w:val="0"/>
          <w:sz w:val="22"/>
          <w:szCs w:val="24"/>
        </w:rPr>
        <w:t>践行</w:t>
      </w:r>
      <w:proofErr w:type="gramEnd"/>
      <w:r w:rsidRPr="00B60B5A">
        <w:rPr>
          <w:rFonts w:ascii="微软雅黑" w:eastAsia="微软雅黑" w:hAnsi="微软雅黑" w:cs="宋体" w:hint="eastAsia"/>
          <w:color w:val="333333"/>
          <w:kern w:val="0"/>
          <w:sz w:val="22"/>
          <w:szCs w:val="24"/>
        </w:rPr>
        <w:t>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（八）坚持在发展中保障和改善民生。增进民生福祉是发展的根本目的。必须多谋民生之利、多解民生之忧，在发展中补齐民生短板、促进社会公平正义，在幼有所育、学有所教、劳有所得、病有所</w:t>
      </w:r>
      <w:proofErr w:type="gramStart"/>
      <w:r w:rsidRPr="00B60B5A">
        <w:rPr>
          <w:rFonts w:ascii="微软雅黑" w:eastAsia="微软雅黑" w:hAnsi="微软雅黑" w:cs="宋体" w:hint="eastAsia"/>
          <w:color w:val="333333"/>
          <w:kern w:val="0"/>
          <w:sz w:val="22"/>
          <w:szCs w:val="24"/>
        </w:rPr>
        <w:t>医</w:t>
      </w:r>
      <w:proofErr w:type="gramEnd"/>
      <w:r w:rsidRPr="00B60B5A">
        <w:rPr>
          <w:rFonts w:ascii="微软雅黑" w:eastAsia="微软雅黑" w:hAnsi="微软雅黑" w:cs="宋体" w:hint="eastAsia"/>
          <w:color w:val="333333"/>
          <w:kern w:val="0"/>
          <w:sz w:val="22"/>
          <w:szCs w:val="24"/>
        </w:rPr>
        <w:t>、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（九）坚持人与自然和谐共生。建设生态文明是中华民族永续发展的千年大计。必须树立和</w:t>
      </w:r>
      <w:proofErr w:type="gramStart"/>
      <w:r w:rsidRPr="00B60B5A">
        <w:rPr>
          <w:rFonts w:ascii="微软雅黑" w:eastAsia="微软雅黑" w:hAnsi="微软雅黑" w:cs="宋体" w:hint="eastAsia"/>
          <w:color w:val="333333"/>
          <w:kern w:val="0"/>
          <w:sz w:val="22"/>
          <w:szCs w:val="24"/>
        </w:rPr>
        <w:t>践行</w:t>
      </w:r>
      <w:proofErr w:type="gramEnd"/>
      <w:r w:rsidRPr="00B60B5A">
        <w:rPr>
          <w:rFonts w:ascii="微软雅黑" w:eastAsia="微软雅黑" w:hAnsi="微软雅黑" w:cs="宋体" w:hint="eastAsia"/>
          <w:color w:val="333333"/>
          <w:kern w:val="0"/>
          <w:sz w:val="22"/>
          <w:szCs w:val="24"/>
        </w:rPr>
        <w:t>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w:t>
      </w:r>
      <w:proofErr w:type="gramStart"/>
      <w:r w:rsidRPr="00B60B5A">
        <w:rPr>
          <w:rFonts w:ascii="微软雅黑" w:eastAsia="微软雅黑" w:hAnsi="微软雅黑" w:cs="宋体" w:hint="eastAsia"/>
          <w:color w:val="333333"/>
          <w:kern w:val="0"/>
          <w:sz w:val="22"/>
          <w:szCs w:val="24"/>
        </w:rPr>
        <w:t>作出</w:t>
      </w:r>
      <w:proofErr w:type="gramEnd"/>
      <w:r w:rsidRPr="00B60B5A">
        <w:rPr>
          <w:rFonts w:ascii="微软雅黑" w:eastAsia="微软雅黑" w:hAnsi="微软雅黑" w:cs="宋体" w:hint="eastAsia"/>
          <w:color w:val="333333"/>
          <w:kern w:val="0"/>
          <w:sz w:val="22"/>
          <w:szCs w:val="24"/>
        </w:rPr>
        <w:t>贡献。</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（十）坚持总体国家安全观。统筹发展和安全，增强忧患意识，做到居安思危，是我们党治国理政的一个重大原则。必须坚持国家利益至上，以人民安全为宗旨，以</w:t>
      </w:r>
      <w:r w:rsidRPr="00B60B5A">
        <w:rPr>
          <w:rFonts w:ascii="微软雅黑" w:eastAsia="微软雅黑" w:hAnsi="微软雅黑" w:cs="宋体" w:hint="eastAsia"/>
          <w:color w:val="333333"/>
          <w:kern w:val="0"/>
          <w:sz w:val="22"/>
          <w:szCs w:val="24"/>
        </w:rPr>
        <w:lastRenderedPageBreak/>
        <w:t>政治安全为根本，统筹外部安全和内部安全、国土安全和国民安全、传统安全和非传统安全、自身安全和共同安全，完善国家安全制度体系，加强国家安全能力建设，坚决维护国家主权、安全、发展利益。</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十一）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十二）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十三）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w:t>
      </w:r>
      <w:proofErr w:type="gramStart"/>
      <w:r w:rsidRPr="00B60B5A">
        <w:rPr>
          <w:rFonts w:ascii="微软雅黑" w:eastAsia="微软雅黑" w:hAnsi="微软雅黑" w:cs="宋体" w:hint="eastAsia"/>
          <w:color w:val="333333"/>
          <w:kern w:val="0"/>
          <w:sz w:val="22"/>
          <w:szCs w:val="24"/>
        </w:rPr>
        <w:t>而</w:t>
      </w:r>
      <w:proofErr w:type="gramEnd"/>
      <w:r w:rsidRPr="00B60B5A">
        <w:rPr>
          <w:rFonts w:ascii="微软雅黑" w:eastAsia="微软雅黑" w:hAnsi="微软雅黑" w:cs="宋体" w:hint="eastAsia"/>
          <w:color w:val="333333"/>
          <w:kern w:val="0"/>
          <w:sz w:val="22"/>
          <w:szCs w:val="24"/>
        </w:rPr>
        <w:t>不同、兼收并蓄的文明交流，构筑尊崇自然、绿色发展的生态体系，始终做世界和平的建设者、全球发展的贡献者、国际秩序的维护者。</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（十四）坚持全面从严治党。勇于自我革命，从</w:t>
      </w:r>
      <w:proofErr w:type="gramStart"/>
      <w:r w:rsidRPr="00B60B5A">
        <w:rPr>
          <w:rFonts w:ascii="微软雅黑" w:eastAsia="微软雅黑" w:hAnsi="微软雅黑" w:cs="宋体" w:hint="eastAsia"/>
          <w:color w:val="333333"/>
          <w:kern w:val="0"/>
          <w:sz w:val="22"/>
          <w:szCs w:val="24"/>
        </w:rPr>
        <w:t>严管党</w:t>
      </w:r>
      <w:proofErr w:type="gramEnd"/>
      <w:r w:rsidRPr="00B60B5A">
        <w:rPr>
          <w:rFonts w:ascii="微软雅黑" w:eastAsia="微软雅黑" w:hAnsi="微软雅黑" w:cs="宋体" w:hint="eastAsia"/>
          <w:color w:val="333333"/>
          <w:kern w:val="0"/>
          <w:sz w:val="22"/>
          <w:szCs w:val="24"/>
        </w:rPr>
        <w:t>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以上十四条，构成新时代坚持和发展中国特色社会主义的基本方略。全党同志必须全面贯彻党的基本理论、基本路线、基本方略，更好</w:t>
      </w:r>
      <w:proofErr w:type="gramStart"/>
      <w:r w:rsidRPr="00B60B5A">
        <w:rPr>
          <w:rFonts w:ascii="微软雅黑" w:eastAsia="微软雅黑" w:hAnsi="微软雅黑" w:cs="宋体" w:hint="eastAsia"/>
          <w:color w:val="333333"/>
          <w:kern w:val="0"/>
          <w:sz w:val="22"/>
          <w:szCs w:val="24"/>
        </w:rPr>
        <w:t>引领党</w:t>
      </w:r>
      <w:proofErr w:type="gramEnd"/>
      <w:r w:rsidRPr="00B60B5A">
        <w:rPr>
          <w:rFonts w:ascii="微软雅黑" w:eastAsia="微软雅黑" w:hAnsi="微软雅黑" w:cs="宋体" w:hint="eastAsia"/>
          <w:color w:val="333333"/>
          <w:kern w:val="0"/>
          <w:sz w:val="22"/>
          <w:szCs w:val="24"/>
        </w:rPr>
        <w:t>和人民事业发展。</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实践没有止境，理论创新也没有止境。世界每时每刻都在发生变化，中国也每时每刻都在发生变化，我们必须在理论上跟上时代，不断认识规律，不断推进理论创新、实践创新、制度创新、文化创新以及其他各方面创新。</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同志们！时代是思想之母，实践是理论之源。只要我们善于聆听时代声音，勇于坚持真理、修正错误，二十一世纪中国的马克思主义一定能够展现出更强大、更有说服力的真理力量！</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w:t>
      </w:r>
      <w:r w:rsidRPr="00B60B5A">
        <w:rPr>
          <w:rFonts w:ascii="微软雅黑" w:eastAsia="微软雅黑" w:hAnsi="微软雅黑" w:cs="宋体" w:hint="eastAsia"/>
          <w:b/>
          <w:bCs/>
          <w:color w:val="333333"/>
          <w:kern w:val="0"/>
          <w:sz w:val="22"/>
          <w:szCs w:val="24"/>
        </w:rPr>
        <w:t>四、决胜全面建成小康社会，开启全面建设社会主义现代化国家新征程</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改革开放之后，我们党对我国社会主义现代化建设</w:t>
      </w:r>
      <w:proofErr w:type="gramStart"/>
      <w:r w:rsidRPr="00B60B5A">
        <w:rPr>
          <w:rFonts w:ascii="微软雅黑" w:eastAsia="微软雅黑" w:hAnsi="微软雅黑" w:cs="宋体" w:hint="eastAsia"/>
          <w:color w:val="333333"/>
          <w:kern w:val="0"/>
          <w:sz w:val="22"/>
          <w:szCs w:val="24"/>
        </w:rPr>
        <w:t>作出</w:t>
      </w:r>
      <w:proofErr w:type="gramEnd"/>
      <w:r w:rsidRPr="00B60B5A">
        <w:rPr>
          <w:rFonts w:ascii="微软雅黑" w:eastAsia="微软雅黑" w:hAnsi="微软雅黑" w:cs="宋体" w:hint="eastAsia"/>
          <w:color w:val="333333"/>
          <w:kern w:val="0"/>
          <w:sz w:val="22"/>
          <w:szCs w:val="24"/>
        </w:rPr>
        <w:t>战略安排，提出“三步走”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再奋斗三十年，到新中国成立一百年时，基本实现现代化，把我国建成社会主义现代化国家。</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从现在到二〇二〇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略、可持续发展战略、军民融合发展战略，突出抓重点、补短板、强弱项，特别是要坚决打好防范化解重大风险、精准脱贫、污染防治的攻坚战，使全面建成小康社会得到人民认可、经得起历史检验。</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从十九大到二十大，是“两个一百年”奋斗目标的历史交汇期。我们既要全面建成小康社会、实现第一个百年奋斗目标，又要乘势而上开启全面建设社会主义现代化国家新征程，向第二个百年奋斗目标进军。</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综合分析国际国内形势和我国发展条件，从二〇二〇年到本世纪中叶可以分两个阶段来安排。</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第一个阶段，从二〇二〇年到二〇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w:t>
      </w:r>
      <w:proofErr w:type="gramStart"/>
      <w:r w:rsidRPr="00B60B5A">
        <w:rPr>
          <w:rFonts w:ascii="微软雅黑" w:eastAsia="微软雅黑" w:hAnsi="微软雅黑" w:cs="宋体" w:hint="eastAsia"/>
          <w:color w:val="333333"/>
          <w:kern w:val="0"/>
          <w:sz w:val="22"/>
          <w:szCs w:val="24"/>
        </w:rPr>
        <w:t>软实力</w:t>
      </w:r>
      <w:proofErr w:type="gramEnd"/>
      <w:r w:rsidRPr="00B60B5A">
        <w:rPr>
          <w:rFonts w:ascii="微软雅黑" w:eastAsia="微软雅黑" w:hAnsi="微软雅黑" w:cs="宋体" w:hint="eastAsia"/>
          <w:color w:val="333333"/>
          <w:kern w:val="0"/>
          <w:sz w:val="22"/>
          <w:szCs w:val="24"/>
        </w:rPr>
        <w:t>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第二个阶段，从二〇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同志们！从全面建成小康社会到基本实现现代化，再到全面建成社会主义现代化强国，是新时代中国特色社会主义发展的战略安排。我们要坚忍不拔、锲而不舍，奋力谱写社会主义现代化新征程的壮丽篇章！</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w:t>
      </w:r>
      <w:r w:rsidRPr="00B60B5A">
        <w:rPr>
          <w:rFonts w:ascii="微软雅黑" w:eastAsia="微软雅黑" w:hAnsi="微软雅黑" w:cs="宋体" w:hint="eastAsia"/>
          <w:b/>
          <w:bCs/>
          <w:color w:val="333333"/>
          <w:kern w:val="0"/>
          <w:sz w:val="22"/>
          <w:szCs w:val="24"/>
        </w:rPr>
        <w:t>五、贯彻新发展理念，建设现代化经济体系</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一）深化供给侧结构性改革。建设现代化经济体系，必须把发展经济的着力点放在实体经济上，把提高供给体系质量作为主攻方向，显著增强我国经济质量优势。加快建设制造强国，加快发展先进制造业，推动互联网、大数据、人工智能和实体经</w:t>
      </w:r>
      <w:r w:rsidRPr="00B60B5A">
        <w:rPr>
          <w:rFonts w:ascii="微软雅黑" w:eastAsia="微软雅黑" w:hAnsi="微软雅黑" w:cs="宋体" w:hint="eastAsia"/>
          <w:color w:val="333333"/>
          <w:kern w:val="0"/>
          <w:sz w:val="22"/>
          <w:szCs w:val="24"/>
        </w:rPr>
        <w:lastRenderedPageBreak/>
        <w:t>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二）加快建设创新型国家。创新是引领发展的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技领军人才、青年科技人才和高水平创新团队。</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三）实施乡村振兴战略。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w:t>
      </w:r>
      <w:r w:rsidRPr="00B60B5A">
        <w:rPr>
          <w:rFonts w:ascii="微软雅黑" w:eastAsia="微软雅黑" w:hAnsi="微软雅黑" w:cs="宋体" w:hint="eastAsia"/>
          <w:color w:val="333333"/>
          <w:kern w:val="0"/>
          <w:sz w:val="22"/>
          <w:szCs w:val="24"/>
        </w:rPr>
        <w:lastRenderedPageBreak/>
        <w:t>并长久不变，第二轮土地承包到期后再延长三十年。深化农村集体产权制度改革，保障农民财产权益，壮大集体经济。确保国家粮食安全，把中国人的饭碗牢牢端在自己手中。构建现代农业产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w:t>
      </w:r>
      <w:proofErr w:type="gramStart"/>
      <w:r w:rsidRPr="00B60B5A">
        <w:rPr>
          <w:rFonts w:ascii="微软雅黑" w:eastAsia="微软雅黑" w:hAnsi="微软雅黑" w:cs="宋体" w:hint="eastAsia"/>
          <w:color w:val="333333"/>
          <w:kern w:val="0"/>
          <w:sz w:val="22"/>
          <w:szCs w:val="24"/>
        </w:rPr>
        <w:t>爱农民</w:t>
      </w:r>
      <w:proofErr w:type="gramEnd"/>
      <w:r w:rsidRPr="00B60B5A">
        <w:rPr>
          <w:rFonts w:ascii="微软雅黑" w:eastAsia="微软雅黑" w:hAnsi="微软雅黑" w:cs="宋体" w:hint="eastAsia"/>
          <w:color w:val="333333"/>
          <w:kern w:val="0"/>
          <w:sz w:val="22"/>
          <w:szCs w:val="24"/>
        </w:rPr>
        <w:t>的“三农”工作队伍。</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四）实施区域协调发展战略。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w:t>
      </w:r>
      <w:proofErr w:type="gramStart"/>
      <w:r w:rsidRPr="00B60B5A">
        <w:rPr>
          <w:rFonts w:ascii="微软雅黑" w:eastAsia="微软雅黑" w:hAnsi="微软雅黑" w:cs="宋体" w:hint="eastAsia"/>
          <w:color w:val="333333"/>
          <w:kern w:val="0"/>
          <w:sz w:val="22"/>
          <w:szCs w:val="24"/>
        </w:rPr>
        <w:t>非首都</w:t>
      </w:r>
      <w:proofErr w:type="gramEnd"/>
      <w:r w:rsidRPr="00B60B5A">
        <w:rPr>
          <w:rFonts w:ascii="微软雅黑" w:eastAsia="微软雅黑" w:hAnsi="微软雅黑" w:cs="宋体" w:hint="eastAsia"/>
          <w:color w:val="333333"/>
          <w:kern w:val="0"/>
          <w:sz w:val="22"/>
          <w:szCs w:val="24"/>
        </w:rPr>
        <w:t>功能为“牛鼻子”推动京津冀协同发展，高起点规划、高标准</w:t>
      </w:r>
      <w:proofErr w:type="gramStart"/>
      <w:r w:rsidRPr="00B60B5A">
        <w:rPr>
          <w:rFonts w:ascii="微软雅黑" w:eastAsia="微软雅黑" w:hAnsi="微软雅黑" w:cs="宋体" w:hint="eastAsia"/>
          <w:color w:val="333333"/>
          <w:kern w:val="0"/>
          <w:sz w:val="22"/>
          <w:szCs w:val="24"/>
        </w:rPr>
        <w:t>建设雄安新区</w:t>
      </w:r>
      <w:proofErr w:type="gramEnd"/>
      <w:r w:rsidRPr="00B60B5A">
        <w:rPr>
          <w:rFonts w:ascii="微软雅黑" w:eastAsia="微软雅黑" w:hAnsi="微软雅黑" w:cs="宋体" w:hint="eastAsia"/>
          <w:color w:val="333333"/>
          <w:kern w:val="0"/>
          <w:sz w:val="22"/>
          <w:szCs w:val="24"/>
        </w:rPr>
        <w:t>。以共抓大保护、不搞大开发为导向推动长江经济带发展。支持资源型地区经济转型发展。加快边疆发展，确保边疆巩固、边境安全。坚持陆海统筹，加快建设海洋强国。</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五）加快完善社会主义市场经济体制。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w:t>
      </w:r>
      <w:proofErr w:type="gramStart"/>
      <w:r w:rsidRPr="00B60B5A">
        <w:rPr>
          <w:rFonts w:ascii="微软雅黑" w:eastAsia="微软雅黑" w:hAnsi="微软雅黑" w:cs="宋体" w:hint="eastAsia"/>
          <w:color w:val="333333"/>
          <w:kern w:val="0"/>
          <w:sz w:val="22"/>
          <w:szCs w:val="24"/>
        </w:rPr>
        <w:t>强做</w:t>
      </w:r>
      <w:proofErr w:type="gramEnd"/>
      <w:r w:rsidRPr="00B60B5A">
        <w:rPr>
          <w:rFonts w:ascii="微软雅黑" w:eastAsia="微软雅黑" w:hAnsi="微软雅黑" w:cs="宋体" w:hint="eastAsia"/>
          <w:color w:val="333333"/>
          <w:kern w:val="0"/>
          <w:sz w:val="22"/>
          <w:szCs w:val="24"/>
        </w:rPr>
        <w:t>优做大，有效防止国有资产流失。深化国有企业改革，发展混合所有制经济，培育具有全球竞争力的世界一流企业。全面实施市场准入负面清单制度，清理废除妨碍统一市场和公平竞争的各种规定和做法，支持民营企业发展，激发各类市场主</w:t>
      </w:r>
      <w:r w:rsidRPr="00B60B5A">
        <w:rPr>
          <w:rFonts w:ascii="微软雅黑" w:eastAsia="微软雅黑" w:hAnsi="微软雅黑" w:cs="宋体" w:hint="eastAsia"/>
          <w:color w:val="333333"/>
          <w:kern w:val="0"/>
          <w:sz w:val="22"/>
          <w:szCs w:val="24"/>
        </w:rPr>
        <w:lastRenderedPageBreak/>
        <w:t>体活力。</w:t>
      </w:r>
      <w:proofErr w:type="gramStart"/>
      <w:r w:rsidRPr="00B60B5A">
        <w:rPr>
          <w:rFonts w:ascii="微软雅黑" w:eastAsia="微软雅黑" w:hAnsi="微软雅黑" w:cs="宋体" w:hint="eastAsia"/>
          <w:color w:val="333333"/>
          <w:kern w:val="0"/>
          <w:sz w:val="22"/>
          <w:szCs w:val="24"/>
        </w:rPr>
        <w:t>深化商</w:t>
      </w:r>
      <w:proofErr w:type="gramEnd"/>
      <w:r w:rsidRPr="00B60B5A">
        <w:rPr>
          <w:rFonts w:ascii="微软雅黑" w:eastAsia="微软雅黑" w:hAnsi="微软雅黑" w:cs="宋体" w:hint="eastAsia"/>
          <w:color w:val="333333"/>
          <w:kern w:val="0"/>
          <w:sz w:val="22"/>
          <w:szCs w:val="24"/>
        </w:rPr>
        <w:t>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融体制改革，增强金融服务实体经济能力，提高直接融资比重，促进多层次资本市场健康发展。健全货币政策和宏观审慎</w:t>
      </w:r>
      <w:proofErr w:type="gramStart"/>
      <w:r w:rsidRPr="00B60B5A">
        <w:rPr>
          <w:rFonts w:ascii="微软雅黑" w:eastAsia="微软雅黑" w:hAnsi="微软雅黑" w:cs="宋体" w:hint="eastAsia"/>
          <w:color w:val="333333"/>
          <w:kern w:val="0"/>
          <w:sz w:val="22"/>
          <w:szCs w:val="24"/>
        </w:rPr>
        <w:t>政策双</w:t>
      </w:r>
      <w:proofErr w:type="gramEnd"/>
      <w:r w:rsidRPr="00B60B5A">
        <w:rPr>
          <w:rFonts w:ascii="微软雅黑" w:eastAsia="微软雅黑" w:hAnsi="微软雅黑" w:cs="宋体" w:hint="eastAsia"/>
          <w:color w:val="333333"/>
          <w:kern w:val="0"/>
          <w:sz w:val="22"/>
          <w:szCs w:val="24"/>
        </w:rPr>
        <w:t>支柱调控框架，深化利率和汇率市场化改革。健全金融监管体系，守住不发生系统性金融风险的底线。</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六）推动形成全面开放新格局。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w:t>
      </w:r>
      <w:proofErr w:type="gramStart"/>
      <w:r w:rsidRPr="00B60B5A">
        <w:rPr>
          <w:rFonts w:ascii="微软雅黑" w:eastAsia="微软雅黑" w:hAnsi="微软雅黑" w:cs="宋体" w:hint="eastAsia"/>
          <w:color w:val="333333"/>
          <w:kern w:val="0"/>
          <w:sz w:val="22"/>
          <w:szCs w:val="24"/>
        </w:rPr>
        <w:t>业态新模式</w:t>
      </w:r>
      <w:proofErr w:type="gramEnd"/>
      <w:r w:rsidRPr="00B60B5A">
        <w:rPr>
          <w:rFonts w:ascii="微软雅黑" w:eastAsia="微软雅黑" w:hAnsi="微软雅黑" w:cs="宋体" w:hint="eastAsia"/>
          <w:color w:val="333333"/>
          <w:kern w:val="0"/>
          <w:sz w:val="22"/>
          <w:szCs w:val="24"/>
        </w:rPr>
        <w:t>，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同志们！解放和发展社会生产力，是社会主义的本质要求。我们要激发全社会创造力和发展活力，努力实现更高质量、更有效率、更加公平、更可持续的发展！</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w:t>
      </w:r>
      <w:r w:rsidRPr="00B60B5A">
        <w:rPr>
          <w:rFonts w:ascii="微软雅黑" w:eastAsia="微软雅黑" w:hAnsi="微软雅黑" w:cs="宋体" w:hint="eastAsia"/>
          <w:b/>
          <w:bCs/>
          <w:color w:val="333333"/>
          <w:kern w:val="0"/>
          <w:sz w:val="22"/>
          <w:szCs w:val="24"/>
        </w:rPr>
        <w:t>六、健全人民当家作主制度体系，发展社会主义民主政治</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中国特色社会主义政治发展道路，是近代以来中国人民长期奋斗历史逻辑、理论逻辑、实践逻辑的必然结果，是坚持党的本质属性、</w:t>
      </w:r>
      <w:proofErr w:type="gramStart"/>
      <w:r w:rsidRPr="00B60B5A">
        <w:rPr>
          <w:rFonts w:ascii="微软雅黑" w:eastAsia="微软雅黑" w:hAnsi="微软雅黑" w:cs="宋体" w:hint="eastAsia"/>
          <w:color w:val="333333"/>
          <w:kern w:val="0"/>
          <w:sz w:val="22"/>
          <w:szCs w:val="24"/>
        </w:rPr>
        <w:t>践行</w:t>
      </w:r>
      <w:proofErr w:type="gramEnd"/>
      <w:r w:rsidRPr="00B60B5A">
        <w:rPr>
          <w:rFonts w:ascii="微软雅黑" w:eastAsia="微软雅黑" w:hAnsi="微软雅黑" w:cs="宋体" w:hint="eastAsia"/>
          <w:color w:val="333333"/>
          <w:kern w:val="0"/>
          <w:sz w:val="22"/>
          <w:szCs w:val="24"/>
        </w:rPr>
        <w:t>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法治化、程序化，保证人民依法通过各种途径和形式管理国家事务，管理经济文化事业，管理社会事务，巩固和发展生动活泼、安定团结的政治局面。</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一）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w:t>
      </w:r>
      <w:r w:rsidRPr="00B60B5A">
        <w:rPr>
          <w:rFonts w:ascii="微软雅黑" w:eastAsia="微软雅黑" w:hAnsi="微软雅黑" w:cs="宋体" w:hint="eastAsia"/>
          <w:color w:val="333333"/>
          <w:kern w:val="0"/>
          <w:sz w:val="22"/>
          <w:szCs w:val="24"/>
        </w:rPr>
        <w:lastRenderedPageBreak/>
        <w:t>权、监督权。健全依法决策机制，构建决策科学、执行坚决、监督有力的权力运行机制。各级领导干部要增强民主意识，发扬民主作风，接受人民监督，当好人民公仆。</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二）加强人民当家作主制度保障。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三）发挥社会主义协商民主重要作用。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人民政协是具有中国特色的制度安排，是社会主义协商民主的重要渠道和专门协商机构。人民政协工作要</w:t>
      </w:r>
      <w:proofErr w:type="gramStart"/>
      <w:r w:rsidRPr="00B60B5A">
        <w:rPr>
          <w:rFonts w:ascii="微软雅黑" w:eastAsia="微软雅黑" w:hAnsi="微软雅黑" w:cs="宋体" w:hint="eastAsia"/>
          <w:color w:val="333333"/>
          <w:kern w:val="0"/>
          <w:sz w:val="22"/>
          <w:szCs w:val="24"/>
        </w:rPr>
        <w:t>聚焦党</w:t>
      </w:r>
      <w:proofErr w:type="gramEnd"/>
      <w:r w:rsidRPr="00B60B5A">
        <w:rPr>
          <w:rFonts w:ascii="微软雅黑" w:eastAsia="微软雅黑" w:hAnsi="微软雅黑" w:cs="宋体" w:hint="eastAsia"/>
          <w:color w:val="333333"/>
          <w:kern w:val="0"/>
          <w:sz w:val="22"/>
          <w:szCs w:val="24"/>
        </w:rPr>
        <w:t>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增强人民政协界别的代表性，加强委员队伍建设。</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（四）深化依法治国实践。全面依法治国是国家治理的一场深刻革命，必须坚持厉行法治，推进科学立法、严格执法、公正司法、全民守法。成立中央全面依法治国</w:t>
      </w:r>
      <w:r w:rsidRPr="00B60B5A">
        <w:rPr>
          <w:rFonts w:ascii="微软雅黑" w:eastAsia="微软雅黑" w:hAnsi="微软雅黑" w:cs="宋体" w:hint="eastAsia"/>
          <w:color w:val="333333"/>
          <w:kern w:val="0"/>
          <w:sz w:val="22"/>
          <w:szCs w:val="24"/>
        </w:rPr>
        <w:lastRenderedPageBreak/>
        <w:t>领导小组，加强对法治中国建设的统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五）深化机构和行政体制改革。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六）巩固和发展爱国统一战线。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深化民族团结进步教育，铸牢中华民族共同体意识，加强各民族交往交流交融，促进各民族像石榴</w:t>
      </w:r>
      <w:proofErr w:type="gramStart"/>
      <w:r w:rsidRPr="00B60B5A">
        <w:rPr>
          <w:rFonts w:ascii="微软雅黑" w:eastAsia="微软雅黑" w:hAnsi="微软雅黑" w:cs="宋体" w:hint="eastAsia"/>
          <w:color w:val="333333"/>
          <w:kern w:val="0"/>
          <w:sz w:val="22"/>
          <w:szCs w:val="24"/>
        </w:rPr>
        <w:t>籽</w:t>
      </w:r>
      <w:proofErr w:type="gramEnd"/>
      <w:r w:rsidRPr="00B60B5A">
        <w:rPr>
          <w:rFonts w:ascii="微软雅黑" w:eastAsia="微软雅黑" w:hAnsi="微软雅黑" w:cs="宋体" w:hint="eastAsia"/>
          <w:color w:val="333333"/>
          <w:kern w:val="0"/>
          <w:sz w:val="22"/>
          <w:szCs w:val="24"/>
        </w:rPr>
        <w:t>一样紧紧抱在一起，共同团结奋斗、共同繁荣发展。全面贯彻党的宗教工作基本方针，坚持我国宗教的中国化方向，积极引导宗教与社会主义社会相适应。加强党外知识分子工作，做好新的社会阶层人士工作，发挥他们在中国特</w:t>
      </w:r>
      <w:r w:rsidRPr="00B60B5A">
        <w:rPr>
          <w:rFonts w:ascii="微软雅黑" w:eastAsia="微软雅黑" w:hAnsi="微软雅黑" w:cs="宋体" w:hint="eastAsia"/>
          <w:color w:val="333333"/>
          <w:kern w:val="0"/>
          <w:sz w:val="22"/>
          <w:szCs w:val="24"/>
        </w:rPr>
        <w:lastRenderedPageBreak/>
        <w:t>色社会主义事业中的重要作用。</w:t>
      </w:r>
      <w:proofErr w:type="gramStart"/>
      <w:r w:rsidRPr="00B60B5A">
        <w:rPr>
          <w:rFonts w:ascii="微软雅黑" w:eastAsia="微软雅黑" w:hAnsi="微软雅黑" w:cs="宋体" w:hint="eastAsia"/>
          <w:color w:val="333333"/>
          <w:kern w:val="0"/>
          <w:sz w:val="22"/>
          <w:szCs w:val="24"/>
        </w:rPr>
        <w:t>构建亲清新型</w:t>
      </w:r>
      <w:proofErr w:type="gramEnd"/>
      <w:r w:rsidRPr="00B60B5A">
        <w:rPr>
          <w:rFonts w:ascii="微软雅黑" w:eastAsia="微软雅黑" w:hAnsi="微软雅黑" w:cs="宋体" w:hint="eastAsia"/>
          <w:color w:val="333333"/>
          <w:kern w:val="0"/>
          <w:sz w:val="22"/>
          <w:szCs w:val="24"/>
        </w:rPr>
        <w:t>政商关系，促进非公有制经济健康发展和非公有制</w:t>
      </w:r>
      <w:proofErr w:type="gramStart"/>
      <w:r w:rsidRPr="00B60B5A">
        <w:rPr>
          <w:rFonts w:ascii="微软雅黑" w:eastAsia="微软雅黑" w:hAnsi="微软雅黑" w:cs="宋体" w:hint="eastAsia"/>
          <w:color w:val="333333"/>
          <w:kern w:val="0"/>
          <w:sz w:val="22"/>
          <w:szCs w:val="24"/>
        </w:rPr>
        <w:t>经济人士健康</w:t>
      </w:r>
      <w:proofErr w:type="gramEnd"/>
      <w:r w:rsidRPr="00B60B5A">
        <w:rPr>
          <w:rFonts w:ascii="微软雅黑" w:eastAsia="微软雅黑" w:hAnsi="微软雅黑" w:cs="宋体" w:hint="eastAsia"/>
          <w:color w:val="333333"/>
          <w:kern w:val="0"/>
          <w:sz w:val="22"/>
          <w:szCs w:val="24"/>
        </w:rPr>
        <w:t>成长。广泛团结联系海外侨胞和归侨侨眷，共同致力于中华民族伟大复兴。</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同志们！中国特色社会主义政治制度是中国共产党和中国人民的伟大创造。我们完全有信心、有能力把我国社会主义民主政治的优势和特点充分发挥出来，为人类政治文明进步</w:t>
      </w:r>
      <w:proofErr w:type="gramStart"/>
      <w:r w:rsidRPr="00B60B5A">
        <w:rPr>
          <w:rFonts w:ascii="微软雅黑" w:eastAsia="微软雅黑" w:hAnsi="微软雅黑" w:cs="宋体" w:hint="eastAsia"/>
          <w:color w:val="333333"/>
          <w:kern w:val="0"/>
          <w:sz w:val="22"/>
          <w:szCs w:val="24"/>
        </w:rPr>
        <w:t>作出</w:t>
      </w:r>
      <w:proofErr w:type="gramEnd"/>
      <w:r w:rsidRPr="00B60B5A">
        <w:rPr>
          <w:rFonts w:ascii="微软雅黑" w:eastAsia="微软雅黑" w:hAnsi="微软雅黑" w:cs="宋体" w:hint="eastAsia"/>
          <w:color w:val="333333"/>
          <w:kern w:val="0"/>
          <w:sz w:val="22"/>
          <w:szCs w:val="24"/>
        </w:rPr>
        <w:t>充满中国智慧的贡献！</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w:t>
      </w:r>
      <w:r w:rsidRPr="00B60B5A">
        <w:rPr>
          <w:rFonts w:ascii="微软雅黑" w:eastAsia="微软雅黑" w:hAnsi="微软雅黑" w:cs="宋体" w:hint="eastAsia"/>
          <w:b/>
          <w:bCs/>
          <w:color w:val="333333"/>
          <w:kern w:val="0"/>
          <w:sz w:val="22"/>
          <w:szCs w:val="24"/>
        </w:rPr>
        <w:t>七、坚定文化自信，推动社会主义文化繁荣兴盛</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文化是一个国家、一个民族的灵魂。文化兴国运兴，文化</w:t>
      </w:r>
      <w:proofErr w:type="gramStart"/>
      <w:r w:rsidRPr="00B60B5A">
        <w:rPr>
          <w:rFonts w:ascii="微软雅黑" w:eastAsia="微软雅黑" w:hAnsi="微软雅黑" w:cs="宋体" w:hint="eastAsia"/>
          <w:color w:val="333333"/>
          <w:kern w:val="0"/>
          <w:sz w:val="22"/>
          <w:szCs w:val="24"/>
        </w:rPr>
        <w:t>强民族强</w:t>
      </w:r>
      <w:proofErr w:type="gramEnd"/>
      <w:r w:rsidRPr="00B60B5A">
        <w:rPr>
          <w:rFonts w:ascii="微软雅黑" w:eastAsia="微软雅黑" w:hAnsi="微软雅黑" w:cs="宋体" w:hint="eastAsia"/>
          <w:color w:val="333333"/>
          <w:kern w:val="0"/>
          <w:sz w:val="22"/>
          <w:szCs w:val="24"/>
        </w:rPr>
        <w:t>。没有高度的文化自信，没有文化的繁荣兴盛，就没有中华民族伟大复兴。要坚持中国特色社会主义文化发展道路，激发全民族文化创新创造活力，建设社会主义文化强国。</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中国特色社会主义文化，源自于中华民族五千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（一）牢牢掌握意识形态工作领导权。意识形态决定文化前进方向和发展道路。必须推进马克思主义中国化时代化大众化，建设具有强大凝聚力和</w:t>
      </w:r>
      <w:proofErr w:type="gramStart"/>
      <w:r w:rsidRPr="00B60B5A">
        <w:rPr>
          <w:rFonts w:ascii="微软雅黑" w:eastAsia="微软雅黑" w:hAnsi="微软雅黑" w:cs="宋体" w:hint="eastAsia"/>
          <w:color w:val="333333"/>
          <w:kern w:val="0"/>
          <w:sz w:val="22"/>
          <w:szCs w:val="24"/>
        </w:rPr>
        <w:t>引领力</w:t>
      </w:r>
      <w:proofErr w:type="gramEnd"/>
      <w:r w:rsidRPr="00B60B5A">
        <w:rPr>
          <w:rFonts w:ascii="微软雅黑" w:eastAsia="微软雅黑" w:hAnsi="微软雅黑" w:cs="宋体" w:hint="eastAsia"/>
          <w:color w:val="333333"/>
          <w:kern w:val="0"/>
          <w:sz w:val="22"/>
          <w:szCs w:val="24"/>
        </w:rPr>
        <w:t>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w:t>
      </w:r>
      <w:proofErr w:type="gramStart"/>
      <w:r w:rsidRPr="00B60B5A">
        <w:rPr>
          <w:rFonts w:ascii="微软雅黑" w:eastAsia="微软雅黑" w:hAnsi="微软雅黑" w:cs="宋体" w:hint="eastAsia"/>
          <w:color w:val="333333"/>
          <w:kern w:val="0"/>
          <w:sz w:val="22"/>
          <w:szCs w:val="24"/>
        </w:rPr>
        <w:t>新型智库</w:t>
      </w:r>
      <w:proofErr w:type="gramEnd"/>
      <w:r w:rsidRPr="00B60B5A">
        <w:rPr>
          <w:rFonts w:ascii="微软雅黑" w:eastAsia="微软雅黑" w:hAnsi="微软雅黑" w:cs="宋体" w:hint="eastAsia"/>
          <w:color w:val="333333"/>
          <w:kern w:val="0"/>
          <w:sz w:val="22"/>
          <w:szCs w:val="24"/>
        </w:rPr>
        <w:t>建设。高度重视传播</w:t>
      </w:r>
      <w:r w:rsidRPr="00B60B5A">
        <w:rPr>
          <w:rFonts w:ascii="微软雅黑" w:eastAsia="微软雅黑" w:hAnsi="微软雅黑" w:cs="宋体" w:hint="eastAsia"/>
          <w:color w:val="333333"/>
          <w:kern w:val="0"/>
          <w:sz w:val="22"/>
          <w:szCs w:val="24"/>
        </w:rPr>
        <w:lastRenderedPageBreak/>
        <w:t>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（二）培育和</w:t>
      </w:r>
      <w:proofErr w:type="gramStart"/>
      <w:r w:rsidRPr="00B60B5A">
        <w:rPr>
          <w:rFonts w:ascii="微软雅黑" w:eastAsia="微软雅黑" w:hAnsi="微软雅黑" w:cs="宋体" w:hint="eastAsia"/>
          <w:color w:val="333333"/>
          <w:kern w:val="0"/>
          <w:sz w:val="22"/>
          <w:szCs w:val="24"/>
        </w:rPr>
        <w:t>践行</w:t>
      </w:r>
      <w:proofErr w:type="gramEnd"/>
      <w:r w:rsidRPr="00B60B5A">
        <w:rPr>
          <w:rFonts w:ascii="微软雅黑" w:eastAsia="微软雅黑" w:hAnsi="微软雅黑" w:cs="宋体" w:hint="eastAsia"/>
          <w:color w:val="333333"/>
          <w:kern w:val="0"/>
          <w:sz w:val="22"/>
          <w:szCs w:val="24"/>
        </w:rPr>
        <w:t>社会主义核心价值观。社会主义核心价值观是当代中国精神的集中体现，凝结着全体人民共同的价值追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（三）加强思想道德建设。人民有信仰，国家有力量，民族有希望。要提高人民思想觉悟、道德水准、文明素养，提高全社会文明程度。广泛开展理想信念教育，深化中国特色社会主义和中国</w:t>
      </w:r>
      <w:proofErr w:type="gramStart"/>
      <w:r w:rsidRPr="00B60B5A">
        <w:rPr>
          <w:rFonts w:ascii="微软雅黑" w:eastAsia="微软雅黑" w:hAnsi="微软雅黑" w:cs="宋体" w:hint="eastAsia"/>
          <w:color w:val="333333"/>
          <w:kern w:val="0"/>
          <w:sz w:val="22"/>
          <w:szCs w:val="24"/>
        </w:rPr>
        <w:t>梦宣传</w:t>
      </w:r>
      <w:proofErr w:type="gramEnd"/>
      <w:r w:rsidRPr="00B60B5A">
        <w:rPr>
          <w:rFonts w:ascii="微软雅黑" w:eastAsia="微软雅黑" w:hAnsi="微软雅黑" w:cs="宋体" w:hint="eastAsia"/>
          <w:color w:val="333333"/>
          <w:kern w:val="0"/>
          <w:sz w:val="22"/>
          <w:szCs w:val="24"/>
        </w:rPr>
        <w:t>教育，弘扬民族精神和时代精神，加强爱国主义、集体主义、社会主义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（四）繁荣发展社会主义文艺。社会主义文艺是人民的文艺，必须坚持以人民为中心的创作导向，在深入生活、扎根人民中进行无愧于时代的文艺创造。要繁荣文艺</w:t>
      </w:r>
      <w:r w:rsidRPr="00B60B5A">
        <w:rPr>
          <w:rFonts w:ascii="微软雅黑" w:eastAsia="微软雅黑" w:hAnsi="微软雅黑" w:cs="宋体" w:hint="eastAsia"/>
          <w:color w:val="333333"/>
          <w:kern w:val="0"/>
          <w:sz w:val="22"/>
          <w:szCs w:val="24"/>
        </w:rPr>
        <w:lastRenderedPageBreak/>
        <w:t>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五）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同志们！中国共产党从成立之日起，既是中国先进文化的积极引领者和</w:t>
      </w:r>
      <w:proofErr w:type="gramStart"/>
      <w:r w:rsidRPr="00B60B5A">
        <w:rPr>
          <w:rFonts w:ascii="微软雅黑" w:eastAsia="微软雅黑" w:hAnsi="微软雅黑" w:cs="宋体" w:hint="eastAsia"/>
          <w:color w:val="333333"/>
          <w:kern w:val="0"/>
          <w:sz w:val="22"/>
          <w:szCs w:val="24"/>
        </w:rPr>
        <w:t>践行</w:t>
      </w:r>
      <w:proofErr w:type="gramEnd"/>
      <w:r w:rsidRPr="00B60B5A">
        <w:rPr>
          <w:rFonts w:ascii="微软雅黑" w:eastAsia="微软雅黑" w:hAnsi="微软雅黑" w:cs="宋体" w:hint="eastAsia"/>
          <w:color w:val="333333"/>
          <w:kern w:val="0"/>
          <w:sz w:val="22"/>
          <w:szCs w:val="24"/>
        </w:rPr>
        <w:t>者，又是中华优秀传统文化的忠实传承者和弘扬者。当代中国共产党人和中国人民应该而且一定能够担负起新的文化使命，在实践创造中进行文化创造，在历史进步中实现文化进步！</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w:t>
      </w:r>
      <w:r w:rsidRPr="00B60B5A">
        <w:rPr>
          <w:rFonts w:ascii="微软雅黑" w:eastAsia="微软雅黑" w:hAnsi="微软雅黑" w:cs="宋体" w:hint="eastAsia"/>
          <w:b/>
          <w:bCs/>
          <w:color w:val="333333"/>
          <w:kern w:val="0"/>
          <w:sz w:val="22"/>
          <w:szCs w:val="24"/>
        </w:rPr>
        <w:t>八、提高保障和改善民生水平，加强和创新社会治理</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全党必须牢记，为什么人的问题，是检验一个政党、一个政权性质的试金石。带领人民创造美好生活，是我们党始终不渝的奋斗目标。必须始终把人民利益摆在至高无上的地位，让改革发展成果更多更公平惠及全体人民，朝着实现全体人民共同富裕不断迈进。</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保障和改善民生要抓住人民最关心最直接最现实的利益问题，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理、良好的社会秩序，使人民获得感、幸福感、安全感更加充实、更有保障、更可持续。</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一）优先发展教育事业。建设教育强国是中华民族伟大复兴的基础工程，必须把教育事业放在优先位置，加快教育现代化，办好人民满意的教育。要全面贯彻党的教育方针，落实立德树人根本任务，发展素质教育，推进教育公平，培养德智体美全面发展的社会主义建设者和接班人。推动城乡义务教育一体化发展，高度重视农村义务教育，办好学前教育、特殊教育和网络教育，普及高中阶段教育，努力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全社会尊师重教。办好继续教育，加快建设学习型社会，大力提高国民素质。</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二）提高就业质量和人民收入水平。就业是最大的民生。要坚持就业优先战略和积极就业政策，实现更高质量和更充分就业。大规模开展职业技能培训，注重解决结构性就业矛盾，鼓励创业带动就业。提供全方位公共就业服务，促进高校毕业生等青年群体、农民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w:t>
      </w:r>
      <w:r w:rsidRPr="00B60B5A">
        <w:rPr>
          <w:rFonts w:ascii="微软雅黑" w:eastAsia="微软雅黑" w:hAnsi="微软雅黑" w:cs="宋体" w:hint="eastAsia"/>
          <w:color w:val="333333"/>
          <w:kern w:val="0"/>
          <w:sz w:val="22"/>
          <w:szCs w:val="24"/>
        </w:rPr>
        <w:lastRenderedPageBreak/>
        <w:t>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三）加强社会保障体系建设。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国统一的社会保险公共服务平台。统筹城乡社会救助体系，完善最低生活保障制度。坚持男女平等基本国策，保障妇女儿童合法权益。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（四）坚决打赢脱贫攻坚战。让贫困人口和贫困地区同全国一道进入全面小康社会是我们党的庄严承诺。要动员全党全国全社会力量，坚持精准扶贫、精准脱贫，坚持中央</w:t>
      </w:r>
      <w:proofErr w:type="gramStart"/>
      <w:r w:rsidRPr="00B60B5A">
        <w:rPr>
          <w:rFonts w:ascii="微软雅黑" w:eastAsia="微软雅黑" w:hAnsi="微软雅黑" w:cs="宋体" w:hint="eastAsia"/>
          <w:color w:val="333333"/>
          <w:kern w:val="0"/>
          <w:sz w:val="22"/>
          <w:szCs w:val="24"/>
        </w:rPr>
        <w:t>统筹省负总责市县抓</w:t>
      </w:r>
      <w:proofErr w:type="gramEnd"/>
      <w:r w:rsidRPr="00B60B5A">
        <w:rPr>
          <w:rFonts w:ascii="微软雅黑" w:eastAsia="微软雅黑" w:hAnsi="微软雅黑" w:cs="宋体" w:hint="eastAsia"/>
          <w:color w:val="333333"/>
          <w:kern w:val="0"/>
          <w:sz w:val="22"/>
          <w:szCs w:val="24"/>
        </w:rPr>
        <w:t>落实的工作机制，强化党政一把手负总责的责任制，坚持大扶贫格局，注重扶贫同扶志、扶智相结合，深入实施东西部扶贫协作，重点攻克深度贫困地区脱贫任务，确保到二〇二〇年我国现行标准下农村贫困人口实现脱贫，贫困县全部摘帽，解决区域性整体贫困，</w:t>
      </w:r>
      <w:proofErr w:type="gramStart"/>
      <w:r w:rsidRPr="00B60B5A">
        <w:rPr>
          <w:rFonts w:ascii="微软雅黑" w:eastAsia="微软雅黑" w:hAnsi="微软雅黑" w:cs="宋体" w:hint="eastAsia"/>
          <w:color w:val="333333"/>
          <w:kern w:val="0"/>
          <w:sz w:val="22"/>
          <w:szCs w:val="24"/>
        </w:rPr>
        <w:t>做到脱真贫</w:t>
      </w:r>
      <w:proofErr w:type="gramEnd"/>
      <w:r w:rsidRPr="00B60B5A">
        <w:rPr>
          <w:rFonts w:ascii="微软雅黑" w:eastAsia="微软雅黑" w:hAnsi="微软雅黑" w:cs="宋体" w:hint="eastAsia"/>
          <w:color w:val="333333"/>
          <w:kern w:val="0"/>
          <w:sz w:val="22"/>
          <w:szCs w:val="24"/>
        </w:rPr>
        <w:t>、真脱贫。</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五）实施健康中国战略。人民健康是民族昌盛和国家富强的重要标志。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w:t>
      </w:r>
      <w:proofErr w:type="gramStart"/>
      <w:r w:rsidRPr="00B60B5A">
        <w:rPr>
          <w:rFonts w:ascii="微软雅黑" w:eastAsia="微软雅黑" w:hAnsi="微软雅黑" w:cs="宋体" w:hint="eastAsia"/>
          <w:color w:val="333333"/>
          <w:kern w:val="0"/>
          <w:sz w:val="22"/>
          <w:szCs w:val="24"/>
        </w:rPr>
        <w:t>医</w:t>
      </w:r>
      <w:proofErr w:type="gramEnd"/>
      <w:r w:rsidRPr="00B60B5A">
        <w:rPr>
          <w:rFonts w:ascii="微软雅黑" w:eastAsia="微软雅黑" w:hAnsi="微软雅黑" w:cs="宋体" w:hint="eastAsia"/>
          <w:color w:val="333333"/>
          <w:kern w:val="0"/>
          <w:sz w:val="22"/>
          <w:szCs w:val="24"/>
        </w:rPr>
        <w:t>，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政策体系和社会环境，推进</w:t>
      </w:r>
      <w:proofErr w:type="gramStart"/>
      <w:r w:rsidRPr="00B60B5A">
        <w:rPr>
          <w:rFonts w:ascii="微软雅黑" w:eastAsia="微软雅黑" w:hAnsi="微软雅黑" w:cs="宋体" w:hint="eastAsia"/>
          <w:color w:val="333333"/>
          <w:kern w:val="0"/>
          <w:sz w:val="22"/>
          <w:szCs w:val="24"/>
        </w:rPr>
        <w:t>医</w:t>
      </w:r>
      <w:proofErr w:type="gramEnd"/>
      <w:r w:rsidRPr="00B60B5A">
        <w:rPr>
          <w:rFonts w:ascii="微软雅黑" w:eastAsia="微软雅黑" w:hAnsi="微软雅黑" w:cs="宋体" w:hint="eastAsia"/>
          <w:color w:val="333333"/>
          <w:kern w:val="0"/>
          <w:sz w:val="22"/>
          <w:szCs w:val="24"/>
        </w:rPr>
        <w:t>养结合，加快老龄事业和产业发展。</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六）打造共建共治共享的社会治理格局。加强社会治理制度建设，完善党委领导、政府负责、社会协同、公众参与、法治保障的社会治理体制，提高社会治理社会化、法治化、智能化、专业化水平。加强预防和化解社会矛盾机制建设，正确处理人民内部矛盾。树立</w:t>
      </w:r>
      <w:proofErr w:type="gramStart"/>
      <w:r w:rsidRPr="00B60B5A">
        <w:rPr>
          <w:rFonts w:ascii="微软雅黑" w:eastAsia="微软雅黑" w:hAnsi="微软雅黑" w:cs="宋体" w:hint="eastAsia"/>
          <w:color w:val="333333"/>
          <w:kern w:val="0"/>
          <w:sz w:val="22"/>
          <w:szCs w:val="24"/>
        </w:rPr>
        <w:t>安全发展</w:t>
      </w:r>
      <w:proofErr w:type="gramEnd"/>
      <w:r w:rsidRPr="00B60B5A">
        <w:rPr>
          <w:rFonts w:ascii="微软雅黑" w:eastAsia="微软雅黑" w:hAnsi="微软雅黑" w:cs="宋体" w:hint="eastAsia"/>
          <w:color w:val="333333"/>
          <w:kern w:val="0"/>
          <w:sz w:val="22"/>
          <w:szCs w:val="24"/>
        </w:rPr>
        <w:t>理念，弘扬生命至上、</w:t>
      </w:r>
      <w:proofErr w:type="gramStart"/>
      <w:r w:rsidRPr="00B60B5A">
        <w:rPr>
          <w:rFonts w:ascii="微软雅黑" w:eastAsia="微软雅黑" w:hAnsi="微软雅黑" w:cs="宋体" w:hint="eastAsia"/>
          <w:color w:val="333333"/>
          <w:kern w:val="0"/>
          <w:sz w:val="22"/>
          <w:szCs w:val="24"/>
        </w:rPr>
        <w:t>安全第一</w:t>
      </w:r>
      <w:proofErr w:type="gramEnd"/>
      <w:r w:rsidRPr="00B60B5A">
        <w:rPr>
          <w:rFonts w:ascii="微软雅黑" w:eastAsia="微软雅黑" w:hAnsi="微软雅黑" w:cs="宋体" w:hint="eastAsia"/>
          <w:color w:val="333333"/>
          <w:kern w:val="0"/>
          <w:sz w:val="22"/>
          <w:szCs w:val="24"/>
        </w:rPr>
        <w:t>的思想，健全公共安全体系，完善安全生产责任制，坚决遏制重特大安全事故，提升防灾减灾救灾能力。加快社会治安防控体系建设，依法打击和惩治黄赌毒黑拐骗等违法犯罪活动，保护人民人身权、财产权、人格权。加强社会心理服务体系建设，培育自尊自信、理性平和、积极向上的社会心态。加强社区治理体系建设，推动社会治理重心向基层下移，发挥社会组织作用，实现政府治理和社会调节、居民自治良性互动。</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七）有效维护国家安全。国家安全是安邦定国的重要基石，维护国家安全是全国各族人民根本利益所在。要完善国家安全战略和国家安全政策，坚决维护国家政治安全，统筹推进各项安全工作。健全国家安全体系，加强国家安全法治保障，提高防范和抵御安全风险能力。严密防范和坚决打击各种渗透颠覆破坏活动、暴力恐怖活</w:t>
      </w:r>
      <w:r w:rsidRPr="00B60B5A">
        <w:rPr>
          <w:rFonts w:ascii="微软雅黑" w:eastAsia="微软雅黑" w:hAnsi="微软雅黑" w:cs="宋体" w:hint="eastAsia"/>
          <w:color w:val="333333"/>
          <w:kern w:val="0"/>
          <w:sz w:val="22"/>
          <w:szCs w:val="24"/>
        </w:rPr>
        <w:lastRenderedPageBreak/>
        <w:t>动、民族分裂活动、宗教极端活动。加强国家安全教育，增强全党全国人民国家安全意识，推动全社会形成维护国家安全的强大合力。</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同志们！党的一切工作必须以</w:t>
      </w:r>
      <w:proofErr w:type="gramStart"/>
      <w:r w:rsidRPr="00B60B5A">
        <w:rPr>
          <w:rFonts w:ascii="微软雅黑" w:eastAsia="微软雅黑" w:hAnsi="微软雅黑" w:cs="宋体" w:hint="eastAsia"/>
          <w:color w:val="333333"/>
          <w:kern w:val="0"/>
          <w:sz w:val="22"/>
          <w:szCs w:val="24"/>
        </w:rPr>
        <w:t>最</w:t>
      </w:r>
      <w:proofErr w:type="gramEnd"/>
      <w:r w:rsidRPr="00B60B5A">
        <w:rPr>
          <w:rFonts w:ascii="微软雅黑" w:eastAsia="微软雅黑" w:hAnsi="微软雅黑" w:cs="宋体" w:hint="eastAsia"/>
          <w:color w:val="333333"/>
          <w:kern w:val="0"/>
          <w:sz w:val="22"/>
          <w:szCs w:val="24"/>
        </w:rPr>
        <w:t>广大人民根本利益为最高标准。我们要坚持把人民群众的小事当作自己的大事，从人民群众关心的事情做起，从让人民群众满意的事情做起，带领人民不断创造美好生活！</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w:t>
      </w:r>
      <w:r w:rsidRPr="00B60B5A">
        <w:rPr>
          <w:rFonts w:ascii="微软雅黑" w:eastAsia="微软雅黑" w:hAnsi="微软雅黑" w:cs="宋体" w:hint="eastAsia"/>
          <w:b/>
          <w:bCs/>
          <w:color w:val="333333"/>
          <w:kern w:val="0"/>
          <w:sz w:val="22"/>
          <w:szCs w:val="24"/>
        </w:rPr>
        <w:t>九、加快生态文明体制改革，建设美丽中国</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人与自然是生命共同体，人类必须尊重自然、顺应自然、保护自然。人类只有遵循自然规律才能有效防止在开发利用自然上走弯路，人类对大自然的伤害最终会伤及人类自身，这是无法抗拒的规律。</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一）推进绿色发展。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二）着力解决突出环境问题。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同志们！生态文明建设功在当代、利在千秋。我们要牢固树立社会主义生态文明观，推动形成人与自然和谐发展现代化建设新格局，为保护生态环境</w:t>
      </w:r>
      <w:proofErr w:type="gramStart"/>
      <w:r w:rsidRPr="00B60B5A">
        <w:rPr>
          <w:rFonts w:ascii="微软雅黑" w:eastAsia="微软雅黑" w:hAnsi="微软雅黑" w:cs="宋体" w:hint="eastAsia"/>
          <w:color w:val="333333"/>
          <w:kern w:val="0"/>
          <w:sz w:val="22"/>
          <w:szCs w:val="24"/>
        </w:rPr>
        <w:t>作出</w:t>
      </w:r>
      <w:proofErr w:type="gramEnd"/>
      <w:r w:rsidRPr="00B60B5A">
        <w:rPr>
          <w:rFonts w:ascii="微软雅黑" w:eastAsia="微软雅黑" w:hAnsi="微软雅黑" w:cs="宋体" w:hint="eastAsia"/>
          <w:color w:val="333333"/>
          <w:kern w:val="0"/>
          <w:sz w:val="22"/>
          <w:szCs w:val="24"/>
        </w:rPr>
        <w:t>我们这代人的努力！</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w:t>
      </w:r>
      <w:r w:rsidRPr="00B60B5A">
        <w:rPr>
          <w:rFonts w:ascii="微软雅黑" w:eastAsia="微软雅黑" w:hAnsi="微软雅黑" w:cs="宋体" w:hint="eastAsia"/>
          <w:b/>
          <w:bCs/>
          <w:color w:val="333333"/>
          <w:kern w:val="0"/>
          <w:sz w:val="22"/>
          <w:szCs w:val="24"/>
        </w:rPr>
        <w:t>十、坚持走中国特色强军之路，全面推进国防和军队现代化</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坚强高效的战区联合作战指挥机构，构建中国特色现代作战体系，担当起党和人民赋予的新时代使命任务。</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适应世界新军事革命发展趋势和国家安全需求，提高建设质量和效益，确保到二〇二〇年基本实现机械化，信息化建设取得重大进展，战略能力有大的提升。同国家现代化进程相一致，全面推进军事理论现代化、军队组织形态现代化、军事人员现代化、武器装备现代化，力争到二〇三五年基本实现国防和军队现代化，到本世纪中叶把人民军队全面建成世界一流军队。</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加强军队党的建设，开展“传承红色基因、担当强军重任”主题教育，推进军人荣誉体系建设，培养有灵魂、有本事、有血性、有品德的新时代革命军人，永葆人民军队性质、宗旨、本色。继续深化国防和军队改革，深化军官职业化制度、文职人员制度等重大政策制度改革，推进军事管理革命，完善和发展中国特色社会主义军事制度。树立科技是核心战斗力的思想，推进重大技术创新、自主创新，加强军事人才培养体系建设，建设创新型人民军队。全面从严治军，推动治军方式根本性转变，提高国防和军队建设法治化水平。</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军队是要准备打仗的，一切工作都必须坚持战斗力标准，向能打仗、打胜仗聚焦。扎实做好各战略方向军事斗争准备，统筹推进传统安全领域和新型安全领域军事斗争准备，发展新型作战力量和保障力量，开展实战化军事训练，加强军事力量运</w:t>
      </w:r>
      <w:r w:rsidRPr="00B60B5A">
        <w:rPr>
          <w:rFonts w:ascii="微软雅黑" w:eastAsia="微软雅黑" w:hAnsi="微软雅黑" w:cs="宋体" w:hint="eastAsia"/>
          <w:color w:val="333333"/>
          <w:kern w:val="0"/>
          <w:sz w:val="22"/>
          <w:szCs w:val="24"/>
        </w:rPr>
        <w:lastRenderedPageBreak/>
        <w:t>用，加快军事智能化发展，提高基于网络信息体系的联合作战能力、全域作战能力，有效塑造态势、管控危机、遏制战争、打赢战争。</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坚持富国和强军相统一，强化统一领导、顶层设计、改革创新和重大项目落实，深化国防科技工业改革，形成军民融合深度发展格局，构建一体化的国家战略体系和能力。完善国防动员体系，建设强大稳固的现代边海空防。组建退役军人管理保障机构，维护军人军属合法权益，让军人成为全社会尊崇的职业。深化武警部队改革，建设现代化武装警察部队。</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同志们！我们的军队是人民军队，我们的国防是全民国防。我们要加强全民国防教育，巩固军政军民团结，为实现中国梦强军梦凝聚强大力量！</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w:t>
      </w:r>
      <w:r w:rsidRPr="00B60B5A">
        <w:rPr>
          <w:rFonts w:ascii="微软雅黑" w:eastAsia="微软雅黑" w:hAnsi="微软雅黑" w:cs="宋体" w:hint="eastAsia"/>
          <w:b/>
          <w:bCs/>
          <w:color w:val="333333"/>
          <w:kern w:val="0"/>
          <w:sz w:val="22"/>
          <w:szCs w:val="24"/>
        </w:rPr>
        <w:t>十一、坚持“一国两制”，推进祖国统一</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香港、澳门回归祖国以来，“一国两制”实践取得举世公认的成功。事实证明，“一国两制”是解决历史遗留的香港、澳门问题的最佳方案，也是香港、澳门回归后保持长期繁荣稳定的最佳制度。</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保持香港、澳门长期繁荣稳定，必须全面准确贯彻“一国两制”、“港人治港”、“澳人治澳”、高度自治的方针，严格依照宪法和基本法办事，完善与基本法实施相关的制度和机制。要支持特别行政区政府和行政长官依法施政、积极作为，团结带领香港、澳门各界人士齐心协力谋发展、促和谐，保障和改善民生，有序推进民主，维护社会稳定，履行维护国家主权、安全、发展利益的宪制责任。</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香港、澳门发展同内地发展紧密相连。要支持香港、澳门融入国家发展大局，以粤港澳大湾区建设、粤港澳合作、</w:t>
      </w:r>
      <w:proofErr w:type="gramStart"/>
      <w:r w:rsidRPr="00B60B5A">
        <w:rPr>
          <w:rFonts w:ascii="微软雅黑" w:eastAsia="微软雅黑" w:hAnsi="微软雅黑" w:cs="宋体" w:hint="eastAsia"/>
          <w:color w:val="333333"/>
          <w:kern w:val="0"/>
          <w:sz w:val="22"/>
          <w:szCs w:val="24"/>
        </w:rPr>
        <w:t>泛珠三角区</w:t>
      </w:r>
      <w:proofErr w:type="gramEnd"/>
      <w:r w:rsidRPr="00B60B5A">
        <w:rPr>
          <w:rFonts w:ascii="微软雅黑" w:eastAsia="微软雅黑" w:hAnsi="微软雅黑" w:cs="宋体" w:hint="eastAsia"/>
          <w:color w:val="333333"/>
          <w:kern w:val="0"/>
          <w:sz w:val="22"/>
          <w:szCs w:val="24"/>
        </w:rPr>
        <w:t>域合作等为重点，全面推进内地同香港、澳门互利合作，制定完善便利香港、澳门居民在内地发展的政策措施。</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我们坚持爱国者为主体的“港人治港”、“澳人治澳”，发展壮大爱国爱港爱澳力量，增强香港、澳门同胞的国家意识和爱国精神，让香港、澳门同胞同祖国人民共担民族复兴的历史责任、共享祖国繁荣富强的伟大荣光。</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解决台湾问题、实现祖国完全统一，是全体中华儿女共同愿望，是中华民族根本利益所在。必须继续坚持“和平统一、一国两制”方针，推动两岸关系和平发展，推进祖国和平统一进程。</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一个中国原则是两岸关系的政治基础。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两岸同胞是命运与共的骨肉兄弟，是血浓于水的一家人。我们秉持“两岸一家亲”理念，尊重台湾现有的社会制度和台湾同胞生活方式，愿意率先同台湾同胞分享大陆发展的机遇。我们将扩大两岸经济文化交流合作，实现互利互惠，逐步为台湾同胞在大陆学习、创业、就业、生活提供与大陆同胞同等的待遇，增进台湾同胞福祉。我们将推动两岸同胞共同弘扬中华文化，促进心灵契合。</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我们坚决维护国家主权和领土完整，绝不容忍国家分裂的历史悲剧重演。一切分裂祖国的活动都必将遭到全体中国人坚决反对。我们有坚定的意志、充分的信心、足够的能力挫败任何形式的“台独”分裂图谋。我们绝不允许任何人、任何组织、任何政党、在任何时候、以任何形式、把任何一块中国领土从中国分裂出去！</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实现中华民族伟大复兴，是全体中国人共同的梦想。我们坚信，只要包括港澳台同胞在内的全体中华儿女顺应历史大势、共担民族大义，把民族命运牢牢掌握在自己手中，就一定能够共创中华民族伟大复兴的美好未来！</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w:t>
      </w:r>
      <w:r w:rsidRPr="00B60B5A">
        <w:rPr>
          <w:rFonts w:ascii="微软雅黑" w:eastAsia="微软雅黑" w:hAnsi="微软雅黑" w:cs="宋体" w:hint="eastAsia"/>
          <w:b/>
          <w:bCs/>
          <w:color w:val="333333"/>
          <w:kern w:val="0"/>
          <w:sz w:val="22"/>
          <w:szCs w:val="24"/>
        </w:rPr>
        <w:t>十二、坚持和平发展道路，推动构建人类命运共同体</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中国共产党是为中国人民谋幸福的政党，也是为人类进步事业而奋斗的政党。中国共产党始终把为人类</w:t>
      </w:r>
      <w:proofErr w:type="gramStart"/>
      <w:r w:rsidRPr="00B60B5A">
        <w:rPr>
          <w:rFonts w:ascii="微软雅黑" w:eastAsia="微软雅黑" w:hAnsi="微软雅黑" w:cs="宋体" w:hint="eastAsia"/>
          <w:color w:val="333333"/>
          <w:kern w:val="0"/>
          <w:sz w:val="22"/>
          <w:szCs w:val="24"/>
        </w:rPr>
        <w:t>作出</w:t>
      </w:r>
      <w:proofErr w:type="gramEnd"/>
      <w:r w:rsidRPr="00B60B5A">
        <w:rPr>
          <w:rFonts w:ascii="微软雅黑" w:eastAsia="微软雅黑" w:hAnsi="微软雅黑" w:cs="宋体" w:hint="eastAsia"/>
          <w:color w:val="333333"/>
          <w:kern w:val="0"/>
          <w:sz w:val="22"/>
          <w:szCs w:val="24"/>
        </w:rPr>
        <w:t>新的更大的贡献作为自己的使命。</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中国将高举和平、发展、合作、共赢的旗帜，恪守维护世界和平、促进共同发展的外交政策宗旨，坚定不移在和平共处五项原则基础上发展同各国的友好合作，推动建设相互尊重、公平正义、合作共赢的新型国际关系。</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世界正处于大发展大变革大调整时期，和平与发展仍然是时代主题。世界多极化、经济全球化、社会信息化、文化多样化深入发展，全球治理体系和国际秩序变革加速推进，各国相互联系和依存日益加深，国际力量对比更趋平衡，和平发展大势不可逆转。同时，世界面临的不稳定性不确定性突出，世界经济增长动能不足，贫富分化日益严重，地区热点问题此起彼伏，恐怖主义、网络安全、重大传染性疾病、气候变化等非传统安全威胁持续蔓延，人类面临许多共同挑战。</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我们生活的世界充满希望，也充满挑战。我们不能因现实复杂而放弃梦想，不能因理想遥远而放弃追求。没有哪个国家能够独自应对人类面临的各种挑战，也没有哪个国家能够退回到自我封闭的孤岛。</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我们呼吁，各国人民同心协力，构建人类命运共同体，建设持久和平、普遍安全、共同繁荣、开放包容、清洁美丽的世界。要相互尊重、平等协商，坚决摒弃冷战思维和强权政治，走对话而不对抗、结伴而不结盟的国与</w:t>
      </w:r>
      <w:proofErr w:type="gramStart"/>
      <w:r w:rsidRPr="00B60B5A">
        <w:rPr>
          <w:rFonts w:ascii="微软雅黑" w:eastAsia="微软雅黑" w:hAnsi="微软雅黑" w:cs="宋体" w:hint="eastAsia"/>
          <w:color w:val="333333"/>
          <w:kern w:val="0"/>
          <w:sz w:val="22"/>
          <w:szCs w:val="24"/>
        </w:rPr>
        <w:t>国交往</w:t>
      </w:r>
      <w:proofErr w:type="gramEnd"/>
      <w:r w:rsidRPr="00B60B5A">
        <w:rPr>
          <w:rFonts w:ascii="微软雅黑" w:eastAsia="微软雅黑" w:hAnsi="微软雅黑" w:cs="宋体" w:hint="eastAsia"/>
          <w:color w:val="333333"/>
          <w:kern w:val="0"/>
          <w:sz w:val="22"/>
          <w:szCs w:val="24"/>
        </w:rPr>
        <w:t>新路。要坚持以对话解决争端、以协商化解分歧，统筹应对传统和非传统安全威胁，反对一切形式的恐怖主义。要同舟共济，促进贸易和投资自由化便利化，推动经济全球化朝着更加开放、包容、普惠、平衡、共赢的方向发展。要尊重世界文明多样性，以文明交流超越文明</w:t>
      </w:r>
      <w:r w:rsidRPr="00B60B5A">
        <w:rPr>
          <w:rFonts w:ascii="微软雅黑" w:eastAsia="微软雅黑" w:hAnsi="微软雅黑" w:cs="宋体" w:hint="eastAsia"/>
          <w:color w:val="333333"/>
          <w:kern w:val="0"/>
          <w:sz w:val="22"/>
          <w:szCs w:val="24"/>
        </w:rPr>
        <w:lastRenderedPageBreak/>
        <w:t>隔阂、</w:t>
      </w:r>
      <w:proofErr w:type="gramStart"/>
      <w:r w:rsidRPr="00B60B5A">
        <w:rPr>
          <w:rFonts w:ascii="微软雅黑" w:eastAsia="微软雅黑" w:hAnsi="微软雅黑" w:cs="宋体" w:hint="eastAsia"/>
          <w:color w:val="333333"/>
          <w:kern w:val="0"/>
          <w:sz w:val="22"/>
          <w:szCs w:val="24"/>
        </w:rPr>
        <w:t>文明互鉴超越</w:t>
      </w:r>
      <w:proofErr w:type="gramEnd"/>
      <w:r w:rsidRPr="00B60B5A">
        <w:rPr>
          <w:rFonts w:ascii="微软雅黑" w:eastAsia="微软雅黑" w:hAnsi="微软雅黑" w:cs="宋体" w:hint="eastAsia"/>
          <w:color w:val="333333"/>
          <w:kern w:val="0"/>
          <w:sz w:val="22"/>
          <w:szCs w:val="24"/>
        </w:rPr>
        <w:t>文明冲突、文明共存超越文明优越。要坚持环境友好，合作应对气候变化，保护好人类赖以生存的地球家园。</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中国坚定奉行独立自主的和平外交政策，尊重各国人民自主选择发展道路的权利，维护国际公平正义，反对把自己的意志强加于人，反对干涉别国内政，反对以强凌弱。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中国积极发展全球伙伴关系，扩大同各国的利益交汇点，推进大国协调和合作，构建总体稳定、均衡发展的大国关系框架，按照</w:t>
      </w:r>
      <w:proofErr w:type="gramStart"/>
      <w:r w:rsidRPr="00B60B5A">
        <w:rPr>
          <w:rFonts w:ascii="微软雅黑" w:eastAsia="微软雅黑" w:hAnsi="微软雅黑" w:cs="宋体" w:hint="eastAsia"/>
          <w:color w:val="333333"/>
          <w:kern w:val="0"/>
          <w:sz w:val="22"/>
          <w:szCs w:val="24"/>
        </w:rPr>
        <w:t>亲诚惠容</w:t>
      </w:r>
      <w:proofErr w:type="gramEnd"/>
      <w:r w:rsidRPr="00B60B5A">
        <w:rPr>
          <w:rFonts w:ascii="微软雅黑" w:eastAsia="微软雅黑" w:hAnsi="微软雅黑" w:cs="宋体" w:hint="eastAsia"/>
          <w:color w:val="333333"/>
          <w:kern w:val="0"/>
          <w:sz w:val="22"/>
          <w:szCs w:val="24"/>
        </w:rPr>
        <w:t>理念和与邻为善、以邻为伴周边外交方针深化同周边国家关系，秉持正确义利观和</w:t>
      </w:r>
      <w:proofErr w:type="gramStart"/>
      <w:r w:rsidRPr="00B60B5A">
        <w:rPr>
          <w:rFonts w:ascii="微软雅黑" w:eastAsia="微软雅黑" w:hAnsi="微软雅黑" w:cs="宋体" w:hint="eastAsia"/>
          <w:color w:val="333333"/>
          <w:kern w:val="0"/>
          <w:sz w:val="22"/>
          <w:szCs w:val="24"/>
        </w:rPr>
        <w:t>真实亲诚理念</w:t>
      </w:r>
      <w:proofErr w:type="gramEnd"/>
      <w:r w:rsidRPr="00B60B5A">
        <w:rPr>
          <w:rFonts w:ascii="微软雅黑" w:eastAsia="微软雅黑" w:hAnsi="微软雅黑" w:cs="宋体" w:hint="eastAsia"/>
          <w:color w:val="333333"/>
          <w:kern w:val="0"/>
          <w:sz w:val="22"/>
          <w:szCs w:val="24"/>
        </w:rPr>
        <w:t>加强同发展中国家团结合作。加强同各国政党和政治组织的交流合作，推进人大、政协、军队、地方、人民团体等的对外交往。</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中国坚持对外开放的基本国策，坚持打开国门搞建设，积极促进“一带一路”国际合作，努力实现政策沟通、设施联通、贸易畅通、资金融通、民心相通，打造国际合作新平台，增添共同发展新动力。加大对发展中国家特别是最不发达国家援助力度，促进缩小南北发展差距。中国支持多边贸易体制，促进自由贸易区建设，推动建设开放型世界经济。</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中国秉持共商共建共享的全球治理观，倡导国际关系民主化，坚持国家不分大小、强弱、贫富一律平等，支持联合国发挥积极作用，支持扩大发展中国家在国际事务中的代表性和发言权。中国将继续发挥负责任大国作用，积极参与全球治理体系改革和建设，不断贡献中国智慧和力量。</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同志们！世界命运握在各国人民手中，人类前途系于各国人民的抉择。中国人民愿同各国人民一道，推动人类命运共同体建设，共同创造人类的美好未来！</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w:t>
      </w:r>
      <w:r w:rsidRPr="00B60B5A">
        <w:rPr>
          <w:rFonts w:ascii="微软雅黑" w:eastAsia="微软雅黑" w:hAnsi="微软雅黑" w:cs="宋体" w:hint="eastAsia"/>
          <w:b/>
          <w:bCs/>
          <w:color w:val="333333"/>
          <w:kern w:val="0"/>
          <w:sz w:val="22"/>
          <w:szCs w:val="24"/>
        </w:rPr>
        <w:t>十三、坚定不移全面从严治党，不断提高党的执政能力和领导水平</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中国特色社会主义进入新时代，我们党一定要有新气象新作为。打铁必须自身硬。党要团结带领人民进行伟大斗争、推进伟大事业、实现伟大梦想，必须毫不动摇坚持和完善党的领导，毫不动摇把党建设得更加坚强有力。</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全面从严治党永远在路上。一个政党，一个政权，其前途命运取决于人心向背。人民群众反对什么、痛恨什么，我们就要坚决防范和纠正什么。全党要清醒认识到，我们党面临的执政环境是复杂的，影响党的先进性、弱化党的纯洁性的因素也是复杂的，党内存在的思想不纯、组织不纯、作风不纯等突出问题尚未得到根本解决。要深刻认识党面临的执政考验、改革开放考验、市场经济考验、外部环境考验的长期性和复杂性，深刻认识党面临的精神懈怠危险、能力不足危险、脱离群众危险、消极腐败危险的尖锐性和严峻性，坚持问题导向，保持战略定力，推动全面从严治党向纵深发展。</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一）把党的政治建设摆在首位。旗帜鲜明讲政治是我们党作为马克思主义政党的根本要求。党的政治建设是党的根本性建设，决定党的建设方向和效果。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特别是高级干部要加强党性锻炼，不断提高政治觉悟和政治能力，把对党忠诚、为党分忧、为党尽职、为民造福作为根本政治担当，永葆共产党人政治本色。</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二）用新时代中国特色社会主义思想武装全党。思想建设是党的基础性建设。革命理想高于天。共产主义远大理想和中国特色社会主义共同理想，是中国共产党人的精神支柱和政治灵魂，也是保持党的团结统一的思想基础。要把坚定理想信念作为党的思想建设的首要任务，教育引导全党牢记党的宗旨，挺起共产党人的精神脊梁，解决好世界观、人生观、价值观这个“总开关”问题，自觉做共产主义远大理想和中国特色社会主义共同理想的坚定信仰者和忠实实践者。弘扬马克思主义学风，推进“两学一做”学习教育常态化制度化，以县处级以上领导干部为重点，在全党开展“不忘初心、牢记使命”主题教育，用党的创新理论武装头脑，推动全党更加自觉地为实现新时代党的历史使命不懈奋斗。</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lastRenderedPageBreak/>
        <w:t xml:space="preserve">　　（三）建设高素质专业化干部队伍。党的干部是党和国家事业的中坚力量。要坚持党管干部原则，坚持德才兼备、以德为先，坚持五湖四海、任人唯贤，坚持事业为上、公道正派，把好干部标准落到实处。坚持正确选人用人导向，匡正选人用人风气，突出政治标准，提拔重用牢固树立“四个意识”和“四个自信”、坚决维护党中央权威、全面贯彻执行党的理论和路线方针政策、忠诚干净担当的干部，选优配强各级领导班子。注重培养专业能力、专业精神，增强干部队伍适应新时代中国特色社会主义发展要求的能力。大力发现储备年轻干部，注重在基层一线和困难艰苦的地方培养锻炼年轻干部，源源不断选拔使用经过实践考验的优秀年轻干部。统筹做好培养选拔女干部、少数民族干部和党外干部工作。认真做好离退休干部工作。坚持严管和厚爱结合、激励和约束并重，完善干部考核评价机制，建立激励机制和容错纠错机制，旗帜鲜明为那些敢于担当、踏实做事、不谋私利的干部撑腰鼓劲。各级党组织要关心爱护基层干部，主动为他们排忧解难。</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人才是实现民族振兴、赢得国际竞争主动的战略资源。要坚持党</w:t>
      </w:r>
      <w:proofErr w:type="gramStart"/>
      <w:r w:rsidRPr="00B60B5A">
        <w:rPr>
          <w:rFonts w:ascii="微软雅黑" w:eastAsia="微软雅黑" w:hAnsi="微软雅黑" w:cs="宋体" w:hint="eastAsia"/>
          <w:color w:val="333333"/>
          <w:kern w:val="0"/>
          <w:sz w:val="22"/>
          <w:szCs w:val="24"/>
        </w:rPr>
        <w:t>管人才</w:t>
      </w:r>
      <w:proofErr w:type="gramEnd"/>
      <w:r w:rsidRPr="00B60B5A">
        <w:rPr>
          <w:rFonts w:ascii="微软雅黑" w:eastAsia="微软雅黑" w:hAnsi="微软雅黑" w:cs="宋体" w:hint="eastAsia"/>
          <w:color w:val="333333"/>
          <w:kern w:val="0"/>
          <w:sz w:val="22"/>
          <w:szCs w:val="24"/>
        </w:rPr>
        <w:t>原则，聚天下英才而用之，加快建设人才强国。实行更加积极、更加开放、更加有效的人才政策，以识才的慧眼、爱才的诚意、用才的胆识、容才的雅量、聚才的良方，把党内和党外、国内和国外各方面优秀人才集聚到党和人民的伟大奋斗中来，鼓励引导人才向边远贫困地区、边疆民族地区、革命老区和基层一线流动，努力形成人人渴望成才、人人努力成才、人人皆可成才、人人尽展其才的良好局面，让各类人才的创造活力竞相迸发、聪明才智充分涌流。</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四）加强基层组织建设。党的基层组织是确保党的路线方针政策和决策部署贯彻落实的基础。要以提升组织力为重点，突出政治功能，把企业、农村、机关、学校、科研院所、街道社区、社会组织等基层党组织建设成为宣传党的主张、贯彻党的</w:t>
      </w:r>
      <w:r w:rsidRPr="00B60B5A">
        <w:rPr>
          <w:rFonts w:ascii="微软雅黑" w:eastAsia="微软雅黑" w:hAnsi="微软雅黑" w:cs="宋体" w:hint="eastAsia"/>
          <w:color w:val="333333"/>
          <w:kern w:val="0"/>
          <w:sz w:val="22"/>
          <w:szCs w:val="24"/>
        </w:rPr>
        <w:lastRenderedPageBreak/>
        <w:t>决定、领导基层治理、团结动员群众、推动改革发展的坚强战斗堡垒。党支部要担负好直接教育党员、管理党员、监督党员和组织群众、宣传群众、凝聚群众、服务群众的职责，引导广大党员发挥先锋模范作用。坚持“三会一课”制度，推进党的基层组织设置和活动方式创新，加强基层党组织带头人队伍建设，扩大基层党组织覆盖面，着力解决一些基层党组织弱化、虚化、边缘化问题。扩大党内基层民主，推进党务公开，畅通党员参与党内事务、监督党的组织和干部、向上级党组织提出意见和建议的渠道。注重从产业工人、青年农民、高知识群体中和在非公有制经济组织、社会组织中发展党员。加强党内激励关怀帮扶。增强党员教育管理针对性和有效性，稳妥有序开展不合格党员组织处置工作。</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（五）持之以恒正风</w:t>
      </w:r>
      <w:proofErr w:type="gramStart"/>
      <w:r w:rsidRPr="00B60B5A">
        <w:rPr>
          <w:rFonts w:ascii="微软雅黑" w:eastAsia="微软雅黑" w:hAnsi="微软雅黑" w:cs="宋体" w:hint="eastAsia"/>
          <w:color w:val="333333"/>
          <w:kern w:val="0"/>
          <w:sz w:val="22"/>
          <w:szCs w:val="24"/>
        </w:rPr>
        <w:t>肃</w:t>
      </w:r>
      <w:proofErr w:type="gramEnd"/>
      <w:r w:rsidRPr="00B60B5A">
        <w:rPr>
          <w:rFonts w:ascii="微软雅黑" w:eastAsia="微软雅黑" w:hAnsi="微软雅黑" w:cs="宋体" w:hint="eastAsia"/>
          <w:color w:val="333333"/>
          <w:kern w:val="0"/>
          <w:sz w:val="22"/>
          <w:szCs w:val="24"/>
        </w:rPr>
        <w:t>纪。我们党来自人民、植根人民、服务人民，一旦脱离群众，就会失去生命力。加强作风建设，必须紧紧围绕保持党同人民群众的血肉联系，增强群众观念和群众感情，不断厚植党执政的群众基础。凡是群众反映强烈的问题都要严肃认真对待，凡是损害群众利益的行为都要坚决纠正。坚持</w:t>
      </w:r>
      <w:proofErr w:type="gramStart"/>
      <w:r w:rsidRPr="00B60B5A">
        <w:rPr>
          <w:rFonts w:ascii="微软雅黑" w:eastAsia="微软雅黑" w:hAnsi="微软雅黑" w:cs="宋体" w:hint="eastAsia"/>
          <w:color w:val="333333"/>
          <w:kern w:val="0"/>
          <w:sz w:val="22"/>
          <w:szCs w:val="24"/>
        </w:rPr>
        <w:t>以上率</w:t>
      </w:r>
      <w:proofErr w:type="gramEnd"/>
      <w:r w:rsidRPr="00B60B5A">
        <w:rPr>
          <w:rFonts w:ascii="微软雅黑" w:eastAsia="微软雅黑" w:hAnsi="微软雅黑" w:cs="宋体" w:hint="eastAsia"/>
          <w:color w:val="333333"/>
          <w:kern w:val="0"/>
          <w:sz w:val="22"/>
          <w:szCs w:val="24"/>
        </w:rPr>
        <w:t>下，巩固拓展落实中央八项规定精神成果，继续整治“四风”问题，坚决反对特权思想和特权现象。重点强化政治纪律和组织纪律，带动廉洁纪律、群众纪律、工作纪律、生活纪律严起来。坚持开展批评和自我批评，坚持惩前毖后、治病救人，运用监督执纪“四种形态”，抓早抓小、防微杜渐。赋予有干部管理权限的党组相应纪律处分权限，强化监督执纪问责。加强纪律教育，强化纪律执行，让党员、干部知敬畏、存戒惧、守底线，习惯在受监督和约束的环境中工作生活。</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六）夺取反腐败斗争压倒性胜利。人民群众最痛恨腐败现象，腐败是我们党面临的最大威胁。只有以反腐败永远在路上的坚韧和执着，深化标本兼治，保证干部清正、政府清廉、政治清明，才能跳出历史周期率，确保党和国家长治久安。当前，反</w:t>
      </w:r>
      <w:r w:rsidRPr="00B60B5A">
        <w:rPr>
          <w:rFonts w:ascii="微软雅黑" w:eastAsia="微软雅黑" w:hAnsi="微软雅黑" w:cs="宋体" w:hint="eastAsia"/>
          <w:color w:val="333333"/>
          <w:kern w:val="0"/>
          <w:sz w:val="22"/>
          <w:szCs w:val="24"/>
        </w:rPr>
        <w:lastRenderedPageBreak/>
        <w:t>腐败斗争形势依然严峻复杂，巩固压倒性态势、夺取压倒性胜利的决心必须坚如磐石。要坚持无禁区、全覆盖、零容忍，坚持重遏制、强高压、长震慑，坚持受贿行贿一起查，坚决防止党内形成利益集团。在市县党委建立巡察制度，加大整治群众身边腐败问题力度。不管腐败分子逃到哪里，都要缉拿归案、绳之以法。推进反腐败国家立法，建设覆盖纪检监察系统的检举举报平台。强化不敢腐的震慑，扎牢不能腐的笼子，增强不想腐的自觉，通过不懈努力换来海晏河清、朗朗乾坤。</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七）健全党和国家监督体系。增强党自我净化能力，根本靠强化党的自我监督和群众监督。要加强对权力运行的制约和监督，让人民监督权力，让权力在阳光下运行，把权力关进制度的笼子。强化自上而下的组织监督，改进自下而上的民主监督，发挥同级相互监督作用，加强对党员领导干部的日常管理监督。深化政治巡视，坚持发现问题、形成震慑不动摇，建立巡视巡察上下联动的监督网。深化国家监察体制改革，将试点工作在全国推开，组建国家、省、市、县监察委员会，同党的纪律检查机关合署办公，实现对所有行使公权力的公职人员监察全覆盖。制定国家监察法，依法赋予监察委员会职责权限和调查手段，用留置取代“两规”措施。改革审计管理体制，完善统计体制。</w:t>
      </w:r>
      <w:proofErr w:type="gramStart"/>
      <w:r w:rsidRPr="00B60B5A">
        <w:rPr>
          <w:rFonts w:ascii="微软雅黑" w:eastAsia="微软雅黑" w:hAnsi="微软雅黑" w:cs="宋体" w:hint="eastAsia"/>
          <w:color w:val="333333"/>
          <w:kern w:val="0"/>
          <w:sz w:val="22"/>
          <w:szCs w:val="24"/>
        </w:rPr>
        <w:t>构建党统一</w:t>
      </w:r>
      <w:proofErr w:type="gramEnd"/>
      <w:r w:rsidRPr="00B60B5A">
        <w:rPr>
          <w:rFonts w:ascii="微软雅黑" w:eastAsia="微软雅黑" w:hAnsi="微软雅黑" w:cs="宋体" w:hint="eastAsia"/>
          <w:color w:val="333333"/>
          <w:kern w:val="0"/>
          <w:sz w:val="22"/>
          <w:szCs w:val="24"/>
        </w:rPr>
        <w:t>指挥、全面覆盖、权威高效的监督体系，把党内监督同国家机关监督、民主监督、司法监督、群众监督、舆论监督贯通起来，增强监督合力。</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八）全面增强执政本领。领导十三亿多人的社会主义大国，我们党既要政治过硬，也要本领高强。要增强学习本领，在全党营造善于学习、勇于实践的浓厚氛围，建设马克思主义学习型政党，推动建设学习大国。增强政治领导本领，坚持战略思维、创新思维、辩证思维、法治思维、底线思维，科学制定和坚决执行党的路线方针政策，把党总揽全局、协调各方落到实处。增强改革创新本领，保持锐意进取的精神</w:t>
      </w:r>
      <w:r w:rsidRPr="00B60B5A">
        <w:rPr>
          <w:rFonts w:ascii="微软雅黑" w:eastAsia="微软雅黑" w:hAnsi="微软雅黑" w:cs="宋体" w:hint="eastAsia"/>
          <w:color w:val="333333"/>
          <w:kern w:val="0"/>
          <w:sz w:val="22"/>
          <w:szCs w:val="24"/>
        </w:rPr>
        <w:lastRenderedPageBreak/>
        <w:t>风貌，善于结合实际创造性推动工作，善于运用互联网技术和信息化手段开展工作。增强科学发展本领，善于贯彻新发展理念，不断开创发展新局面。增强依法执政本领，加快形成</w:t>
      </w:r>
      <w:proofErr w:type="gramStart"/>
      <w:r w:rsidRPr="00B60B5A">
        <w:rPr>
          <w:rFonts w:ascii="微软雅黑" w:eastAsia="微软雅黑" w:hAnsi="微软雅黑" w:cs="宋体" w:hint="eastAsia"/>
          <w:color w:val="333333"/>
          <w:kern w:val="0"/>
          <w:sz w:val="22"/>
          <w:szCs w:val="24"/>
        </w:rPr>
        <w:t>覆盖党</w:t>
      </w:r>
      <w:proofErr w:type="gramEnd"/>
      <w:r w:rsidRPr="00B60B5A">
        <w:rPr>
          <w:rFonts w:ascii="微软雅黑" w:eastAsia="微软雅黑" w:hAnsi="微软雅黑" w:cs="宋体" w:hint="eastAsia"/>
          <w:color w:val="333333"/>
          <w:kern w:val="0"/>
          <w:sz w:val="22"/>
          <w:szCs w:val="24"/>
        </w:rPr>
        <w:t>的领导和党的建设各方面的党内法规制度体系，加强和改善对国家政权机关的领导。增强群众工作本领，创新群众工作体制机制和方式方法，推动工会、共青团、妇联等群团组织增强政治性、先进性、群众性，发挥联系群众的桥梁纽带作用，组织动员广大人民群众坚定不移跟党走。增强狠抓落实本领，坚持说实话、谋实事、出实招、求实效，把雷厉风行和久久为功有机结合起来，勇于攻坚克难，以钉钉子精神做实做细做好各项工作。增强驾驭风险本领，健全各方面风险防控机制，善于处理各种复杂矛盾，勇于战胜前进道路上的各种艰难险阻，牢牢把握工作主动权。</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同志们！伟大的事业必须有坚强的党来领导。只要我们党把自身建设好、建设强，确保党始终同人民想在一起、干在一起，就一定能够引领承载着中国人民伟大梦想的航船破浪前进，胜利驶向光辉的彼岸！</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同志们！中华民族是历经磨难、不屈不挠的伟大民族，中国人民是勤劳勇敢、自强不息的伟大人民，中国共产党是敢于斗争、敢于胜利的伟大政党。历史车轮滚滚向前，时代潮流浩浩荡荡。历史只会眷顾坚定者、奋进者、搏击者，而不会等待犹豫者、懈怠者、畏难者。全党一定要保持艰苦奋斗、戒骄戒躁的作风，以时不我待、只争朝夕的精神，奋力走好新时代的长征路。全党一定要自觉维护党的团结统一，保持党同人民群众的血肉联系，巩固全国各族人民大团结，加强海内外中华儿女大团结，团结一切可以团结的力量，齐心协力走向中华民族伟大复兴的光明前景。</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青年兴则国家兴，青年强则国家强。青年一代有理想、有本领、有担当，国家就有前途，民族就有希望。中国梦是历史的、现实的，也是未来的；是我们这一代的，</w:t>
      </w:r>
      <w:r w:rsidRPr="00B60B5A">
        <w:rPr>
          <w:rFonts w:ascii="微软雅黑" w:eastAsia="微软雅黑" w:hAnsi="微软雅黑" w:cs="宋体" w:hint="eastAsia"/>
          <w:color w:val="333333"/>
          <w:kern w:val="0"/>
          <w:sz w:val="22"/>
          <w:szCs w:val="24"/>
        </w:rPr>
        <w:lastRenderedPageBreak/>
        <w:t>更是青年一代的。中华民族伟大复兴的中国梦终将在一代</w:t>
      </w:r>
      <w:proofErr w:type="gramStart"/>
      <w:r w:rsidRPr="00B60B5A">
        <w:rPr>
          <w:rFonts w:ascii="微软雅黑" w:eastAsia="微软雅黑" w:hAnsi="微软雅黑" w:cs="宋体" w:hint="eastAsia"/>
          <w:color w:val="333333"/>
          <w:kern w:val="0"/>
          <w:sz w:val="22"/>
          <w:szCs w:val="24"/>
        </w:rPr>
        <w:t>代</w:t>
      </w:r>
      <w:proofErr w:type="gramEnd"/>
      <w:r w:rsidRPr="00B60B5A">
        <w:rPr>
          <w:rFonts w:ascii="微软雅黑" w:eastAsia="微软雅黑" w:hAnsi="微软雅黑" w:cs="宋体" w:hint="eastAsia"/>
          <w:color w:val="333333"/>
          <w:kern w:val="0"/>
          <w:sz w:val="22"/>
          <w:szCs w:val="24"/>
        </w:rPr>
        <w:t>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w:t>
      </w:r>
    </w:p>
    <w:p w:rsidR="00B60B5A" w:rsidRPr="00B60B5A" w:rsidRDefault="00B60B5A" w:rsidP="00B60B5A">
      <w:pPr>
        <w:widowControl/>
        <w:jc w:val="left"/>
        <w:rPr>
          <w:rFonts w:ascii="微软雅黑" w:eastAsia="微软雅黑" w:hAnsi="微软雅黑" w:cs="宋体" w:hint="eastAsia"/>
          <w:color w:val="333333"/>
          <w:kern w:val="0"/>
          <w:sz w:val="22"/>
          <w:szCs w:val="24"/>
        </w:rPr>
      </w:pPr>
      <w:r w:rsidRPr="00B60B5A">
        <w:rPr>
          <w:rFonts w:ascii="微软雅黑" w:eastAsia="微软雅黑" w:hAnsi="微软雅黑" w:cs="宋体" w:hint="eastAsia"/>
          <w:color w:val="333333"/>
          <w:kern w:val="0"/>
          <w:sz w:val="22"/>
          <w:szCs w:val="24"/>
        </w:rPr>
        <w:t xml:space="preserve">　　大道之行，天下为公。站立在九百六十多万平方公里的广袤土地上，</w:t>
      </w:r>
      <w:proofErr w:type="gramStart"/>
      <w:r w:rsidRPr="00B60B5A">
        <w:rPr>
          <w:rFonts w:ascii="微软雅黑" w:eastAsia="微软雅黑" w:hAnsi="微软雅黑" w:cs="宋体" w:hint="eastAsia"/>
          <w:color w:val="333333"/>
          <w:kern w:val="0"/>
          <w:sz w:val="22"/>
          <w:szCs w:val="24"/>
        </w:rPr>
        <w:t>吸吮着</w:t>
      </w:r>
      <w:proofErr w:type="gramEnd"/>
      <w:r w:rsidRPr="00B60B5A">
        <w:rPr>
          <w:rFonts w:ascii="微软雅黑" w:eastAsia="微软雅黑" w:hAnsi="微软雅黑" w:cs="宋体" w:hint="eastAsia"/>
          <w:color w:val="333333"/>
          <w:kern w:val="0"/>
          <w:sz w:val="22"/>
          <w:szCs w:val="24"/>
        </w:rPr>
        <w:t>五千多年中华民族漫长奋斗积累的文化养分，拥有十三亿多中国人民聚合的磅礴之力，我们走中国特色社会主义道路，具有无比广阔的时代舞台，具有无比深厚的历史底蕴，具有无比强大的前进定力。全党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p>
    <w:p w:rsidR="007C267D" w:rsidRPr="00B60B5A" w:rsidRDefault="007C267D">
      <w:pPr>
        <w:rPr>
          <w:sz w:val="20"/>
        </w:rPr>
      </w:pPr>
    </w:p>
    <w:sectPr w:rsidR="007C267D" w:rsidRPr="00B60B5A">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0C6" w:rsidRDefault="00C540C6" w:rsidP="00B60B5A">
      <w:r>
        <w:separator/>
      </w:r>
    </w:p>
  </w:endnote>
  <w:endnote w:type="continuationSeparator" w:id="0">
    <w:p w:rsidR="00C540C6" w:rsidRDefault="00C540C6" w:rsidP="00B60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0C6" w:rsidRDefault="00C540C6" w:rsidP="00B60B5A">
      <w:r>
        <w:separator/>
      </w:r>
    </w:p>
  </w:footnote>
  <w:footnote w:type="continuationSeparator" w:id="0">
    <w:p w:rsidR="00C540C6" w:rsidRDefault="00C540C6" w:rsidP="00B60B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B5A" w:rsidRDefault="00B60B5A" w:rsidP="00B60B5A">
    <w:pPr>
      <w:pStyle w:val="a4"/>
      <w:jc w:val="right"/>
    </w:pPr>
    <w:r>
      <w:rPr>
        <w:noProof/>
      </w:rPr>
      <w:drawing>
        <wp:inline distT="0" distB="0" distL="0" distR="0" wp14:anchorId="068322BC">
          <wp:extent cx="707390" cy="438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390" cy="438785"/>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5A"/>
    <w:rsid w:val="007C267D"/>
    <w:rsid w:val="00B60B5A"/>
    <w:rsid w:val="00C54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9900D"/>
  <w15:chartTrackingRefBased/>
  <w15:docId w15:val="{9511163A-091D-4C31-B90D-70F3CCDB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60B5A"/>
    <w:rPr>
      <w:strike w:val="0"/>
      <w:dstrike w:val="0"/>
      <w:color w:val="333333"/>
      <w:u w:val="none"/>
      <w:effect w:val="none"/>
    </w:rPr>
  </w:style>
  <w:style w:type="character" w:customStyle="1" w:styleId="jiathistxt">
    <w:name w:val="jiathis_txt"/>
    <w:basedOn w:val="a0"/>
    <w:rsid w:val="00B60B5A"/>
  </w:style>
  <w:style w:type="paragraph" w:styleId="a4">
    <w:name w:val="header"/>
    <w:basedOn w:val="a"/>
    <w:link w:val="a5"/>
    <w:uiPriority w:val="99"/>
    <w:unhideWhenUsed/>
    <w:rsid w:val="00B60B5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60B5A"/>
    <w:rPr>
      <w:sz w:val="18"/>
      <w:szCs w:val="18"/>
    </w:rPr>
  </w:style>
  <w:style w:type="paragraph" w:styleId="a6">
    <w:name w:val="footer"/>
    <w:basedOn w:val="a"/>
    <w:link w:val="a7"/>
    <w:uiPriority w:val="99"/>
    <w:unhideWhenUsed/>
    <w:rsid w:val="00B60B5A"/>
    <w:pPr>
      <w:tabs>
        <w:tab w:val="center" w:pos="4153"/>
        <w:tab w:val="right" w:pos="8306"/>
      </w:tabs>
      <w:snapToGrid w:val="0"/>
      <w:jc w:val="left"/>
    </w:pPr>
    <w:rPr>
      <w:sz w:val="18"/>
      <w:szCs w:val="18"/>
    </w:rPr>
  </w:style>
  <w:style w:type="character" w:customStyle="1" w:styleId="a7">
    <w:name w:val="页脚 字符"/>
    <w:basedOn w:val="a0"/>
    <w:link w:val="a6"/>
    <w:uiPriority w:val="99"/>
    <w:rsid w:val="00B60B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721679">
      <w:bodyDiv w:val="1"/>
      <w:marLeft w:val="0"/>
      <w:marRight w:val="0"/>
      <w:marTop w:val="0"/>
      <w:marBottom w:val="0"/>
      <w:divBdr>
        <w:top w:val="none" w:sz="0" w:space="0" w:color="auto"/>
        <w:left w:val="none" w:sz="0" w:space="0" w:color="auto"/>
        <w:bottom w:val="none" w:sz="0" w:space="0" w:color="auto"/>
        <w:right w:val="none" w:sz="0" w:space="0" w:color="auto"/>
      </w:divBdr>
      <w:divsChild>
        <w:div w:id="1919249714">
          <w:marLeft w:val="0"/>
          <w:marRight w:val="0"/>
          <w:marTop w:val="0"/>
          <w:marBottom w:val="0"/>
          <w:divBdr>
            <w:top w:val="none" w:sz="0" w:space="0" w:color="auto"/>
            <w:left w:val="none" w:sz="0" w:space="0" w:color="auto"/>
            <w:bottom w:val="none" w:sz="0" w:space="0" w:color="auto"/>
            <w:right w:val="none" w:sz="0" w:space="0" w:color="auto"/>
          </w:divBdr>
          <w:divsChild>
            <w:div w:id="1718897058">
              <w:marLeft w:val="0"/>
              <w:marRight w:val="0"/>
              <w:marTop w:val="0"/>
              <w:marBottom w:val="0"/>
              <w:divBdr>
                <w:top w:val="none" w:sz="0" w:space="0" w:color="auto"/>
                <w:left w:val="none" w:sz="0" w:space="0" w:color="auto"/>
                <w:bottom w:val="none" w:sz="0" w:space="0" w:color="auto"/>
                <w:right w:val="none" w:sz="0" w:space="0" w:color="auto"/>
              </w:divBdr>
              <w:divsChild>
                <w:div w:id="1558125856">
                  <w:marLeft w:val="0"/>
                  <w:marRight w:val="0"/>
                  <w:marTop w:val="300"/>
                  <w:marBottom w:val="600"/>
                  <w:divBdr>
                    <w:top w:val="none" w:sz="0" w:space="0" w:color="auto"/>
                    <w:left w:val="none" w:sz="0" w:space="0" w:color="auto"/>
                    <w:bottom w:val="none" w:sz="0" w:space="0" w:color="auto"/>
                    <w:right w:val="none" w:sz="0" w:space="0" w:color="auto"/>
                  </w:divBdr>
                </w:div>
                <w:div w:id="1769428064">
                  <w:marLeft w:val="0"/>
                  <w:marRight w:val="0"/>
                  <w:marTop w:val="0"/>
                  <w:marBottom w:val="0"/>
                  <w:divBdr>
                    <w:top w:val="none" w:sz="0" w:space="0" w:color="auto"/>
                    <w:left w:val="none" w:sz="0" w:space="0" w:color="auto"/>
                    <w:bottom w:val="none" w:sz="0" w:space="0" w:color="auto"/>
                    <w:right w:val="none" w:sz="0" w:space="0" w:color="auto"/>
                  </w:divBdr>
                </w:div>
                <w:div w:id="261883285">
                  <w:marLeft w:val="0"/>
                  <w:marRight w:val="0"/>
                  <w:marTop w:val="0"/>
                  <w:marBottom w:val="0"/>
                  <w:divBdr>
                    <w:top w:val="none" w:sz="0" w:space="0" w:color="auto"/>
                    <w:left w:val="none" w:sz="0" w:space="0" w:color="auto"/>
                    <w:bottom w:val="none" w:sz="0" w:space="0" w:color="auto"/>
                    <w:right w:val="none" w:sz="0" w:space="0" w:color="auto"/>
                  </w:divBdr>
                </w:div>
                <w:div w:id="705329125">
                  <w:marLeft w:val="0"/>
                  <w:marRight w:val="0"/>
                  <w:marTop w:val="0"/>
                  <w:marBottom w:val="0"/>
                  <w:divBdr>
                    <w:top w:val="none" w:sz="0" w:space="0" w:color="auto"/>
                    <w:left w:val="none" w:sz="0" w:space="0" w:color="auto"/>
                    <w:bottom w:val="none" w:sz="0" w:space="0" w:color="auto"/>
                    <w:right w:val="none" w:sz="0" w:space="0" w:color="auto"/>
                  </w:divBdr>
                </w:div>
                <w:div w:id="1042436354">
                  <w:marLeft w:val="0"/>
                  <w:marRight w:val="0"/>
                  <w:marTop w:val="0"/>
                  <w:marBottom w:val="0"/>
                  <w:divBdr>
                    <w:top w:val="none" w:sz="0" w:space="0" w:color="auto"/>
                    <w:left w:val="none" w:sz="0" w:space="0" w:color="auto"/>
                    <w:bottom w:val="none" w:sz="0" w:space="0" w:color="auto"/>
                    <w:right w:val="none" w:sz="0" w:space="0" w:color="auto"/>
                  </w:divBdr>
                  <w:divsChild>
                    <w:div w:id="3322954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45</Pages>
  <Words>4902</Words>
  <Characters>27947</Characters>
  <Application>Microsoft Office Word</Application>
  <DocSecurity>0</DocSecurity>
  <Lines>232</Lines>
  <Paragraphs>65</Paragraphs>
  <ScaleCrop>false</ScaleCrop>
  <Company>Microsoft</Company>
  <LinksUpToDate>false</LinksUpToDate>
  <CharactersWithSpaces>32784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cp:revision>
  <dcterms:created xsi:type="dcterms:W3CDTF">2018-03-05T14:33:00Z</dcterms:created>
  <dcterms:modified xsi:type="dcterms:W3CDTF">2018-03-05T14:35:00Z</dcterms:modified>
</cp:coreProperties>
</file>