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son Gestión de proyectos informáticos, porque con esta asignatura aprendí cómo organizar y documentar proyectos tecnológicos; También arquitectura de software con esta asignatura aprendí a planificar soluciones robustas y de largo plazo.</w:t>
            </w:r>
          </w:p>
          <w:p w:rsidR="00000000" w:rsidDel="00000000" w:rsidP="00000000" w:rsidRDefault="00000000" w:rsidRPr="00000000" w14:paraId="0000000F">
            <w:pPr>
              <w:rPr>
                <w:sz w:val="24"/>
                <w:szCs w:val="24"/>
              </w:rPr>
            </w:pPr>
            <w:r w:rsidDel="00000000" w:rsidR="00000000" w:rsidRPr="00000000">
              <w:rPr>
                <w:sz w:val="24"/>
                <w:szCs w:val="24"/>
                <w:rtl w:val="0"/>
              </w:rPr>
              <w:t xml:space="preserve">Ambas se relacionan directamente con mis intereses profesionales.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Si, considero que las certificaciones obtenidas son de gran valor porque con ellas podemos respaldar formalmente mis conocimientos y competencias; También porque reflejan que poseo habilidades técnicas lo que me entrega una ventaja competitiva tanto en el ámbito laboral como en el personal.</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Me siento más segura y siento que mi fortaleza va en el área de Gestión de proyectos, análisis de datos , modelado de datos y diseño de software. Estas son las competencias que tengo más desarrolladas tanto en experiencia y seguridad.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Por otro lado debo mejorar mis habilidades en lo que es inglés y seguridad en sistemas ya que estas son muy necesarias para tener mejores oportunidades en el ámbito profesional.</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5"/>
        <w:tblW w:w="102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60"/>
        <w:tblGridChange w:id="0">
          <w:tblGrid>
            <w:gridCol w:w="10260"/>
          </w:tblGrid>
        </w:tblGridChange>
      </w:tblGrid>
      <w:tr>
        <w:trPr>
          <w:cantSplit w:val="0"/>
          <w:trHeight w:val="440" w:hRule="atLeast"/>
          <w:tblHeader w:val="0"/>
        </w:trPr>
        <w:tc>
          <w:tcP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8">
            <w:pPr>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 Mis intereses profesionales principalmente están enfocados en la gestión de proyectos informáticos, arquitectura, base de datos y diseño de software. Estas áreas permiten abordar la parte técnica y la gestión de un proyecto, lo cual me sirve directamente para realizar la optimización de procesos de una organización. </w:t>
            </w: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Las competencias ͏q͏ue más se relacionan con ͏mis intereses son: el mane͏jo de proyectos informáticos, la ͏escritura de doc͏umentos͏ sobre el proceso, el estudio y mejora ͏de fo͏rmas de inform͏aci͏ón y la co͏nstr͏ucc͏ión de planos para sof͏tware. ͏Creo que ͏debo me͏jorar mucho mis habilid͏ades en prot͏ección͏ d͏e d͏atos y en hablar inglés aplicado a ͏la tecnología.</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sz w:val="24"/>
                <w:szCs w:val="24"/>
                <w:rtl w:val="0"/>
              </w:rPr>
              <w:t xml:space="preserve">Lo que me gustaría y la meta que me propuse en ámbito profesional y personal es que en 5 años me visualizo trabajando en mi propia consultora como gestora o analista de proyectos informáticos, desarrollando soluciones tecnológicas integrales que integren bases de datos y  arquitectura ; También mi idea es trabajar en un entorno laboral donde pueda combinar el trabajo en equipo con proyectos innovadores para así contribuir a la mejora continua de procesos de negocio.</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rFonts w:ascii="Century Gothic" w:cs="Century Gothic" w:eastAsia="Century Gothic" w:hAnsi="Century Gothic"/>
                <w:sz w:val="20"/>
                <w:szCs w:val="20"/>
              </w:rPr>
            </w:pPr>
            <w:bookmarkStart w:colFirst="0" w:colLast="0" w:name="_heading=h.y7g96hnzffnd"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sz w:val="24"/>
                <w:szCs w:val="24"/>
                <w:rtl w:val="0"/>
              </w:rPr>
              <w:t xml:space="preserve">Sí, el proyecto SafePet se relaciona directamente con mis proyecciones profesionales ya que mezcla mis gustos en gestión de proyectos, bases de datos, arquitectura y diseño de software. Pero exige ͏cambios para poner más atención en lo que es seguridad informática lo cual me cuesta un poco más pero al tener que realizarlo me es de gran ayuda para mejorar mis competencias .</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I5lSpR4Z6H6Lp7CzVC1MDDgI6Q==">CgMxLjAyDmgueTdnOTZobnpmZm5kOAByITFaN1RreXJ6b0tVcTZQQnljYWp3QmtVOVVuOXU5dTEtaQ==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