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611" w:rsidRDefault="003E17BC">
      <w:pPr>
        <w:jc w:val="center"/>
        <w:rPr>
          <w:sz w:val="48"/>
          <w:szCs w:val="48"/>
        </w:rPr>
      </w:pPr>
      <w:r>
        <w:rPr>
          <w:rFonts w:hint="eastAsia"/>
          <w:sz w:val="48"/>
          <w:szCs w:val="48"/>
        </w:rPr>
        <w:t>开发计划</w:t>
      </w:r>
    </w:p>
    <w:p w:rsidR="008B2611" w:rsidRDefault="003E17BC">
      <w:pPr>
        <w:rPr>
          <w:rFonts w:asciiTheme="minorEastAsia" w:hAnsiTheme="minorEastAsia" w:cstheme="minorEastAsia"/>
          <w:sz w:val="24"/>
        </w:rPr>
      </w:pPr>
      <w:r>
        <w:rPr>
          <w:rFonts w:asciiTheme="minorEastAsia" w:hAnsiTheme="minorEastAsia" w:cstheme="minorEastAsia" w:hint="eastAsia"/>
          <w:b/>
          <w:bCs/>
          <w:sz w:val="24"/>
        </w:rPr>
        <w:t>说明</w:t>
      </w:r>
      <w:r>
        <w:rPr>
          <w:rFonts w:asciiTheme="minorEastAsia" w:hAnsiTheme="minorEastAsia" w:cstheme="minorEastAsia" w:hint="eastAsia"/>
          <w:sz w:val="24"/>
        </w:rPr>
        <w:t>：</w:t>
      </w:r>
    </w:p>
    <w:p w:rsidR="008B2611" w:rsidRDefault="003E17BC">
      <w:pPr>
        <w:rPr>
          <w:rFonts w:asciiTheme="minorEastAsia" w:hAnsiTheme="minorEastAsia" w:cstheme="minorEastAsia"/>
          <w:sz w:val="24"/>
        </w:rPr>
      </w:pPr>
      <w:r>
        <w:rPr>
          <w:rFonts w:asciiTheme="minorEastAsia" w:hAnsiTheme="minorEastAsia" w:cstheme="minorEastAsia" w:hint="eastAsia"/>
          <w:sz w:val="24"/>
        </w:rPr>
        <w:t>1.《软件开发计划》(SDP)描述开发者实施软件开发工作的计划，本文档中“软件开发”一词涵盖了新开发、修改、重用、再工程、维护和由软件产品引起的其他所有的活动。</w:t>
      </w:r>
    </w:p>
    <w:p w:rsidR="008B2611" w:rsidRDefault="003E17BC">
      <w:pPr>
        <w:rPr>
          <w:rFonts w:asciiTheme="minorEastAsia" w:hAnsiTheme="minorEastAsia" w:cstheme="minorEastAsia"/>
          <w:sz w:val="24"/>
        </w:rPr>
      </w:pPr>
      <w:r>
        <w:rPr>
          <w:rFonts w:asciiTheme="minorEastAsia" w:hAnsiTheme="minorEastAsia" w:cstheme="minorEastAsia" w:hint="eastAsia"/>
          <w:sz w:val="24"/>
        </w:rPr>
        <w:t>2.SDP是向需求方提供了解和监督软件开发过程、所使用的方法、每项活动的途径、项目的安排、组织及资源的一种手段。</w:t>
      </w:r>
    </w:p>
    <w:p w:rsidR="008B2611" w:rsidRDefault="003E17BC">
      <w:pPr>
        <w:rPr>
          <w:rFonts w:asciiTheme="minorEastAsia" w:hAnsiTheme="minorEastAsia" w:cstheme="minorEastAsia"/>
          <w:sz w:val="24"/>
        </w:rPr>
      </w:pPr>
      <w:r>
        <w:rPr>
          <w:rFonts w:asciiTheme="minorEastAsia" w:hAnsiTheme="minorEastAsia" w:cstheme="minorEastAsia" w:hint="eastAsia"/>
          <w:sz w:val="24"/>
        </w:rPr>
        <w:t>3.本计划的某些部分可视实际需要单独编制成册，例如，软件配置管理计划、软件质量保证计划和文档编制计划等。</w:t>
      </w: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3E17BC">
      <w:r>
        <w:rPr>
          <w:rFonts w:asciiTheme="minorEastAsia" w:hAnsiTheme="minorEastAsia" w:cstheme="minorEastAsia" w:hint="eastAsia"/>
          <w:sz w:val="24"/>
          <w:highlight w:val="yellow"/>
        </w:rPr>
        <w:t>黄色的为重点要写的部分，先写1-5吧</w:t>
      </w:r>
    </w:p>
    <w:p w:rsidR="008B2611" w:rsidRDefault="008B2611">
      <w:pPr>
        <w:rPr>
          <w:rFonts w:asciiTheme="minorEastAsia" w:hAnsiTheme="minorEastAsia" w:cstheme="minorEastAsia"/>
          <w:sz w:val="24"/>
          <w:highlight w:val="yellow"/>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8B2611">
      <w:pPr>
        <w:rPr>
          <w:rFonts w:asciiTheme="minorEastAsia" w:hAnsiTheme="minorEastAsia" w:cstheme="minorEastAsia"/>
          <w:sz w:val="24"/>
        </w:rPr>
      </w:pPr>
    </w:p>
    <w:p w:rsidR="008B2611" w:rsidRDefault="003E17BC">
      <w:pPr>
        <w:pStyle w:val="30"/>
        <w:tabs>
          <w:tab w:val="right" w:leader="dot" w:pos="8306"/>
        </w:tabs>
        <w:ind w:leftChars="0" w:left="0"/>
        <w:rPr>
          <w:rFonts w:asciiTheme="majorEastAsia" w:eastAsiaTheme="majorEastAsia" w:hAnsiTheme="majorEastAsia" w:cstheme="majorEastAsia"/>
          <w:sz w:val="24"/>
        </w:rPr>
      </w:pPr>
      <w:r>
        <w:rPr>
          <w:rFonts w:asciiTheme="majorEastAsia" w:eastAsiaTheme="majorEastAsia" w:hAnsiTheme="majorEastAsia" w:cstheme="majorEastAsia" w:hint="eastAsia"/>
          <w:b/>
          <w:sz w:val="24"/>
        </w:rPr>
        <w:fldChar w:fldCharType="begin"/>
      </w:r>
      <w:r>
        <w:rPr>
          <w:rFonts w:asciiTheme="majorEastAsia" w:eastAsiaTheme="majorEastAsia" w:hAnsiTheme="majorEastAsia" w:cstheme="majorEastAsia" w:hint="eastAsia"/>
          <w:b/>
          <w:sz w:val="24"/>
        </w:rPr>
        <w:instrText xml:space="preserve">TOC \o "1-3" \h \u </w:instrText>
      </w:r>
      <w:r>
        <w:rPr>
          <w:rFonts w:asciiTheme="majorEastAsia" w:eastAsiaTheme="majorEastAsia" w:hAnsiTheme="majorEastAsia" w:cstheme="majorEastAsia" w:hint="eastAsia"/>
          <w:b/>
          <w:sz w:val="24"/>
        </w:rPr>
        <w:fldChar w:fldCharType="separate"/>
      </w:r>
      <w:hyperlink w:anchor="_Toc514" w:history="1">
        <w:r>
          <w:rPr>
            <w:rFonts w:asciiTheme="majorEastAsia" w:eastAsiaTheme="majorEastAsia" w:hAnsiTheme="majorEastAsia" w:cstheme="majorEastAsia" w:hint="eastAsia"/>
            <w:sz w:val="24"/>
          </w:rPr>
          <w:t>1、引言</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_Toc514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31289" w:history="1">
        <w:r>
          <w:rPr>
            <w:rFonts w:asciiTheme="majorEastAsia" w:eastAsiaTheme="majorEastAsia" w:hAnsiTheme="majorEastAsia" w:cstheme="majorEastAsia" w:hint="eastAsia"/>
            <w:sz w:val="24"/>
          </w:rPr>
          <w:t>1.1标识</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_Toc31289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6765" w:history="1">
        <w:r>
          <w:rPr>
            <w:rFonts w:asciiTheme="majorEastAsia" w:eastAsiaTheme="majorEastAsia" w:hAnsiTheme="majorEastAsia" w:cstheme="majorEastAsia" w:hint="eastAsia"/>
            <w:sz w:val="24"/>
          </w:rPr>
          <w:t>1.2系统概述</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_Toc16765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32424" w:history="1">
        <w:r>
          <w:rPr>
            <w:rFonts w:asciiTheme="majorEastAsia" w:eastAsiaTheme="majorEastAsia" w:hAnsiTheme="majorEastAsia" w:cstheme="majorEastAsia" w:hint="eastAsia"/>
            <w:sz w:val="24"/>
          </w:rPr>
          <w:t>1.3文档概述</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_Toc32424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26167" w:history="1">
        <w:r>
          <w:rPr>
            <w:rFonts w:asciiTheme="majorEastAsia" w:eastAsiaTheme="majorEastAsia" w:hAnsiTheme="majorEastAsia" w:cstheme="majorEastAsia" w:hint="eastAsia"/>
            <w:sz w:val="24"/>
          </w:rPr>
          <w:t>1.4与其他计划之间的关系</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_Toc26167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2697" w:history="1">
        <w:r>
          <w:rPr>
            <w:rFonts w:asciiTheme="majorEastAsia" w:eastAsiaTheme="majorEastAsia" w:hAnsiTheme="majorEastAsia" w:cstheme="majorEastAsia" w:hint="eastAsia"/>
            <w:sz w:val="24"/>
          </w:rPr>
          <w:t>1.5基线</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_Toc2697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5</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9222" w:history="1">
        <w:r>
          <w:rPr>
            <w:rFonts w:asciiTheme="majorEastAsia" w:eastAsiaTheme="majorEastAsia" w:hAnsiTheme="majorEastAsia" w:cstheme="majorEastAsia" w:hint="eastAsia"/>
            <w:sz w:val="24"/>
          </w:rPr>
          <w:t>2、引用文件</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_Toc9222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5</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15846" w:history="1">
        <w:r>
          <w:rPr>
            <w:rFonts w:asciiTheme="majorEastAsia" w:eastAsiaTheme="majorEastAsia" w:hAnsiTheme="majorEastAsia" w:cstheme="majorEastAsia" w:hint="eastAsia"/>
            <w:sz w:val="24"/>
          </w:rPr>
          <w:t>3、交付产品</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_Toc15846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6</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4142" w:history="1">
        <w:r>
          <w:rPr>
            <w:rFonts w:asciiTheme="majorEastAsia" w:eastAsiaTheme="majorEastAsia" w:hAnsiTheme="majorEastAsia" w:cstheme="majorEastAsia" w:hint="eastAsia"/>
            <w:sz w:val="24"/>
          </w:rPr>
          <w:t>3.1程序</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_Toc4142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6</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205" w:history="1">
        <w:r>
          <w:rPr>
            <w:rFonts w:asciiTheme="majorEastAsia" w:eastAsiaTheme="majorEastAsia" w:hAnsiTheme="majorEastAsia" w:cstheme="majorEastAsia" w:hint="eastAsia"/>
            <w:sz w:val="24"/>
          </w:rPr>
          <w:t>3.2文档</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_Toc205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6</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25337" w:history="1">
        <w:r>
          <w:rPr>
            <w:rFonts w:asciiTheme="majorEastAsia" w:eastAsiaTheme="majorEastAsia" w:hAnsiTheme="majorEastAsia" w:cstheme="majorEastAsia" w:hint="eastAsia"/>
            <w:sz w:val="24"/>
          </w:rPr>
          <w:t>3.3服务</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_Toc25337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6</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8459" w:history="1">
        <w:r>
          <w:rPr>
            <w:rFonts w:asciiTheme="majorEastAsia" w:eastAsiaTheme="majorEastAsia" w:hAnsiTheme="majorEastAsia" w:cstheme="majorEastAsia" w:hint="eastAsia"/>
            <w:sz w:val="24"/>
          </w:rPr>
          <w:t>3.4非移交产品</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_Toc8459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6</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30466" w:history="1">
        <w:r>
          <w:rPr>
            <w:rFonts w:asciiTheme="majorEastAsia" w:eastAsiaTheme="majorEastAsia" w:hAnsiTheme="majorEastAsia" w:cstheme="majorEastAsia" w:hint="eastAsia"/>
            <w:sz w:val="24"/>
          </w:rPr>
          <w:t>3.5验收标准</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_Toc30466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6</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9146" w:history="1">
        <w:r>
          <w:rPr>
            <w:rFonts w:asciiTheme="majorEastAsia" w:eastAsiaTheme="majorEastAsia" w:hAnsiTheme="majorEastAsia" w:cstheme="majorEastAsia" w:hint="eastAsia"/>
            <w:sz w:val="24"/>
          </w:rPr>
          <w:t>3.6最后交付期限</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_Toc19146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6</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31708" w:history="1">
        <w:r>
          <w:rPr>
            <w:rFonts w:asciiTheme="majorEastAsia" w:eastAsiaTheme="majorEastAsia" w:hAnsiTheme="majorEastAsia" w:cstheme="majorEastAsia" w:hint="eastAsia"/>
            <w:sz w:val="24"/>
          </w:rPr>
          <w:t>4、所需工作概述</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_Toc31708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6</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6934" w:history="1">
        <w:r>
          <w:rPr>
            <w:rFonts w:asciiTheme="majorEastAsia" w:eastAsiaTheme="majorEastAsia" w:hAnsiTheme="majorEastAsia" w:cstheme="majorEastAsia" w:hint="eastAsia"/>
            <w:sz w:val="24"/>
          </w:rPr>
          <w:t>5、实施整个软件开发活动的计划</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_Toc6934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6</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6132" w:history="1">
        <w:r>
          <w:rPr>
            <w:rFonts w:asciiTheme="majorEastAsia" w:eastAsiaTheme="majorEastAsia" w:hAnsiTheme="majorEastAsia" w:cstheme="majorEastAsia" w:hint="eastAsia"/>
            <w:sz w:val="24"/>
          </w:rPr>
          <w:t>5.1软件开发过程</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_Toc16132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6</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7303" w:history="1">
        <w:r>
          <w:rPr>
            <w:rFonts w:asciiTheme="majorEastAsia" w:eastAsiaTheme="majorEastAsia" w:hAnsiTheme="majorEastAsia" w:cstheme="majorEastAsia" w:hint="eastAsia"/>
            <w:sz w:val="24"/>
          </w:rPr>
          <w:t>5.2软件开发总体计划</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_Toc17303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7</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7720" w:history="1">
        <w:r>
          <w:rPr>
            <w:rFonts w:asciiTheme="majorEastAsia" w:eastAsiaTheme="majorEastAsia" w:hAnsiTheme="majorEastAsia" w:cstheme="majorEastAsia" w:hint="eastAsia"/>
            <w:sz w:val="24"/>
          </w:rPr>
          <w:t>5.2.1软件开发方法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_Toc17720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7</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2540" w:history="1">
        <w:r>
          <w:rPr>
            <w:rFonts w:asciiTheme="majorEastAsia" w:eastAsiaTheme="majorEastAsia" w:hAnsiTheme="majorEastAsia" w:cstheme="majorEastAsia" w:hint="eastAsia"/>
            <w:sz w:val="24"/>
          </w:rPr>
          <w:t>5.2.2软件产品标准</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_Toc12540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7</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32678" w:history="1">
        <w:r>
          <w:rPr>
            <w:rFonts w:asciiTheme="majorEastAsia" w:eastAsiaTheme="majorEastAsia" w:hAnsiTheme="majorEastAsia" w:cstheme="majorEastAsia" w:hint="eastAsia"/>
            <w:sz w:val="24"/>
          </w:rPr>
          <w:t>5.2.3可重用的软件产品</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_Toc32678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7</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29172" w:history="1">
        <w:r>
          <w:rPr>
            <w:rFonts w:asciiTheme="majorEastAsia" w:eastAsiaTheme="majorEastAsia" w:hAnsiTheme="majorEastAsia" w:cstheme="majorEastAsia" w:hint="eastAsia"/>
            <w:sz w:val="24"/>
          </w:rPr>
          <w:t>6、实施详细软件开发活动的计划</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_Toc29172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8</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924" w:history="1">
        <w:r>
          <w:rPr>
            <w:rFonts w:asciiTheme="majorEastAsia" w:eastAsiaTheme="majorEastAsia" w:hAnsiTheme="majorEastAsia" w:cstheme="majorEastAsia" w:hint="eastAsia"/>
            <w:sz w:val="24"/>
          </w:rPr>
          <w:t>6.1项目计划和监督</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_Toc924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8</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9102" w:history="1">
        <w:r>
          <w:rPr>
            <w:rFonts w:asciiTheme="majorEastAsia" w:eastAsiaTheme="majorEastAsia" w:hAnsiTheme="majorEastAsia" w:cstheme="majorEastAsia" w:hint="eastAsia"/>
            <w:sz w:val="24"/>
          </w:rPr>
          <w:t>6.1.1软件开发计划(包括对该计划的更新)</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_Toc19102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8344" w:history="1">
        <w:r>
          <w:rPr>
            <w:rFonts w:asciiTheme="majorEastAsia" w:eastAsiaTheme="majorEastAsia" w:hAnsiTheme="majorEastAsia" w:cstheme="majorEastAsia" w:hint="eastAsia"/>
            <w:sz w:val="24"/>
          </w:rPr>
          <w:t>6.1.2CSCI测试计划</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_Toc8344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21" w:history="1">
        <w:r>
          <w:rPr>
            <w:rFonts w:asciiTheme="majorEastAsia" w:eastAsiaTheme="majorEastAsia" w:hAnsiTheme="majorEastAsia" w:cstheme="majorEastAsia" w:hint="eastAsia"/>
            <w:sz w:val="24"/>
          </w:rPr>
          <w:t>6.1.3系统测试计划</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_Toc221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0452" w:history="1">
        <w:r>
          <w:rPr>
            <w:rFonts w:asciiTheme="majorEastAsia" w:eastAsiaTheme="majorEastAsia" w:hAnsiTheme="majorEastAsia" w:cstheme="majorEastAsia" w:hint="eastAsia"/>
            <w:sz w:val="24"/>
          </w:rPr>
          <w:t>6.1.4软件安装计划</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_Toc20452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4088" w:history="1">
        <w:r>
          <w:rPr>
            <w:rFonts w:asciiTheme="majorEastAsia" w:eastAsiaTheme="majorEastAsia" w:hAnsiTheme="majorEastAsia" w:cstheme="majorEastAsia" w:hint="eastAsia"/>
            <w:sz w:val="24"/>
          </w:rPr>
          <w:t>6.1.5软件移交计划</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_Toc4088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4656" w:history="1">
        <w:r>
          <w:rPr>
            <w:rFonts w:asciiTheme="majorEastAsia" w:eastAsiaTheme="majorEastAsia" w:hAnsiTheme="majorEastAsia" w:cstheme="majorEastAsia" w:hint="eastAsia"/>
            <w:sz w:val="24"/>
          </w:rPr>
          <w:t>6.1.6跟踪和更新计划，包括评审管理的时间间隔</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_Toc4656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9823" w:history="1">
        <w:r>
          <w:rPr>
            <w:rFonts w:asciiTheme="majorEastAsia" w:eastAsiaTheme="majorEastAsia" w:hAnsiTheme="majorEastAsia" w:cstheme="majorEastAsia" w:hint="eastAsia"/>
            <w:sz w:val="24"/>
          </w:rPr>
          <w:t>6.2建立软件开发环境</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_Toc9823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2987" w:history="1">
        <w:r>
          <w:rPr>
            <w:rFonts w:asciiTheme="majorEastAsia" w:eastAsiaTheme="majorEastAsia" w:hAnsiTheme="majorEastAsia" w:cstheme="majorEastAsia" w:hint="eastAsia"/>
            <w:sz w:val="24"/>
          </w:rPr>
          <w:t>6.2.1软件工程环境</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_Toc12987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9883" w:history="1">
        <w:r>
          <w:rPr>
            <w:rFonts w:asciiTheme="majorEastAsia" w:eastAsiaTheme="majorEastAsia" w:hAnsiTheme="majorEastAsia" w:cstheme="majorEastAsia" w:hint="eastAsia"/>
            <w:sz w:val="24"/>
          </w:rPr>
          <w:t>6.2.2软件测试环境</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_Toc9883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5871" w:history="1">
        <w:r>
          <w:rPr>
            <w:rFonts w:asciiTheme="majorEastAsia" w:eastAsiaTheme="majorEastAsia" w:hAnsiTheme="majorEastAsia" w:cstheme="majorEastAsia" w:hint="eastAsia"/>
            <w:sz w:val="24"/>
          </w:rPr>
          <w:t>6.2.3软件开发库</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_Toc25871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7819" w:history="1">
        <w:r>
          <w:rPr>
            <w:rFonts w:asciiTheme="majorEastAsia" w:eastAsiaTheme="majorEastAsia" w:hAnsiTheme="majorEastAsia" w:cstheme="majorEastAsia" w:hint="eastAsia"/>
            <w:sz w:val="24"/>
          </w:rPr>
          <w:t>6.2.4软件开发文档</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_Toc27819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6495" w:history="1">
        <w:r>
          <w:rPr>
            <w:rFonts w:asciiTheme="majorEastAsia" w:eastAsiaTheme="majorEastAsia" w:hAnsiTheme="majorEastAsia" w:cstheme="majorEastAsia" w:hint="eastAsia"/>
            <w:sz w:val="24"/>
          </w:rPr>
          <w:t>6.2.5非交付软件</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_Toc6495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25437" w:history="1">
        <w:r>
          <w:rPr>
            <w:rFonts w:asciiTheme="majorEastAsia" w:eastAsiaTheme="majorEastAsia" w:hAnsiTheme="majorEastAsia" w:cstheme="majorEastAsia" w:hint="eastAsia"/>
            <w:sz w:val="24"/>
          </w:rPr>
          <w:t>6.3系统需求分析</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_Toc25437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282" w:history="1">
        <w:r>
          <w:rPr>
            <w:rFonts w:asciiTheme="majorEastAsia" w:eastAsiaTheme="majorEastAsia" w:hAnsiTheme="majorEastAsia" w:cstheme="majorEastAsia" w:hint="eastAsia"/>
            <w:sz w:val="24"/>
          </w:rPr>
          <w:t>6.3.1用户输入分析</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_Toc1282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4457" w:history="1">
        <w:r>
          <w:rPr>
            <w:rFonts w:asciiTheme="majorEastAsia" w:eastAsiaTheme="majorEastAsia" w:hAnsiTheme="majorEastAsia" w:cstheme="majorEastAsia" w:hint="eastAsia"/>
            <w:sz w:val="24"/>
          </w:rPr>
          <w:t>6.3.2运行概念</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_Toc4457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957" w:history="1">
        <w:r>
          <w:rPr>
            <w:rFonts w:asciiTheme="majorEastAsia" w:eastAsiaTheme="majorEastAsia" w:hAnsiTheme="majorEastAsia" w:cstheme="majorEastAsia" w:hint="eastAsia"/>
            <w:sz w:val="24"/>
          </w:rPr>
          <w:t>6.3.3系统需求</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_Toc1957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7487" w:history="1">
        <w:r>
          <w:rPr>
            <w:rFonts w:asciiTheme="majorEastAsia" w:eastAsiaTheme="majorEastAsia" w:hAnsiTheme="majorEastAsia" w:cstheme="majorEastAsia" w:hint="eastAsia"/>
            <w:sz w:val="24"/>
          </w:rPr>
          <w:t>6.4系统设计</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_Toc17487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6950" w:history="1">
        <w:r>
          <w:rPr>
            <w:rFonts w:asciiTheme="majorEastAsia" w:eastAsiaTheme="majorEastAsia" w:hAnsiTheme="majorEastAsia" w:cstheme="majorEastAsia" w:hint="eastAsia"/>
            <w:sz w:val="24"/>
          </w:rPr>
          <w:t>6.4.1系统级设计决策</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_Toc6950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8494" w:history="1">
        <w:r>
          <w:rPr>
            <w:rFonts w:asciiTheme="majorEastAsia" w:eastAsiaTheme="majorEastAsia" w:hAnsiTheme="majorEastAsia" w:cstheme="majorEastAsia" w:hint="eastAsia"/>
            <w:sz w:val="24"/>
          </w:rPr>
          <w:t>6.4.2系统体系结构设计</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_Toc28494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1068" w:history="1">
        <w:r>
          <w:rPr>
            <w:rFonts w:asciiTheme="majorEastAsia" w:eastAsiaTheme="majorEastAsia" w:hAnsiTheme="majorEastAsia" w:cstheme="majorEastAsia" w:hint="eastAsia"/>
            <w:sz w:val="24"/>
          </w:rPr>
          <w:t>6.5软件需求分析</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_Toc11068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8159" w:history="1">
        <w:r>
          <w:rPr>
            <w:rFonts w:asciiTheme="majorEastAsia" w:eastAsiaTheme="majorEastAsia" w:hAnsiTheme="majorEastAsia" w:cstheme="majorEastAsia" w:hint="eastAsia"/>
            <w:sz w:val="24"/>
          </w:rPr>
          <w:t>6.6软件设计</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_Toc18159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3376" w:history="1">
        <w:r>
          <w:rPr>
            <w:rFonts w:asciiTheme="majorEastAsia" w:eastAsiaTheme="majorEastAsia" w:hAnsiTheme="majorEastAsia" w:cstheme="majorEastAsia" w:hint="eastAsia"/>
            <w:sz w:val="24"/>
          </w:rPr>
          <w:t>6.6.1CSCI级设计决策</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_Toc23376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9713" w:history="1">
        <w:r>
          <w:rPr>
            <w:rFonts w:asciiTheme="majorEastAsia" w:eastAsiaTheme="majorEastAsia" w:hAnsiTheme="majorEastAsia" w:cstheme="majorEastAsia" w:hint="eastAsia"/>
            <w:sz w:val="24"/>
          </w:rPr>
          <w:t>6.6.2CSCI体系结构设计</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_Toc9713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3365" w:history="1">
        <w:r>
          <w:rPr>
            <w:rFonts w:asciiTheme="majorEastAsia" w:eastAsiaTheme="majorEastAsia" w:hAnsiTheme="majorEastAsia" w:cstheme="majorEastAsia" w:hint="eastAsia"/>
            <w:sz w:val="24"/>
          </w:rPr>
          <w:t>6.6.3CSCI详细设计</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_Toc13365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28319" w:history="1">
        <w:r>
          <w:rPr>
            <w:rFonts w:asciiTheme="majorEastAsia" w:eastAsiaTheme="majorEastAsia" w:hAnsiTheme="majorEastAsia" w:cstheme="majorEastAsia" w:hint="eastAsia"/>
            <w:sz w:val="24"/>
          </w:rPr>
          <w:t>6.7软件实现和配置项测试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_Toc28319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6555" w:history="1">
        <w:r>
          <w:rPr>
            <w:rFonts w:asciiTheme="majorEastAsia" w:eastAsiaTheme="majorEastAsia" w:hAnsiTheme="majorEastAsia" w:cstheme="majorEastAsia" w:hint="eastAsia"/>
            <w:sz w:val="24"/>
          </w:rPr>
          <w:t>6.7.1软件实现</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_Toc16555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9658" w:history="1">
        <w:r>
          <w:rPr>
            <w:rFonts w:asciiTheme="majorEastAsia" w:eastAsiaTheme="majorEastAsia" w:hAnsiTheme="majorEastAsia" w:cstheme="majorEastAsia" w:hint="eastAsia"/>
            <w:sz w:val="24"/>
          </w:rPr>
          <w:t>6.7.2配置项测试准备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_Toc29658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5827" w:history="1">
        <w:r>
          <w:rPr>
            <w:rFonts w:asciiTheme="majorEastAsia" w:eastAsiaTheme="majorEastAsia" w:hAnsiTheme="majorEastAsia" w:cstheme="majorEastAsia" w:hint="eastAsia"/>
            <w:sz w:val="24"/>
          </w:rPr>
          <w:t>6.7.3配置项测试执行</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_Toc5827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3926" w:history="1">
        <w:r>
          <w:rPr>
            <w:rFonts w:asciiTheme="majorEastAsia" w:eastAsiaTheme="majorEastAsia" w:hAnsiTheme="majorEastAsia" w:cstheme="majorEastAsia" w:hint="eastAsia"/>
            <w:sz w:val="24"/>
          </w:rPr>
          <w:t>6.7.4修改和再测试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_Toc3926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32163" w:history="1">
        <w:r>
          <w:rPr>
            <w:rFonts w:asciiTheme="majorEastAsia" w:eastAsiaTheme="majorEastAsia" w:hAnsiTheme="majorEastAsia" w:cstheme="majorEastAsia" w:hint="eastAsia"/>
            <w:sz w:val="24"/>
          </w:rPr>
          <w:t>6.7.5配置项测试结果分析与记录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_Toc32163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30428" w:history="1">
        <w:r>
          <w:rPr>
            <w:rFonts w:asciiTheme="majorEastAsia" w:eastAsiaTheme="majorEastAsia" w:hAnsiTheme="majorEastAsia" w:cstheme="majorEastAsia" w:hint="eastAsia"/>
            <w:sz w:val="24"/>
          </w:rPr>
          <w:t>6.8配置项集成和测试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_Toc30428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6720" w:history="1">
        <w:r>
          <w:rPr>
            <w:rFonts w:asciiTheme="majorEastAsia" w:eastAsiaTheme="majorEastAsia" w:hAnsiTheme="majorEastAsia" w:cstheme="majorEastAsia" w:hint="eastAsia"/>
            <w:sz w:val="24"/>
          </w:rPr>
          <w:t>6.8.1配置项集成和测试准备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_Toc6720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2438" w:history="1">
        <w:r>
          <w:rPr>
            <w:rFonts w:asciiTheme="majorEastAsia" w:eastAsiaTheme="majorEastAsia" w:hAnsiTheme="majorEastAsia" w:cstheme="majorEastAsia" w:hint="eastAsia"/>
            <w:sz w:val="24"/>
          </w:rPr>
          <w:t>6.8.2配置项集成和测试执行</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_Toc12438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8962" w:history="1">
        <w:r>
          <w:rPr>
            <w:rFonts w:asciiTheme="majorEastAsia" w:eastAsiaTheme="majorEastAsia" w:hAnsiTheme="majorEastAsia" w:cstheme="majorEastAsia" w:hint="eastAsia"/>
            <w:sz w:val="24"/>
          </w:rPr>
          <w:t>6.8.3修改和再测试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_Toc8962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8086" w:history="1">
        <w:r>
          <w:rPr>
            <w:rFonts w:asciiTheme="majorEastAsia" w:eastAsiaTheme="majorEastAsia" w:hAnsiTheme="majorEastAsia" w:cstheme="majorEastAsia" w:hint="eastAsia"/>
            <w:sz w:val="24"/>
          </w:rPr>
          <w:t>6.8.4配置项集成和测试结果分析与记录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_Toc18086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22897" w:history="1">
        <w:r>
          <w:rPr>
            <w:rFonts w:asciiTheme="majorEastAsia" w:eastAsiaTheme="majorEastAsia" w:hAnsiTheme="majorEastAsia" w:cstheme="majorEastAsia" w:hint="eastAsia"/>
            <w:sz w:val="24"/>
          </w:rPr>
          <w:t>6.9CSCI合格性测试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_Toc22897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7326" w:history="1">
        <w:r>
          <w:rPr>
            <w:rFonts w:asciiTheme="majorEastAsia" w:eastAsiaTheme="majorEastAsia" w:hAnsiTheme="majorEastAsia" w:cstheme="majorEastAsia" w:hint="eastAsia"/>
            <w:sz w:val="24"/>
          </w:rPr>
          <w:t>6.9.1CSCI合格性测试的独立性</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_Toc7326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6985" w:history="1">
        <w:r>
          <w:rPr>
            <w:rFonts w:asciiTheme="majorEastAsia" w:eastAsiaTheme="majorEastAsia" w:hAnsiTheme="majorEastAsia" w:cstheme="majorEastAsia" w:hint="eastAsia"/>
            <w:sz w:val="24"/>
          </w:rPr>
          <w:t>6.9.2在目标计算机系统(或模拟的环境)上测试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_Toc16985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7572" w:history="1">
        <w:r>
          <w:rPr>
            <w:rFonts w:asciiTheme="majorEastAsia" w:eastAsiaTheme="majorEastAsia" w:hAnsiTheme="majorEastAsia" w:cstheme="majorEastAsia" w:hint="eastAsia"/>
            <w:sz w:val="24"/>
          </w:rPr>
          <w:t>6.9.3CSCI合格性测试准备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_Toc7572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6155" w:history="1">
        <w:r>
          <w:rPr>
            <w:rFonts w:asciiTheme="majorEastAsia" w:eastAsiaTheme="majorEastAsia" w:hAnsiTheme="majorEastAsia" w:cstheme="majorEastAsia" w:hint="eastAsia"/>
            <w:sz w:val="24"/>
          </w:rPr>
          <w:t>6.9.4CSCI合格性测试演练</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_Toc6155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8640" w:history="1">
        <w:r>
          <w:rPr>
            <w:rFonts w:asciiTheme="majorEastAsia" w:eastAsiaTheme="majorEastAsia" w:hAnsiTheme="majorEastAsia" w:cstheme="majorEastAsia" w:hint="eastAsia"/>
            <w:sz w:val="24"/>
          </w:rPr>
          <w:t>6.9.5CSCI合格性测试执行</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_Toc28640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4002" w:history="1">
        <w:r>
          <w:rPr>
            <w:rFonts w:asciiTheme="majorEastAsia" w:eastAsiaTheme="majorEastAsia" w:hAnsiTheme="majorEastAsia" w:cstheme="majorEastAsia" w:hint="eastAsia"/>
            <w:sz w:val="24"/>
          </w:rPr>
          <w:t>6.9.6修改和再测试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_Toc4002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971" w:history="1">
        <w:r>
          <w:rPr>
            <w:rFonts w:asciiTheme="majorEastAsia" w:eastAsiaTheme="majorEastAsia" w:hAnsiTheme="majorEastAsia" w:cstheme="majorEastAsia" w:hint="eastAsia"/>
            <w:sz w:val="24"/>
          </w:rPr>
          <w:t>6.9.7CSCI合格性测试结果分析与记录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_Toc971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4470" w:history="1">
        <w:r>
          <w:rPr>
            <w:rFonts w:asciiTheme="majorEastAsia" w:eastAsiaTheme="majorEastAsia" w:hAnsiTheme="majorEastAsia" w:cstheme="majorEastAsia" w:hint="eastAsia"/>
            <w:sz w:val="24"/>
          </w:rPr>
          <w:t>6.10CSCI/HWCI集成和测试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_Toc4470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5541" w:history="1">
        <w:r>
          <w:rPr>
            <w:rFonts w:asciiTheme="majorEastAsia" w:eastAsiaTheme="majorEastAsia" w:hAnsiTheme="majorEastAsia" w:cstheme="majorEastAsia" w:hint="eastAsia"/>
            <w:sz w:val="24"/>
          </w:rPr>
          <w:t>6.10.1CSCI/HWCI集成和测试准备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_Toc15541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7955" w:history="1">
        <w:r>
          <w:rPr>
            <w:rFonts w:asciiTheme="majorEastAsia" w:eastAsiaTheme="majorEastAsia" w:hAnsiTheme="majorEastAsia" w:cstheme="majorEastAsia" w:hint="eastAsia"/>
            <w:sz w:val="24"/>
          </w:rPr>
          <w:t>6.10.2CSCI/HWCI集成和测试执行</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_Toc17955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2420" w:history="1">
        <w:r>
          <w:rPr>
            <w:rFonts w:asciiTheme="majorEastAsia" w:eastAsiaTheme="majorEastAsia" w:hAnsiTheme="majorEastAsia" w:cstheme="majorEastAsia" w:hint="eastAsia"/>
            <w:sz w:val="24"/>
          </w:rPr>
          <w:t>6.10.3修改和再测试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_Toc12420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9424" w:history="1">
        <w:r>
          <w:rPr>
            <w:rFonts w:asciiTheme="majorEastAsia" w:eastAsiaTheme="majorEastAsia" w:hAnsiTheme="majorEastAsia" w:cstheme="majorEastAsia" w:hint="eastAsia"/>
            <w:sz w:val="24"/>
          </w:rPr>
          <w:t>6.10.4CSCI/HWCI集成和测试结果分析与记录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_Toc9424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5968" w:history="1">
        <w:r>
          <w:rPr>
            <w:rFonts w:asciiTheme="majorEastAsia" w:eastAsiaTheme="majorEastAsia" w:hAnsiTheme="majorEastAsia" w:cstheme="majorEastAsia" w:hint="eastAsia"/>
            <w:sz w:val="24"/>
          </w:rPr>
          <w:t>6.11系统合格性测试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_Toc5968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1654" w:history="1">
        <w:r>
          <w:rPr>
            <w:rFonts w:asciiTheme="majorEastAsia" w:eastAsiaTheme="majorEastAsia" w:hAnsiTheme="majorEastAsia" w:cstheme="majorEastAsia" w:hint="eastAsia"/>
            <w:sz w:val="24"/>
          </w:rPr>
          <w:t>6.11.1系统合格性测试的独立性</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_Toc21654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5544" w:history="1">
        <w:r>
          <w:rPr>
            <w:rFonts w:asciiTheme="majorEastAsia" w:eastAsiaTheme="majorEastAsia" w:hAnsiTheme="majorEastAsia" w:cstheme="majorEastAsia" w:hint="eastAsia"/>
            <w:sz w:val="24"/>
          </w:rPr>
          <w:t>6.11.2在目标计算机系统(或模拟的环境)上测试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_Toc5544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565" w:history="1">
        <w:r>
          <w:rPr>
            <w:rFonts w:asciiTheme="majorEastAsia" w:eastAsiaTheme="majorEastAsia" w:hAnsiTheme="majorEastAsia" w:cstheme="majorEastAsia" w:hint="eastAsia"/>
            <w:sz w:val="24"/>
          </w:rPr>
          <w:t>6.11.3系统合格性测试准备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_Toc565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7664" w:history="1">
        <w:r>
          <w:rPr>
            <w:rFonts w:asciiTheme="majorEastAsia" w:eastAsiaTheme="majorEastAsia" w:hAnsiTheme="majorEastAsia" w:cstheme="majorEastAsia" w:hint="eastAsia"/>
            <w:sz w:val="24"/>
          </w:rPr>
          <w:t>6.11.4系统合格性测试演练</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_Toc7664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5254" w:history="1">
        <w:r>
          <w:rPr>
            <w:rFonts w:asciiTheme="majorEastAsia" w:eastAsiaTheme="majorEastAsia" w:hAnsiTheme="majorEastAsia" w:cstheme="majorEastAsia" w:hint="eastAsia"/>
            <w:sz w:val="24"/>
          </w:rPr>
          <w:t>6.11.5系统合格性测试执行</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_Toc5254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8846" w:history="1">
        <w:r>
          <w:rPr>
            <w:rFonts w:asciiTheme="majorEastAsia" w:eastAsiaTheme="majorEastAsia" w:hAnsiTheme="majorEastAsia" w:cstheme="majorEastAsia" w:hint="eastAsia"/>
            <w:sz w:val="24"/>
          </w:rPr>
          <w:t>6.11.6修改和再测试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_Toc18846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5678" w:history="1">
        <w:r>
          <w:rPr>
            <w:rFonts w:asciiTheme="majorEastAsia" w:eastAsiaTheme="majorEastAsia" w:hAnsiTheme="majorEastAsia" w:cstheme="majorEastAsia" w:hint="eastAsia"/>
            <w:sz w:val="24"/>
          </w:rPr>
          <w:t>6.11.7系统合格性测试结果分析与记录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_Toc15678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20826" w:history="1">
        <w:r>
          <w:rPr>
            <w:rFonts w:asciiTheme="majorEastAsia" w:eastAsiaTheme="majorEastAsia" w:hAnsiTheme="majorEastAsia" w:cstheme="majorEastAsia" w:hint="eastAsia"/>
            <w:sz w:val="24"/>
          </w:rPr>
          <w:t>6.12软件使用准备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_Toc20826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4348" w:history="1">
        <w:r>
          <w:rPr>
            <w:rFonts w:asciiTheme="majorEastAsia" w:eastAsiaTheme="majorEastAsia" w:hAnsiTheme="majorEastAsia" w:cstheme="majorEastAsia" w:hint="eastAsia"/>
            <w:sz w:val="24"/>
          </w:rPr>
          <w:t>6.12.1可执行软件的准备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_Toc4348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7248" w:history="1">
        <w:r>
          <w:rPr>
            <w:rFonts w:asciiTheme="majorEastAsia" w:eastAsiaTheme="majorEastAsia" w:hAnsiTheme="majorEastAsia" w:cstheme="majorEastAsia" w:hint="eastAsia"/>
            <w:sz w:val="24"/>
          </w:rPr>
          <w:t>6.12.2用户现场的版本说明的准备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_Toc17248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6823" w:history="1">
        <w:r>
          <w:rPr>
            <w:rFonts w:asciiTheme="majorEastAsia" w:eastAsiaTheme="majorEastAsia" w:hAnsiTheme="majorEastAsia" w:cstheme="majorEastAsia" w:hint="eastAsia"/>
            <w:sz w:val="24"/>
          </w:rPr>
          <w:t>6.12.3用户手册的准备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_Toc26823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0871" w:history="1">
        <w:r>
          <w:rPr>
            <w:rFonts w:asciiTheme="majorEastAsia" w:eastAsiaTheme="majorEastAsia" w:hAnsiTheme="majorEastAsia" w:cstheme="majorEastAsia" w:hint="eastAsia"/>
            <w:sz w:val="24"/>
          </w:rPr>
          <w:t>6.12.4在用户现场安装</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_Toc20871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8283" w:history="1">
        <w:r>
          <w:rPr>
            <w:rFonts w:asciiTheme="majorEastAsia" w:eastAsiaTheme="majorEastAsia" w:hAnsiTheme="majorEastAsia" w:cstheme="majorEastAsia" w:hint="eastAsia"/>
            <w:sz w:val="24"/>
          </w:rPr>
          <w:t>6.13软件移交准备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_Toc8283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7381" w:history="1">
        <w:r>
          <w:rPr>
            <w:rFonts w:asciiTheme="majorEastAsia" w:eastAsiaTheme="majorEastAsia" w:hAnsiTheme="majorEastAsia" w:cstheme="majorEastAsia" w:hint="eastAsia"/>
            <w:sz w:val="24"/>
          </w:rPr>
          <w:t>6.13.1可执行软件的准备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_Toc7381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8182" w:history="1">
        <w:r>
          <w:rPr>
            <w:rFonts w:asciiTheme="majorEastAsia" w:eastAsiaTheme="majorEastAsia" w:hAnsiTheme="majorEastAsia" w:cstheme="majorEastAsia" w:hint="eastAsia"/>
            <w:sz w:val="24"/>
          </w:rPr>
          <w:t>6.13.2源文件准备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_Toc8182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1146" w:history="1">
        <w:r>
          <w:rPr>
            <w:rFonts w:asciiTheme="majorEastAsia" w:eastAsiaTheme="majorEastAsia" w:hAnsiTheme="majorEastAsia" w:cstheme="majorEastAsia" w:hint="eastAsia"/>
            <w:sz w:val="24"/>
          </w:rPr>
          <w:t>6.13.3支持现场的版本说明的准备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_Toc21146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1897" w:history="1">
        <w:r>
          <w:rPr>
            <w:rFonts w:asciiTheme="majorEastAsia" w:eastAsiaTheme="majorEastAsia" w:hAnsiTheme="majorEastAsia" w:cstheme="majorEastAsia" w:hint="eastAsia"/>
            <w:sz w:val="24"/>
          </w:rPr>
          <w:t>6.13.4“已完成”的CSCI设计和其他的软件支持信息的准备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_Toc21897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0315" w:history="1">
        <w:r>
          <w:rPr>
            <w:rFonts w:asciiTheme="majorEastAsia" w:eastAsiaTheme="majorEastAsia" w:hAnsiTheme="majorEastAsia" w:cstheme="majorEastAsia" w:hint="eastAsia"/>
            <w:sz w:val="24"/>
          </w:rPr>
          <w:t>6.13.5系统设计说明的更新</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_Toc20315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8313" w:history="1">
        <w:r>
          <w:rPr>
            <w:rFonts w:asciiTheme="majorEastAsia" w:eastAsiaTheme="majorEastAsia" w:hAnsiTheme="majorEastAsia" w:cstheme="majorEastAsia" w:hint="eastAsia"/>
            <w:sz w:val="24"/>
          </w:rPr>
          <w:t>6.13.6支持手册准备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_Toc8313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4085" w:history="1">
        <w:r>
          <w:rPr>
            <w:rFonts w:asciiTheme="majorEastAsia" w:eastAsiaTheme="majorEastAsia" w:hAnsiTheme="majorEastAsia" w:cstheme="majorEastAsia" w:hint="eastAsia"/>
            <w:sz w:val="24"/>
          </w:rPr>
          <w:t>6.13.7到指定支持现场的移交</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_Toc24085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3151" w:history="1">
        <w:r>
          <w:rPr>
            <w:rFonts w:asciiTheme="majorEastAsia" w:eastAsiaTheme="majorEastAsia" w:hAnsiTheme="majorEastAsia" w:cstheme="majorEastAsia" w:hint="eastAsia"/>
            <w:sz w:val="24"/>
          </w:rPr>
          <w:t>6.14软件配置管理</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_Toc3151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7842" w:history="1">
        <w:r>
          <w:rPr>
            <w:rFonts w:asciiTheme="majorEastAsia" w:eastAsiaTheme="majorEastAsia" w:hAnsiTheme="majorEastAsia" w:cstheme="majorEastAsia" w:hint="eastAsia"/>
            <w:sz w:val="24"/>
          </w:rPr>
          <w:t>6.14.1配置标识</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_Toc7842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3054" w:history="1">
        <w:r>
          <w:rPr>
            <w:rFonts w:asciiTheme="majorEastAsia" w:eastAsiaTheme="majorEastAsia" w:hAnsiTheme="majorEastAsia" w:cstheme="majorEastAsia" w:hint="eastAsia"/>
            <w:sz w:val="24"/>
          </w:rPr>
          <w:t>6.14.2配置控制</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_Toc23054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3387" w:history="1">
        <w:r>
          <w:rPr>
            <w:rFonts w:asciiTheme="majorEastAsia" w:eastAsiaTheme="majorEastAsia" w:hAnsiTheme="majorEastAsia" w:cstheme="majorEastAsia" w:hint="eastAsia"/>
            <w:sz w:val="24"/>
          </w:rPr>
          <w:t>6.14.3配置状态统计</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_Toc13387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5379" w:history="1">
        <w:r>
          <w:rPr>
            <w:rFonts w:asciiTheme="majorEastAsia" w:eastAsiaTheme="majorEastAsia" w:hAnsiTheme="majorEastAsia" w:cstheme="majorEastAsia" w:hint="eastAsia"/>
            <w:sz w:val="24"/>
          </w:rPr>
          <w:t>6.14.4配置审核</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_Toc5379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9665" w:history="1">
        <w:r>
          <w:rPr>
            <w:rFonts w:asciiTheme="majorEastAsia" w:eastAsiaTheme="majorEastAsia" w:hAnsiTheme="majorEastAsia" w:cstheme="majorEastAsia" w:hint="eastAsia"/>
            <w:sz w:val="24"/>
          </w:rPr>
          <w:t>6.14.5发行管理和交付</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_Toc9665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5961" w:history="1">
        <w:r>
          <w:rPr>
            <w:rFonts w:asciiTheme="majorEastAsia" w:eastAsiaTheme="majorEastAsia" w:hAnsiTheme="majorEastAsia" w:cstheme="majorEastAsia" w:hint="eastAsia"/>
            <w:sz w:val="24"/>
          </w:rPr>
          <w:t>6.15软件产品评估</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_Toc5961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5113" w:history="1">
        <w:r>
          <w:rPr>
            <w:rFonts w:asciiTheme="majorEastAsia" w:eastAsiaTheme="majorEastAsia" w:hAnsiTheme="majorEastAsia" w:cstheme="majorEastAsia" w:hint="eastAsia"/>
            <w:sz w:val="24"/>
          </w:rPr>
          <w:t>6.15.1中间阶段的和最终的软件产品评估</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_Toc25113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7252" w:history="1">
        <w:r>
          <w:rPr>
            <w:rFonts w:asciiTheme="majorEastAsia" w:eastAsiaTheme="majorEastAsia" w:hAnsiTheme="majorEastAsia" w:cstheme="majorEastAsia" w:hint="eastAsia"/>
            <w:sz w:val="24"/>
          </w:rPr>
          <w:t>6.15.2软件产品评估记录(包括所记录的具体条目)</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_Toc17252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4979" w:history="1">
        <w:r>
          <w:rPr>
            <w:rFonts w:asciiTheme="majorEastAsia" w:eastAsiaTheme="majorEastAsia" w:hAnsiTheme="majorEastAsia" w:cstheme="majorEastAsia" w:hint="eastAsia"/>
            <w:sz w:val="24"/>
          </w:rPr>
          <w:t>6.15.3软件产品评估的独立性</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_Toc14979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9106" w:history="1">
        <w:r>
          <w:rPr>
            <w:rFonts w:asciiTheme="majorEastAsia" w:eastAsiaTheme="majorEastAsia" w:hAnsiTheme="majorEastAsia" w:cstheme="majorEastAsia" w:hint="eastAsia"/>
            <w:sz w:val="24"/>
          </w:rPr>
          <w:t>6.16软件质量保证</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_Toc9106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4273" w:history="1">
        <w:r>
          <w:rPr>
            <w:rFonts w:asciiTheme="majorEastAsia" w:eastAsiaTheme="majorEastAsia" w:hAnsiTheme="majorEastAsia" w:cstheme="majorEastAsia" w:hint="eastAsia"/>
            <w:sz w:val="24"/>
          </w:rPr>
          <w:t>6.16.1软件质量保证评估</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_Toc24273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5797" w:history="1">
        <w:r>
          <w:rPr>
            <w:rFonts w:asciiTheme="majorEastAsia" w:eastAsiaTheme="majorEastAsia" w:hAnsiTheme="majorEastAsia" w:cstheme="majorEastAsia" w:hint="eastAsia"/>
            <w:sz w:val="24"/>
          </w:rPr>
          <w:t>6.16.2软件质量保证记录、包括所记录的具体条目</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_Toc25797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6914" w:history="1">
        <w:r>
          <w:rPr>
            <w:rFonts w:asciiTheme="majorEastAsia" w:eastAsiaTheme="majorEastAsia" w:hAnsiTheme="majorEastAsia" w:cstheme="majorEastAsia" w:hint="eastAsia"/>
            <w:sz w:val="24"/>
          </w:rPr>
          <w:t>6.16.3软件质量保证的独立性</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_Toc6914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4717" w:history="1">
        <w:r>
          <w:rPr>
            <w:rFonts w:asciiTheme="majorEastAsia" w:eastAsiaTheme="majorEastAsia" w:hAnsiTheme="majorEastAsia" w:cstheme="majorEastAsia" w:hint="eastAsia"/>
            <w:sz w:val="24"/>
          </w:rPr>
          <w:t>6.17问题解决过程(更正活动)</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_Toc4717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8039" w:history="1">
        <w:r>
          <w:rPr>
            <w:rFonts w:asciiTheme="majorEastAsia" w:eastAsiaTheme="majorEastAsia" w:hAnsiTheme="majorEastAsia" w:cstheme="majorEastAsia" w:hint="eastAsia"/>
            <w:sz w:val="24"/>
          </w:rPr>
          <w:t>6.17.1问题/变更报告</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_Toc18039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4942" w:history="1">
        <w:r>
          <w:rPr>
            <w:rFonts w:asciiTheme="majorEastAsia" w:eastAsiaTheme="majorEastAsia" w:hAnsiTheme="majorEastAsia" w:cstheme="majorEastAsia" w:hint="eastAsia"/>
            <w:sz w:val="24"/>
          </w:rPr>
          <w:t>6.17.2更正活动系统</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_Toc24942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6520" w:history="1">
        <w:r>
          <w:rPr>
            <w:rFonts w:asciiTheme="majorEastAsia" w:eastAsiaTheme="majorEastAsia" w:hAnsiTheme="majorEastAsia" w:cstheme="majorEastAsia" w:hint="eastAsia"/>
            <w:sz w:val="24"/>
          </w:rPr>
          <w:t>6.18联合评审(联合技术评审和联合管理评审)</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_Toc6520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3070" w:history="1">
        <w:r>
          <w:rPr>
            <w:rFonts w:asciiTheme="majorEastAsia" w:eastAsiaTheme="majorEastAsia" w:hAnsiTheme="majorEastAsia" w:cstheme="majorEastAsia" w:hint="eastAsia"/>
            <w:sz w:val="24"/>
          </w:rPr>
          <w:t>6.18.1联合技术评审包括----组建议的评审</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_Toc3070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072" w:history="1">
        <w:r>
          <w:rPr>
            <w:rFonts w:asciiTheme="majorEastAsia" w:eastAsiaTheme="majorEastAsia" w:hAnsiTheme="majorEastAsia" w:cstheme="majorEastAsia" w:hint="eastAsia"/>
            <w:sz w:val="24"/>
          </w:rPr>
          <w:t>6.18.2联合管理评审包括----组建议的评审</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_Toc1072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3391" w:history="1">
        <w:r>
          <w:rPr>
            <w:rFonts w:asciiTheme="majorEastAsia" w:eastAsiaTheme="majorEastAsia" w:hAnsiTheme="majorEastAsia" w:cstheme="majorEastAsia" w:hint="eastAsia"/>
            <w:sz w:val="24"/>
          </w:rPr>
          <w:t>6.19文档编制</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_Toc3391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4929" w:history="1">
        <w:r>
          <w:rPr>
            <w:rFonts w:asciiTheme="majorEastAsia" w:eastAsiaTheme="majorEastAsia" w:hAnsiTheme="majorEastAsia" w:cstheme="majorEastAsia" w:hint="eastAsia"/>
            <w:sz w:val="24"/>
          </w:rPr>
          <w:t>6.20其他软件开发活动</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_Toc14929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7100" w:history="1">
        <w:r>
          <w:rPr>
            <w:rFonts w:asciiTheme="majorEastAsia" w:eastAsiaTheme="majorEastAsia" w:hAnsiTheme="majorEastAsia" w:cstheme="majorEastAsia" w:hint="eastAsia"/>
            <w:sz w:val="24"/>
          </w:rPr>
          <w:t>6.20.1风险管理，包括已知的风险和相应的对策</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_Toc17100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47" w:history="1">
        <w:r>
          <w:rPr>
            <w:rFonts w:asciiTheme="majorEastAsia" w:eastAsiaTheme="majorEastAsia" w:hAnsiTheme="majorEastAsia" w:cstheme="majorEastAsia" w:hint="eastAsia"/>
            <w:sz w:val="24"/>
          </w:rPr>
          <w:t>6.20.2软件管理指标，包括要使用的指标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_Toc247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7542" w:history="1">
        <w:r>
          <w:rPr>
            <w:rFonts w:asciiTheme="majorEastAsia" w:eastAsiaTheme="majorEastAsia" w:hAnsiTheme="majorEastAsia" w:cstheme="majorEastAsia" w:hint="eastAsia"/>
            <w:sz w:val="24"/>
          </w:rPr>
          <w:t>6.20.3保密性和私密性</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_Toc27542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30853" w:history="1">
        <w:r>
          <w:rPr>
            <w:rFonts w:asciiTheme="majorEastAsia" w:eastAsiaTheme="majorEastAsia" w:hAnsiTheme="majorEastAsia" w:cstheme="majorEastAsia" w:hint="eastAsia"/>
            <w:sz w:val="24"/>
          </w:rPr>
          <w:t>6.20.4分承包方管理</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_Toc30853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30405" w:history="1">
        <w:r>
          <w:rPr>
            <w:rFonts w:asciiTheme="majorEastAsia" w:eastAsiaTheme="majorEastAsia" w:hAnsiTheme="majorEastAsia" w:cstheme="majorEastAsia" w:hint="eastAsia"/>
            <w:sz w:val="24"/>
          </w:rPr>
          <w:t>6.20.5与软件独立验证与确认(IV&amp;V)机构的接口</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_Toc30405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10898" w:history="1">
        <w:r>
          <w:rPr>
            <w:rFonts w:asciiTheme="majorEastAsia" w:eastAsiaTheme="majorEastAsia" w:hAnsiTheme="majorEastAsia" w:cstheme="majorEastAsia" w:hint="eastAsia"/>
            <w:sz w:val="24"/>
          </w:rPr>
          <w:t>6.20.6和有关开发方的协调</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_Toc10898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27251" w:history="1">
        <w:r>
          <w:rPr>
            <w:rFonts w:asciiTheme="majorEastAsia" w:eastAsiaTheme="majorEastAsia" w:hAnsiTheme="majorEastAsia" w:cstheme="majorEastAsia" w:hint="eastAsia"/>
            <w:sz w:val="24"/>
          </w:rPr>
          <w:t>6.20.7项目过程的改进</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_Toc27251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rPr>
          <w:rFonts w:asciiTheme="majorEastAsia" w:eastAsiaTheme="majorEastAsia" w:hAnsiTheme="majorEastAsia" w:cstheme="majorEastAsia"/>
          <w:sz w:val="24"/>
        </w:rPr>
      </w:pPr>
      <w:hyperlink w:anchor="_Toc9252" w:history="1">
        <w:r>
          <w:rPr>
            <w:rFonts w:asciiTheme="majorEastAsia" w:eastAsiaTheme="majorEastAsia" w:hAnsiTheme="majorEastAsia" w:cstheme="majorEastAsia" w:hint="eastAsia"/>
            <w:sz w:val="24"/>
          </w:rPr>
          <w:t>6.20.8计划中未提及的其他活动</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_Toc9252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10626" w:history="1">
        <w:r>
          <w:rPr>
            <w:rFonts w:asciiTheme="majorEastAsia" w:eastAsiaTheme="majorEastAsia" w:hAnsiTheme="majorEastAsia" w:cstheme="majorEastAsia" w:hint="eastAsia"/>
            <w:sz w:val="24"/>
          </w:rPr>
          <w:t>7、进度表和活动网络图</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_Toc10626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26308" w:history="1">
        <w:r>
          <w:rPr>
            <w:rFonts w:asciiTheme="majorEastAsia" w:eastAsiaTheme="majorEastAsia" w:hAnsiTheme="majorEastAsia" w:cstheme="majorEastAsia" w:hint="eastAsia"/>
            <w:sz w:val="24"/>
          </w:rPr>
          <w:t>8、项目组织和资源</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_Toc26308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14</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22746" w:history="1">
        <w:r>
          <w:rPr>
            <w:rFonts w:asciiTheme="majorEastAsia" w:eastAsiaTheme="majorEastAsia" w:hAnsiTheme="majorEastAsia" w:cstheme="majorEastAsia" w:hint="eastAsia"/>
            <w:sz w:val="24"/>
          </w:rPr>
          <w:t>8.1项目组织</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_Toc22746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14</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3891" w:history="1">
        <w:r>
          <w:rPr>
            <w:rFonts w:asciiTheme="majorEastAsia" w:eastAsiaTheme="majorEastAsia" w:hAnsiTheme="majorEastAsia" w:cstheme="majorEastAsia" w:hint="eastAsia"/>
            <w:sz w:val="24"/>
          </w:rPr>
          <w:t>8.2项目资源</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_Toc3891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14</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26573" w:history="1">
        <w:r>
          <w:rPr>
            <w:rFonts w:asciiTheme="majorEastAsia" w:eastAsiaTheme="majorEastAsia" w:hAnsiTheme="majorEastAsia" w:cstheme="majorEastAsia" w:hint="eastAsia"/>
            <w:sz w:val="24"/>
          </w:rPr>
          <w:t>9、培训</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_Toc26573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14</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8117" w:history="1">
        <w:r>
          <w:rPr>
            <w:rFonts w:asciiTheme="majorEastAsia" w:eastAsiaTheme="majorEastAsia" w:hAnsiTheme="majorEastAsia" w:cstheme="majorEastAsia" w:hint="eastAsia"/>
            <w:sz w:val="24"/>
          </w:rPr>
          <w:t>9.1项目的技术要求</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_Toc18117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14</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7289" w:history="1">
        <w:r>
          <w:rPr>
            <w:rFonts w:asciiTheme="majorEastAsia" w:eastAsiaTheme="majorEastAsia" w:hAnsiTheme="majorEastAsia" w:cstheme="majorEastAsia" w:hint="eastAsia"/>
            <w:sz w:val="24"/>
          </w:rPr>
          <w:t>9.2培训计划</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_Toc7289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14</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31926" w:history="1">
        <w:r>
          <w:rPr>
            <w:rFonts w:asciiTheme="majorEastAsia" w:eastAsiaTheme="majorEastAsia" w:hAnsiTheme="majorEastAsia" w:cstheme="majorEastAsia" w:hint="eastAsia"/>
            <w:sz w:val="24"/>
          </w:rPr>
          <w:t>10、项目估算</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_Toc31926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9552" w:history="1">
        <w:r>
          <w:rPr>
            <w:rFonts w:asciiTheme="majorEastAsia" w:eastAsiaTheme="majorEastAsia" w:hAnsiTheme="majorEastAsia" w:cstheme="majorEastAsia" w:hint="eastAsia"/>
            <w:sz w:val="24"/>
          </w:rPr>
          <w:t>10.1规模估算</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_Toc19552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3823" w:history="1">
        <w:r>
          <w:rPr>
            <w:rFonts w:asciiTheme="majorEastAsia" w:eastAsiaTheme="majorEastAsia" w:hAnsiTheme="majorEastAsia" w:cstheme="majorEastAsia" w:hint="eastAsia"/>
            <w:sz w:val="24"/>
          </w:rPr>
          <w:t>10.2工作量估算</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_Toc3823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27275" w:history="1">
        <w:r>
          <w:rPr>
            <w:rFonts w:asciiTheme="majorEastAsia" w:eastAsiaTheme="majorEastAsia" w:hAnsiTheme="majorEastAsia" w:cstheme="majorEastAsia" w:hint="eastAsia"/>
            <w:sz w:val="24"/>
          </w:rPr>
          <w:t>10.3成本估算</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_Toc27275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550" w:history="1">
        <w:r>
          <w:rPr>
            <w:rFonts w:asciiTheme="majorEastAsia" w:eastAsiaTheme="majorEastAsia" w:hAnsiTheme="majorEastAsia" w:cstheme="majorEastAsia" w:hint="eastAsia"/>
            <w:sz w:val="24"/>
          </w:rPr>
          <w:t>10.4关键计算机资源估算</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_Toc1550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8176" w:history="1">
        <w:r>
          <w:rPr>
            <w:rFonts w:asciiTheme="majorEastAsia" w:eastAsiaTheme="majorEastAsia" w:hAnsiTheme="majorEastAsia" w:cstheme="majorEastAsia" w:hint="eastAsia"/>
            <w:sz w:val="24"/>
          </w:rPr>
          <w:t>10.5管理预留</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_Toc8176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26298" w:history="1">
        <w:r>
          <w:rPr>
            <w:rFonts w:asciiTheme="majorEastAsia" w:eastAsiaTheme="majorEastAsia" w:hAnsiTheme="majorEastAsia" w:cstheme="majorEastAsia" w:hint="eastAsia"/>
            <w:sz w:val="24"/>
          </w:rPr>
          <w:t>11、风险管理</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_Toc26298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2044" w:history="1">
        <w:r>
          <w:rPr>
            <w:rFonts w:asciiTheme="majorEastAsia" w:eastAsiaTheme="majorEastAsia" w:hAnsiTheme="majorEastAsia" w:cstheme="majorEastAsia" w:hint="eastAsia"/>
            <w:sz w:val="24"/>
          </w:rPr>
          <w:t>12、支持条件</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_Toc2044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27269" w:history="1">
        <w:r>
          <w:rPr>
            <w:rFonts w:asciiTheme="majorEastAsia" w:eastAsiaTheme="majorEastAsia" w:hAnsiTheme="majorEastAsia" w:cstheme="majorEastAsia" w:hint="eastAsia"/>
            <w:sz w:val="24"/>
          </w:rPr>
          <w:t>12.1计算机系统支持。</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_Toc27269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4954" w:history="1">
        <w:r>
          <w:rPr>
            <w:rFonts w:asciiTheme="majorEastAsia" w:eastAsiaTheme="majorEastAsia" w:hAnsiTheme="majorEastAsia" w:cstheme="majorEastAsia" w:hint="eastAsia"/>
            <w:sz w:val="24"/>
          </w:rPr>
          <w:t>12.2需要需方承担的工作和提供的条件。</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_Toc14954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20"/>
        <w:tabs>
          <w:tab w:val="right" w:leader="dot" w:pos="8306"/>
        </w:tabs>
        <w:rPr>
          <w:rFonts w:asciiTheme="majorEastAsia" w:eastAsiaTheme="majorEastAsia" w:hAnsiTheme="majorEastAsia" w:cstheme="majorEastAsia"/>
          <w:sz w:val="24"/>
        </w:rPr>
      </w:pPr>
      <w:hyperlink w:anchor="_Toc17642" w:history="1">
        <w:r>
          <w:rPr>
            <w:rFonts w:asciiTheme="majorEastAsia" w:eastAsiaTheme="majorEastAsia" w:hAnsiTheme="majorEastAsia" w:cstheme="majorEastAsia" w:hint="eastAsia"/>
            <w:sz w:val="24"/>
          </w:rPr>
          <w:t>12.3需要分包商承担的工作和提供的条件。</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_Toc17642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21710" w:history="1">
        <w:r>
          <w:rPr>
            <w:rFonts w:asciiTheme="majorEastAsia" w:eastAsiaTheme="majorEastAsia" w:hAnsiTheme="majorEastAsia" w:cstheme="majorEastAsia" w:hint="eastAsia"/>
            <w:sz w:val="24"/>
          </w:rPr>
          <w:t>13、注解</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_Toc21710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30"/>
        <w:tabs>
          <w:tab w:val="right" w:leader="dot" w:pos="8306"/>
        </w:tabs>
        <w:ind w:leftChars="0" w:left="0"/>
        <w:rPr>
          <w:rFonts w:asciiTheme="majorEastAsia" w:eastAsiaTheme="majorEastAsia" w:hAnsiTheme="majorEastAsia" w:cstheme="majorEastAsia"/>
          <w:sz w:val="24"/>
        </w:rPr>
      </w:pPr>
      <w:hyperlink w:anchor="_Toc32040" w:history="1">
        <w:r>
          <w:rPr>
            <w:rFonts w:asciiTheme="majorEastAsia" w:eastAsiaTheme="majorEastAsia" w:hAnsiTheme="majorEastAsia" w:cstheme="majorEastAsia" w:hint="eastAsia"/>
            <w:sz w:val="24"/>
          </w:rPr>
          <w:t>附录</w:t>
        </w: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rPr>
          <w:instrText xml:space="preserve"> PAGEREF _Toc32040 </w:instrText>
        </w:r>
        <w:r>
          <w:rPr>
            <w:rFonts w:asciiTheme="majorEastAsia" w:eastAsiaTheme="majorEastAsia" w:hAnsiTheme="majorEastAsia" w:cstheme="majorEastAsia" w:hint="eastAsia"/>
            <w:sz w:val="24"/>
          </w:rPr>
          <w:fldChar w:fldCharType="separate"/>
        </w:r>
        <w:r>
          <w:rPr>
            <w:rFonts w:asciiTheme="majorEastAsia" w:eastAsiaTheme="majorEastAsia" w:hAnsiTheme="majorEastAsia" w:cstheme="majorEastAsia" w:hint="eastAsia"/>
            <w:sz w:val="24"/>
          </w:rPr>
          <w:t>15</w:t>
        </w:r>
        <w:r>
          <w:rPr>
            <w:rFonts w:asciiTheme="majorEastAsia" w:eastAsiaTheme="majorEastAsia" w:hAnsiTheme="majorEastAsia" w:cstheme="majorEastAsia" w:hint="eastAsia"/>
            <w:sz w:val="24"/>
          </w:rPr>
          <w:fldChar w:fldCharType="end"/>
        </w:r>
      </w:hyperlink>
    </w:p>
    <w:p w:rsidR="008B2611" w:rsidRDefault="003E17BC">
      <w:pPr>
        <w:pStyle w:val="3"/>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fldChar w:fldCharType="end"/>
      </w:r>
    </w:p>
    <w:p w:rsidR="008B2611" w:rsidRDefault="003E17BC">
      <w:pPr>
        <w:pStyle w:val="3"/>
        <w:spacing w:line="360" w:lineRule="auto"/>
      </w:pPr>
      <w:bookmarkStart w:id="0" w:name="_Toc514"/>
      <w:r>
        <w:rPr>
          <w:rFonts w:hint="eastAsia"/>
        </w:rPr>
        <w:t>1</w:t>
      </w:r>
      <w:r>
        <w:rPr>
          <w:rFonts w:hint="eastAsia"/>
        </w:rPr>
        <w:t>、引言</w:t>
      </w:r>
      <w:bookmarkEnd w:id="0"/>
      <w:r>
        <w:rPr>
          <w:rFonts w:hint="eastAsia"/>
        </w:rPr>
        <w:t xml:space="preserve"> </w:t>
      </w:r>
    </w:p>
    <w:p w:rsidR="008B2611" w:rsidRDefault="003E17BC">
      <w:pPr>
        <w:spacing w:line="360" w:lineRule="auto"/>
        <w:outlineLvl w:val="1"/>
        <w:rPr>
          <w:sz w:val="28"/>
          <w:szCs w:val="28"/>
        </w:rPr>
      </w:pPr>
      <w:bookmarkStart w:id="1" w:name="_Toc31289"/>
      <w:r>
        <w:rPr>
          <w:rFonts w:hint="eastAsia"/>
          <w:sz w:val="28"/>
          <w:szCs w:val="28"/>
        </w:rPr>
        <w:t>1.1</w:t>
      </w:r>
      <w:r>
        <w:rPr>
          <w:rFonts w:hint="eastAsia"/>
          <w:sz w:val="28"/>
          <w:szCs w:val="28"/>
        </w:rPr>
        <w:t>标识</w:t>
      </w:r>
      <w:bookmarkEnd w:id="1"/>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本条应包含本文档适用的系统和软件的完整标识，(若适用)包括标识号、标题、缩略词语、版本号和发行号。</w:t>
      </w:r>
    </w:p>
    <w:p w:rsidR="008B2611" w:rsidRDefault="003E17BC">
      <w:pPr>
        <w:spacing w:line="360" w:lineRule="auto"/>
        <w:outlineLvl w:val="1"/>
        <w:rPr>
          <w:sz w:val="28"/>
          <w:szCs w:val="28"/>
        </w:rPr>
      </w:pPr>
      <w:bookmarkStart w:id="2" w:name="_Toc16765"/>
      <w:r>
        <w:rPr>
          <w:rFonts w:hint="eastAsia"/>
          <w:sz w:val="28"/>
          <w:szCs w:val="28"/>
        </w:rPr>
        <w:t>1.2</w:t>
      </w:r>
      <w:r>
        <w:rPr>
          <w:rFonts w:hint="eastAsia"/>
          <w:sz w:val="28"/>
          <w:szCs w:val="28"/>
        </w:rPr>
        <w:t>系统概述</w:t>
      </w:r>
      <w:bookmarkEnd w:id="2"/>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8B2611" w:rsidRDefault="003E17BC">
      <w:pPr>
        <w:spacing w:line="360" w:lineRule="auto"/>
        <w:outlineLvl w:val="1"/>
        <w:rPr>
          <w:sz w:val="28"/>
          <w:szCs w:val="28"/>
        </w:rPr>
      </w:pPr>
      <w:bookmarkStart w:id="3" w:name="_Toc32424"/>
      <w:r>
        <w:rPr>
          <w:rFonts w:hint="eastAsia"/>
          <w:sz w:val="28"/>
          <w:szCs w:val="28"/>
        </w:rPr>
        <w:t>1.3</w:t>
      </w:r>
      <w:r>
        <w:rPr>
          <w:rFonts w:hint="eastAsia"/>
          <w:sz w:val="28"/>
          <w:szCs w:val="28"/>
        </w:rPr>
        <w:t>文档概述</w:t>
      </w:r>
      <w:bookmarkEnd w:id="3"/>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本条应概述本文档的用途和内容，并描述与其使用有关的保密性和私密性的要求。</w:t>
      </w:r>
    </w:p>
    <w:p w:rsidR="008B2611" w:rsidRDefault="003E17BC">
      <w:pPr>
        <w:spacing w:line="360" w:lineRule="auto"/>
        <w:outlineLvl w:val="1"/>
        <w:rPr>
          <w:sz w:val="28"/>
          <w:szCs w:val="28"/>
        </w:rPr>
      </w:pPr>
      <w:bookmarkStart w:id="4" w:name="_Toc26167"/>
      <w:r>
        <w:rPr>
          <w:rFonts w:hint="eastAsia"/>
          <w:sz w:val="28"/>
          <w:szCs w:val="28"/>
        </w:rPr>
        <w:t>1.4</w:t>
      </w:r>
      <w:r>
        <w:rPr>
          <w:rFonts w:hint="eastAsia"/>
          <w:sz w:val="28"/>
          <w:szCs w:val="28"/>
        </w:rPr>
        <w:t>与其他计划之间的关系</w:t>
      </w:r>
      <w:bookmarkEnd w:id="4"/>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(若有)本条描述本计划和其他项目管理计划的关系。</w:t>
      </w:r>
    </w:p>
    <w:p w:rsidR="008B2611" w:rsidRDefault="003E17BC">
      <w:pPr>
        <w:spacing w:line="360" w:lineRule="auto"/>
        <w:outlineLvl w:val="1"/>
        <w:rPr>
          <w:sz w:val="28"/>
          <w:szCs w:val="28"/>
        </w:rPr>
      </w:pPr>
      <w:bookmarkStart w:id="5" w:name="_Toc2697"/>
      <w:r>
        <w:rPr>
          <w:rFonts w:hint="eastAsia"/>
          <w:sz w:val="28"/>
          <w:szCs w:val="28"/>
        </w:rPr>
        <w:t>1.5</w:t>
      </w:r>
      <w:r>
        <w:rPr>
          <w:rFonts w:hint="eastAsia"/>
          <w:sz w:val="28"/>
          <w:szCs w:val="28"/>
        </w:rPr>
        <w:t>基线</w:t>
      </w:r>
      <w:bookmarkEnd w:id="5"/>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给出编写本项目开发计划的输入基线，如软件需求规格说明。</w:t>
      </w:r>
    </w:p>
    <w:p w:rsidR="008B2611" w:rsidRDefault="003E17BC">
      <w:pPr>
        <w:pStyle w:val="3"/>
        <w:spacing w:line="360" w:lineRule="auto"/>
      </w:pPr>
      <w:bookmarkStart w:id="6" w:name="_Toc9222"/>
      <w:r>
        <w:rPr>
          <w:rFonts w:hint="eastAsia"/>
        </w:rPr>
        <w:lastRenderedPageBreak/>
        <w:t>2</w:t>
      </w:r>
      <w:r>
        <w:rPr>
          <w:rFonts w:hint="eastAsia"/>
        </w:rPr>
        <w:t>、引用文件</w:t>
      </w:r>
      <w:bookmarkEnd w:id="6"/>
      <w:r>
        <w:rPr>
          <w:rFonts w:hint="eastAsia"/>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本章应列出本文档引用的所有文档的编号、标题、修订版本和日期，本章也应标</w:t>
      </w:r>
      <w:proofErr w:type="gramStart"/>
      <w:r>
        <w:rPr>
          <w:rFonts w:asciiTheme="minorEastAsia" w:hAnsiTheme="minorEastAsia" w:cstheme="minorEastAsia" w:hint="eastAsia"/>
          <w:sz w:val="24"/>
        </w:rPr>
        <w:t>识不能</w:t>
      </w:r>
      <w:proofErr w:type="gramEnd"/>
      <w:r>
        <w:rPr>
          <w:rFonts w:asciiTheme="minorEastAsia" w:hAnsiTheme="minorEastAsia" w:cstheme="minorEastAsia" w:hint="eastAsia"/>
          <w:sz w:val="24"/>
        </w:rPr>
        <w:t>通过正常的供货渠道获得的所有文档的来源。</w:t>
      </w:r>
    </w:p>
    <w:p w:rsidR="008B2611" w:rsidRDefault="003E17BC">
      <w:pPr>
        <w:pStyle w:val="3"/>
        <w:spacing w:line="360" w:lineRule="auto"/>
      </w:pPr>
      <w:bookmarkStart w:id="7" w:name="_Toc15846"/>
      <w:r>
        <w:rPr>
          <w:rFonts w:hint="eastAsia"/>
        </w:rPr>
        <w:t>3</w:t>
      </w:r>
      <w:r>
        <w:rPr>
          <w:rFonts w:hint="eastAsia"/>
        </w:rPr>
        <w:t>、交付产品</w:t>
      </w:r>
      <w:bookmarkEnd w:id="7"/>
      <w:r>
        <w:rPr>
          <w:rFonts w:hint="eastAsia"/>
        </w:rPr>
        <w:t xml:space="preserve"> </w:t>
      </w:r>
    </w:p>
    <w:p w:rsidR="008B2611" w:rsidRDefault="003E17BC">
      <w:pPr>
        <w:spacing w:line="360" w:lineRule="auto"/>
        <w:outlineLvl w:val="1"/>
        <w:rPr>
          <w:sz w:val="28"/>
          <w:szCs w:val="28"/>
        </w:rPr>
      </w:pPr>
      <w:bookmarkStart w:id="8" w:name="_Toc4142"/>
      <w:r>
        <w:rPr>
          <w:rFonts w:hint="eastAsia"/>
          <w:sz w:val="28"/>
          <w:szCs w:val="28"/>
        </w:rPr>
        <w:t>3.1</w:t>
      </w:r>
      <w:r>
        <w:rPr>
          <w:rFonts w:hint="eastAsia"/>
          <w:sz w:val="28"/>
          <w:szCs w:val="28"/>
        </w:rPr>
        <w:t>程序</w:t>
      </w:r>
      <w:bookmarkEnd w:id="8"/>
      <w:r>
        <w:rPr>
          <w:rFonts w:hint="eastAsia"/>
          <w:sz w:val="28"/>
          <w:szCs w:val="28"/>
        </w:rPr>
        <w:t xml:space="preserve"> </w:t>
      </w:r>
    </w:p>
    <w:p w:rsidR="008B2611" w:rsidRDefault="003E17BC">
      <w:pPr>
        <w:spacing w:line="360" w:lineRule="auto"/>
        <w:outlineLvl w:val="1"/>
        <w:rPr>
          <w:sz w:val="28"/>
          <w:szCs w:val="28"/>
        </w:rPr>
      </w:pPr>
      <w:bookmarkStart w:id="9" w:name="_Toc205"/>
      <w:r>
        <w:rPr>
          <w:rFonts w:hint="eastAsia"/>
          <w:sz w:val="28"/>
          <w:szCs w:val="28"/>
        </w:rPr>
        <w:t>3.2</w:t>
      </w:r>
      <w:r>
        <w:rPr>
          <w:rFonts w:hint="eastAsia"/>
          <w:sz w:val="28"/>
          <w:szCs w:val="28"/>
        </w:rPr>
        <w:t>文档</w:t>
      </w:r>
      <w:bookmarkEnd w:id="9"/>
      <w:r>
        <w:rPr>
          <w:rFonts w:hint="eastAsia"/>
          <w:sz w:val="28"/>
          <w:szCs w:val="28"/>
        </w:rPr>
        <w:t xml:space="preserve"> </w:t>
      </w:r>
    </w:p>
    <w:p w:rsidR="008B2611" w:rsidRDefault="003E17BC">
      <w:pPr>
        <w:spacing w:line="360" w:lineRule="auto"/>
        <w:outlineLvl w:val="1"/>
        <w:rPr>
          <w:sz w:val="28"/>
          <w:szCs w:val="28"/>
        </w:rPr>
      </w:pPr>
      <w:bookmarkStart w:id="10" w:name="_Toc25337"/>
      <w:r>
        <w:rPr>
          <w:rFonts w:hint="eastAsia"/>
          <w:sz w:val="28"/>
          <w:szCs w:val="28"/>
        </w:rPr>
        <w:t>3.3</w:t>
      </w:r>
      <w:r>
        <w:rPr>
          <w:rFonts w:hint="eastAsia"/>
          <w:sz w:val="28"/>
          <w:szCs w:val="28"/>
        </w:rPr>
        <w:t>服务</w:t>
      </w:r>
      <w:bookmarkEnd w:id="10"/>
      <w:r>
        <w:rPr>
          <w:rFonts w:hint="eastAsia"/>
          <w:sz w:val="28"/>
          <w:szCs w:val="28"/>
        </w:rPr>
        <w:t xml:space="preserve"> </w:t>
      </w:r>
    </w:p>
    <w:p w:rsidR="008B2611" w:rsidRDefault="003E17BC">
      <w:pPr>
        <w:spacing w:line="360" w:lineRule="auto"/>
        <w:outlineLvl w:val="1"/>
        <w:rPr>
          <w:sz w:val="28"/>
          <w:szCs w:val="28"/>
        </w:rPr>
      </w:pPr>
      <w:bookmarkStart w:id="11" w:name="_Toc8459"/>
      <w:r>
        <w:rPr>
          <w:rFonts w:hint="eastAsia"/>
          <w:sz w:val="28"/>
          <w:szCs w:val="28"/>
        </w:rPr>
        <w:t>3.4</w:t>
      </w:r>
      <w:r>
        <w:rPr>
          <w:rFonts w:hint="eastAsia"/>
          <w:sz w:val="28"/>
          <w:szCs w:val="28"/>
        </w:rPr>
        <w:t>非移交产品</w:t>
      </w:r>
      <w:bookmarkEnd w:id="11"/>
      <w:r>
        <w:rPr>
          <w:rFonts w:hint="eastAsia"/>
          <w:sz w:val="28"/>
          <w:szCs w:val="28"/>
        </w:rPr>
        <w:t xml:space="preserve"> </w:t>
      </w:r>
    </w:p>
    <w:p w:rsidR="008B2611" w:rsidRDefault="003E17BC">
      <w:pPr>
        <w:spacing w:line="360" w:lineRule="auto"/>
        <w:outlineLvl w:val="1"/>
        <w:rPr>
          <w:sz w:val="28"/>
          <w:szCs w:val="28"/>
        </w:rPr>
      </w:pPr>
      <w:bookmarkStart w:id="12" w:name="_Toc30466"/>
      <w:r>
        <w:rPr>
          <w:rFonts w:hint="eastAsia"/>
          <w:sz w:val="28"/>
          <w:szCs w:val="28"/>
        </w:rPr>
        <w:t>3.5</w:t>
      </w:r>
      <w:r>
        <w:rPr>
          <w:rFonts w:hint="eastAsia"/>
          <w:sz w:val="28"/>
          <w:szCs w:val="28"/>
        </w:rPr>
        <w:t>验收标准</w:t>
      </w:r>
      <w:bookmarkEnd w:id="12"/>
      <w:r>
        <w:rPr>
          <w:rFonts w:hint="eastAsia"/>
          <w:sz w:val="28"/>
          <w:szCs w:val="28"/>
        </w:rPr>
        <w:t xml:space="preserve"> </w:t>
      </w:r>
    </w:p>
    <w:p w:rsidR="008B2611" w:rsidRDefault="003E17BC">
      <w:pPr>
        <w:spacing w:line="360" w:lineRule="auto"/>
        <w:outlineLvl w:val="1"/>
        <w:rPr>
          <w:sz w:val="28"/>
          <w:szCs w:val="28"/>
        </w:rPr>
      </w:pPr>
      <w:bookmarkStart w:id="13" w:name="_Toc19146"/>
      <w:r>
        <w:rPr>
          <w:rFonts w:hint="eastAsia"/>
          <w:sz w:val="28"/>
          <w:szCs w:val="28"/>
        </w:rPr>
        <w:t>3.6</w:t>
      </w:r>
      <w:r>
        <w:rPr>
          <w:rFonts w:hint="eastAsia"/>
          <w:sz w:val="28"/>
          <w:szCs w:val="28"/>
        </w:rPr>
        <w:t>最后交付期限</w:t>
      </w:r>
      <w:bookmarkEnd w:id="13"/>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列出本项目应交付的产品，包括软件产品和文档。其中，软件产品应指明哪些是要开发的，哪些是属于维护性质的；文档是指随软件产品交付给用户的技术文档，例如用户手册、安装手册等。</w:t>
      </w:r>
    </w:p>
    <w:p w:rsidR="008B2611" w:rsidRDefault="003E17BC">
      <w:pPr>
        <w:pStyle w:val="3"/>
        <w:spacing w:line="360" w:lineRule="auto"/>
      </w:pPr>
      <w:bookmarkStart w:id="14" w:name="_Toc31708"/>
      <w:r>
        <w:rPr>
          <w:rFonts w:hint="eastAsia"/>
        </w:rPr>
        <w:t>4</w:t>
      </w:r>
      <w:r>
        <w:rPr>
          <w:rFonts w:hint="eastAsia"/>
        </w:rPr>
        <w:t>、所需工作概述</w:t>
      </w:r>
      <w:bookmarkEnd w:id="14"/>
      <w:r>
        <w:rPr>
          <w:rFonts w:hint="eastAsia"/>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本章根据需要分条对后续章描述的计划</w:t>
      </w:r>
      <w:proofErr w:type="gramStart"/>
      <w:r>
        <w:rPr>
          <w:rFonts w:asciiTheme="minorEastAsia" w:hAnsiTheme="minorEastAsia" w:cstheme="minorEastAsia" w:hint="eastAsia"/>
          <w:sz w:val="24"/>
        </w:rPr>
        <w:t>作出</w:t>
      </w:r>
      <w:proofErr w:type="gramEnd"/>
      <w:r>
        <w:rPr>
          <w:rFonts w:asciiTheme="minorEastAsia" w:hAnsiTheme="minorEastAsia" w:cstheme="minorEastAsia" w:hint="eastAsia"/>
          <w:sz w:val="24"/>
        </w:rPr>
        <w:t>说明，(若适用)包括以下概述：</w:t>
      </w:r>
    </w:p>
    <w:p w:rsidR="008B2611" w:rsidRDefault="003E17BC">
      <w:pPr>
        <w:spacing w:line="360" w:lineRule="auto"/>
        <w:rPr>
          <w:rFonts w:asciiTheme="minorEastAsia" w:hAnsiTheme="minorEastAsia" w:cstheme="minorEastAsia" w:hint="eastAsia"/>
          <w:sz w:val="24"/>
        </w:rPr>
      </w:pPr>
      <w:r>
        <w:rPr>
          <w:rFonts w:asciiTheme="minorEastAsia" w:hAnsiTheme="minorEastAsia" w:cstheme="minorEastAsia" w:hint="eastAsia"/>
          <w:sz w:val="24"/>
        </w:rPr>
        <w:t>a.对所要开发系统、软件的需求和约束；</w:t>
      </w:r>
    </w:p>
    <w:p w:rsidR="009D60CE" w:rsidRPr="009D60CE" w:rsidRDefault="009D60CE" w:rsidP="009D52BC">
      <w:pPr>
        <w:spacing w:line="360" w:lineRule="auto"/>
        <w:ind w:firstLine="420"/>
        <w:rPr>
          <w:rFonts w:hint="eastAsia"/>
          <w:sz w:val="24"/>
        </w:rPr>
      </w:pPr>
      <w:r w:rsidRPr="009D60CE">
        <w:rPr>
          <w:rFonts w:hint="eastAsia"/>
          <w:sz w:val="24"/>
        </w:rPr>
        <w:t>本系统包括三个子系统，分别是网站管理子系统，单片机控制子系统和移动终端子系统。</w:t>
      </w:r>
    </w:p>
    <w:p w:rsidR="009D60CE" w:rsidRPr="009D60CE" w:rsidRDefault="009D60CE" w:rsidP="009D52BC">
      <w:pPr>
        <w:widowControl/>
        <w:shd w:val="clear" w:color="auto" w:fill="FFFFFF"/>
        <w:spacing w:line="360" w:lineRule="auto"/>
        <w:ind w:firstLine="420"/>
        <w:jc w:val="left"/>
        <w:rPr>
          <w:rFonts w:ascii="Arial" w:hAnsi="Arial" w:cs="Arial" w:hint="eastAsia"/>
          <w:color w:val="333333"/>
          <w:kern w:val="0"/>
          <w:sz w:val="24"/>
          <w:shd w:val="clear" w:color="auto" w:fill="FFFFFF"/>
          <w:lang w:bidi="ar"/>
        </w:rPr>
      </w:pPr>
      <w:r w:rsidRPr="009D60CE">
        <w:rPr>
          <w:rFonts w:ascii="Arial" w:hAnsi="Arial" w:cs="Arial" w:hint="eastAsia"/>
          <w:color w:val="333333"/>
          <w:kern w:val="0"/>
          <w:sz w:val="24"/>
          <w:shd w:val="clear" w:color="auto" w:fill="FFFFFF"/>
          <w:lang w:bidi="ar"/>
        </w:rPr>
        <w:t>网站管理子系统采用</w:t>
      </w:r>
      <w:proofErr w:type="spellStart"/>
      <w:r w:rsidRPr="009D60CE">
        <w:rPr>
          <w:rFonts w:ascii="Arial" w:hAnsi="Arial" w:cs="Arial" w:hint="eastAsia"/>
          <w:color w:val="333333"/>
          <w:kern w:val="0"/>
          <w:sz w:val="24"/>
          <w:shd w:val="clear" w:color="auto" w:fill="FFFFFF"/>
          <w:lang w:bidi="ar"/>
        </w:rPr>
        <w:t>ssm</w:t>
      </w:r>
      <w:proofErr w:type="spellEnd"/>
      <w:r w:rsidRPr="009D60CE">
        <w:rPr>
          <w:rFonts w:ascii="Arial" w:hAnsi="Arial" w:cs="Arial" w:hint="eastAsia"/>
          <w:color w:val="333333"/>
          <w:kern w:val="0"/>
          <w:sz w:val="24"/>
          <w:shd w:val="clear" w:color="auto" w:fill="FFFFFF"/>
          <w:lang w:bidi="ar"/>
        </w:rPr>
        <w:t>框架，</w:t>
      </w:r>
      <w:r w:rsidRPr="009D60CE">
        <w:rPr>
          <w:rFonts w:ascii="Arial" w:hAnsi="Arial" w:cs="Arial"/>
          <w:color w:val="333333"/>
          <w:kern w:val="0"/>
          <w:sz w:val="24"/>
          <w:shd w:val="clear" w:color="auto" w:fill="FFFFFF"/>
          <w:lang w:bidi="ar"/>
        </w:rPr>
        <w:t>其中</w:t>
      </w:r>
      <w:r w:rsidRPr="009D60CE">
        <w:rPr>
          <w:rFonts w:ascii="Arial" w:hAnsi="Arial" w:cs="Arial"/>
          <w:color w:val="333333"/>
          <w:kern w:val="0"/>
          <w:sz w:val="24"/>
          <w:shd w:val="clear" w:color="auto" w:fill="FFFFFF"/>
          <w:lang w:bidi="ar"/>
        </w:rPr>
        <w:t>spring</w:t>
      </w:r>
      <w:r w:rsidRPr="009D60CE">
        <w:rPr>
          <w:rFonts w:ascii="Arial" w:hAnsi="Arial" w:cs="Arial"/>
          <w:color w:val="333333"/>
          <w:kern w:val="0"/>
          <w:sz w:val="24"/>
          <w:shd w:val="clear" w:color="auto" w:fill="FFFFFF"/>
          <w:lang w:bidi="ar"/>
        </w:rPr>
        <w:t>是一个轻量级的控制反转（</w:t>
      </w:r>
      <w:proofErr w:type="spellStart"/>
      <w:r w:rsidRPr="009D60CE">
        <w:rPr>
          <w:rFonts w:ascii="Arial" w:hAnsi="Arial" w:cs="Arial"/>
          <w:color w:val="333333"/>
          <w:kern w:val="0"/>
          <w:sz w:val="24"/>
          <w:shd w:val="clear" w:color="auto" w:fill="FFFFFF"/>
          <w:lang w:bidi="ar"/>
        </w:rPr>
        <w:t>IoC</w:t>
      </w:r>
      <w:proofErr w:type="spellEnd"/>
      <w:r w:rsidRPr="009D60CE">
        <w:rPr>
          <w:rFonts w:ascii="Arial" w:hAnsi="Arial" w:cs="Arial"/>
          <w:color w:val="333333"/>
          <w:kern w:val="0"/>
          <w:sz w:val="24"/>
          <w:shd w:val="clear" w:color="auto" w:fill="FFFFFF"/>
          <w:lang w:bidi="ar"/>
        </w:rPr>
        <w:t>）和面向切面（</w:t>
      </w:r>
      <w:r w:rsidRPr="009D60CE">
        <w:rPr>
          <w:rFonts w:ascii="Arial" w:hAnsi="Arial" w:cs="Arial"/>
          <w:color w:val="333333"/>
          <w:kern w:val="0"/>
          <w:sz w:val="24"/>
          <w:shd w:val="clear" w:color="auto" w:fill="FFFFFF"/>
          <w:lang w:bidi="ar"/>
        </w:rPr>
        <w:t>AOP</w:t>
      </w:r>
      <w:r w:rsidRPr="009D60CE">
        <w:rPr>
          <w:rFonts w:ascii="Arial" w:hAnsi="Arial" w:cs="Arial"/>
          <w:color w:val="333333"/>
          <w:kern w:val="0"/>
          <w:sz w:val="24"/>
          <w:shd w:val="clear" w:color="auto" w:fill="FFFFFF"/>
          <w:lang w:bidi="ar"/>
        </w:rPr>
        <w:t>）的容器框架。</w:t>
      </w:r>
      <w:proofErr w:type="spellStart"/>
      <w:r w:rsidRPr="009D60CE">
        <w:rPr>
          <w:rFonts w:ascii="Arial" w:hAnsi="Arial" w:cs="Arial"/>
          <w:color w:val="333333"/>
          <w:kern w:val="0"/>
          <w:sz w:val="24"/>
          <w:shd w:val="clear" w:color="auto" w:fill="FFFFFF"/>
          <w:lang w:bidi="ar"/>
        </w:rPr>
        <w:t>SpringMVC</w:t>
      </w:r>
      <w:proofErr w:type="spellEnd"/>
      <w:r w:rsidRPr="009D60CE">
        <w:rPr>
          <w:rFonts w:ascii="Arial" w:hAnsi="Arial" w:cs="Arial"/>
          <w:color w:val="333333"/>
          <w:kern w:val="0"/>
          <w:sz w:val="24"/>
          <w:shd w:val="clear" w:color="auto" w:fill="FFFFFF"/>
          <w:lang w:bidi="ar"/>
        </w:rPr>
        <w:t>分离了控制器、模型对象、分派器以及处理程序对象的角色，这种</w:t>
      </w:r>
      <w:proofErr w:type="gramStart"/>
      <w:r w:rsidRPr="009D60CE">
        <w:rPr>
          <w:rFonts w:ascii="Arial" w:hAnsi="Arial" w:cs="Arial"/>
          <w:color w:val="333333"/>
          <w:kern w:val="0"/>
          <w:sz w:val="24"/>
          <w:shd w:val="clear" w:color="auto" w:fill="FFFFFF"/>
          <w:lang w:bidi="ar"/>
        </w:rPr>
        <w:t>分离让</w:t>
      </w:r>
      <w:proofErr w:type="gramEnd"/>
      <w:r w:rsidRPr="009D60CE">
        <w:rPr>
          <w:rFonts w:ascii="Arial" w:hAnsi="Arial" w:cs="Arial"/>
          <w:color w:val="333333"/>
          <w:kern w:val="0"/>
          <w:sz w:val="24"/>
          <w:shd w:val="clear" w:color="auto" w:fill="FFFFFF"/>
          <w:lang w:bidi="ar"/>
        </w:rPr>
        <w:t>它们更容易进行定制。</w:t>
      </w:r>
      <w:proofErr w:type="spellStart"/>
      <w:r w:rsidRPr="009D60CE">
        <w:rPr>
          <w:rFonts w:ascii="Arial" w:hAnsi="Arial" w:cs="Arial"/>
          <w:color w:val="333333"/>
          <w:kern w:val="0"/>
          <w:sz w:val="24"/>
          <w:shd w:val="clear" w:color="auto" w:fill="FFFFFF"/>
          <w:lang w:bidi="ar"/>
        </w:rPr>
        <w:t>MyBatis</w:t>
      </w:r>
      <w:proofErr w:type="spellEnd"/>
      <w:r w:rsidRPr="009D60CE">
        <w:rPr>
          <w:rFonts w:ascii="Arial" w:hAnsi="Arial" w:cs="Arial"/>
          <w:color w:val="333333"/>
          <w:kern w:val="0"/>
          <w:sz w:val="24"/>
          <w:shd w:val="clear" w:color="auto" w:fill="FFFFFF"/>
          <w:lang w:bidi="ar"/>
        </w:rPr>
        <w:t>是一个支持普通</w:t>
      </w:r>
      <w:r w:rsidRPr="009D60CE">
        <w:rPr>
          <w:rFonts w:ascii="Arial" w:hAnsi="Arial" w:cs="Arial"/>
          <w:color w:val="333333"/>
          <w:kern w:val="0"/>
          <w:sz w:val="24"/>
          <w:shd w:val="clear" w:color="auto" w:fill="FFFFFF"/>
          <w:lang w:bidi="ar"/>
        </w:rPr>
        <w:t>SQL</w:t>
      </w:r>
      <w:r w:rsidRPr="009D60CE">
        <w:rPr>
          <w:rFonts w:ascii="Arial" w:hAnsi="Arial" w:cs="Arial"/>
          <w:color w:val="333333"/>
          <w:kern w:val="0"/>
          <w:sz w:val="24"/>
          <w:shd w:val="clear" w:color="auto" w:fill="FFFFFF"/>
          <w:lang w:bidi="ar"/>
        </w:rPr>
        <w:t>查询，存储过程和高级映射的优秀持久层框架。通过</w:t>
      </w:r>
      <w:r w:rsidRPr="009D60CE">
        <w:rPr>
          <w:rFonts w:ascii="Arial" w:hAnsi="Arial" w:cs="Arial"/>
          <w:color w:val="333333"/>
          <w:kern w:val="0"/>
          <w:sz w:val="24"/>
          <w:shd w:val="clear" w:color="auto" w:fill="FFFFFF"/>
          <w:lang w:bidi="ar"/>
        </w:rPr>
        <w:t>Spring</w:t>
      </w:r>
      <w:r w:rsidRPr="009D60CE">
        <w:rPr>
          <w:rFonts w:ascii="Arial" w:hAnsi="Arial" w:cs="Arial"/>
          <w:color w:val="333333"/>
          <w:kern w:val="0"/>
          <w:sz w:val="24"/>
          <w:shd w:val="clear" w:color="auto" w:fill="FFFFFF"/>
          <w:lang w:bidi="ar"/>
        </w:rPr>
        <w:t>来将各层进行整合，通过</w:t>
      </w:r>
      <w:r w:rsidRPr="009D60CE">
        <w:rPr>
          <w:rFonts w:ascii="Arial" w:hAnsi="Arial" w:cs="Arial"/>
          <w:color w:val="333333"/>
          <w:kern w:val="0"/>
          <w:sz w:val="24"/>
          <w:shd w:val="clear" w:color="auto" w:fill="FFFFFF"/>
          <w:lang w:bidi="ar"/>
        </w:rPr>
        <w:t>spring</w:t>
      </w:r>
      <w:r w:rsidRPr="009D60CE">
        <w:rPr>
          <w:rFonts w:ascii="Arial" w:hAnsi="Arial" w:cs="Arial"/>
          <w:color w:val="333333"/>
          <w:kern w:val="0"/>
          <w:sz w:val="24"/>
          <w:shd w:val="clear" w:color="auto" w:fill="FFFFFF"/>
          <w:lang w:bidi="ar"/>
        </w:rPr>
        <w:t>来管理持久层（</w:t>
      </w:r>
      <w:proofErr w:type="spellStart"/>
      <w:r w:rsidRPr="009D60CE">
        <w:rPr>
          <w:rFonts w:ascii="Arial" w:hAnsi="Arial" w:cs="Arial"/>
          <w:color w:val="333333"/>
          <w:kern w:val="0"/>
          <w:sz w:val="24"/>
          <w:shd w:val="clear" w:color="auto" w:fill="FFFFFF"/>
          <w:lang w:bidi="ar"/>
        </w:rPr>
        <w:t>mybatis</w:t>
      </w:r>
      <w:proofErr w:type="spellEnd"/>
      <w:r w:rsidRPr="009D60CE">
        <w:rPr>
          <w:rFonts w:ascii="Arial" w:hAnsi="Arial" w:cs="Arial"/>
          <w:color w:val="333333"/>
          <w:kern w:val="0"/>
          <w:sz w:val="24"/>
          <w:shd w:val="clear" w:color="auto" w:fill="FFFFFF"/>
          <w:lang w:bidi="ar"/>
        </w:rPr>
        <w:t>），通过</w:t>
      </w:r>
      <w:r w:rsidRPr="009D60CE">
        <w:rPr>
          <w:rFonts w:ascii="Arial" w:hAnsi="Arial" w:cs="Arial"/>
          <w:color w:val="333333"/>
          <w:kern w:val="0"/>
          <w:sz w:val="24"/>
          <w:shd w:val="clear" w:color="auto" w:fill="FFFFFF"/>
          <w:lang w:bidi="ar"/>
        </w:rPr>
        <w:t>spring</w:t>
      </w:r>
      <w:r w:rsidRPr="009D60CE">
        <w:rPr>
          <w:rFonts w:ascii="Arial" w:hAnsi="Arial" w:cs="Arial"/>
          <w:color w:val="333333"/>
          <w:kern w:val="0"/>
          <w:sz w:val="24"/>
          <w:shd w:val="clear" w:color="auto" w:fill="FFFFFF"/>
          <w:lang w:bidi="ar"/>
        </w:rPr>
        <w:t>来管理</w:t>
      </w:r>
      <w:r w:rsidRPr="009D60CE">
        <w:rPr>
          <w:rFonts w:ascii="Arial" w:hAnsi="Arial" w:cs="Arial"/>
          <w:color w:val="333333"/>
          <w:kern w:val="0"/>
          <w:sz w:val="24"/>
          <w:shd w:val="clear" w:color="auto" w:fill="FFFFFF"/>
          <w:lang w:bidi="ar"/>
        </w:rPr>
        <w:t>handler</w:t>
      </w:r>
      <w:r w:rsidRPr="009D60CE">
        <w:rPr>
          <w:rFonts w:ascii="Arial" w:hAnsi="Arial" w:cs="Arial"/>
          <w:color w:val="333333"/>
          <w:kern w:val="0"/>
          <w:sz w:val="24"/>
          <w:shd w:val="clear" w:color="auto" w:fill="FFFFFF"/>
          <w:lang w:bidi="ar"/>
        </w:rPr>
        <w:t>。</w:t>
      </w:r>
      <w:r w:rsidRPr="009D60CE">
        <w:rPr>
          <w:rFonts w:ascii="Arial" w:hAnsi="Arial" w:cs="Arial" w:hint="eastAsia"/>
          <w:color w:val="333333"/>
          <w:kern w:val="0"/>
          <w:sz w:val="24"/>
          <w:shd w:val="clear" w:color="auto" w:fill="FFFFFF"/>
          <w:lang w:bidi="ar"/>
        </w:rPr>
        <w:t>前端采用</w:t>
      </w:r>
      <w:r w:rsidRPr="009D60CE">
        <w:rPr>
          <w:rFonts w:ascii="Arial" w:hAnsi="Arial" w:cs="Arial" w:hint="eastAsia"/>
          <w:color w:val="333333"/>
          <w:sz w:val="24"/>
          <w:shd w:val="clear" w:color="auto" w:fill="FFFFFF"/>
        </w:rPr>
        <w:t>Bootstrap</w:t>
      </w:r>
      <w:r w:rsidRPr="009D60CE">
        <w:rPr>
          <w:rFonts w:ascii="Arial" w:hAnsi="Arial" w:cs="Arial" w:hint="eastAsia"/>
          <w:color w:val="333333"/>
          <w:sz w:val="24"/>
          <w:shd w:val="clear" w:color="auto" w:fill="FFFFFF"/>
        </w:rPr>
        <w:t>框架，</w:t>
      </w:r>
      <w:r w:rsidRPr="009D60CE">
        <w:rPr>
          <w:rFonts w:ascii="Arial" w:hAnsi="Arial" w:cs="Arial" w:hint="eastAsia"/>
          <w:color w:val="333333"/>
          <w:sz w:val="24"/>
          <w:shd w:val="clear" w:color="auto" w:fill="FFFFFF"/>
        </w:rPr>
        <w:t>Bootstrap</w:t>
      </w:r>
      <w:r w:rsidRPr="009D60CE">
        <w:rPr>
          <w:rFonts w:ascii="Arial" w:hAnsi="Arial" w:cs="Arial" w:hint="eastAsia"/>
          <w:color w:val="333333"/>
          <w:sz w:val="24"/>
          <w:shd w:val="clear" w:color="auto" w:fill="FFFFFF"/>
        </w:rPr>
        <w:t>是基于</w:t>
      </w:r>
      <w:r w:rsidRPr="009D60CE">
        <w:rPr>
          <w:rFonts w:ascii="Arial" w:hAnsi="Arial" w:cs="Arial"/>
          <w:color w:val="333333"/>
          <w:kern w:val="0"/>
          <w:sz w:val="24"/>
          <w:shd w:val="clear" w:color="auto" w:fill="FFFFFF"/>
          <w:lang w:bidi="ar"/>
        </w:rPr>
        <w:fldChar w:fldCharType="begin"/>
      </w:r>
      <w:r w:rsidRPr="009D60CE">
        <w:rPr>
          <w:rFonts w:ascii="Arial" w:hAnsi="Arial" w:cs="Arial"/>
          <w:color w:val="333333"/>
          <w:kern w:val="0"/>
          <w:sz w:val="24"/>
          <w:shd w:val="clear" w:color="auto" w:fill="FFFFFF"/>
          <w:lang w:bidi="ar"/>
        </w:rPr>
        <w:instrText xml:space="preserve"> HYPERLINK "https://baike.baidu.com/item/HTML5" \t "https://baike.baidu.com/item/Bootstrap/_blank" </w:instrText>
      </w:r>
      <w:r w:rsidRPr="009D60CE">
        <w:rPr>
          <w:rFonts w:ascii="Arial" w:hAnsi="Arial" w:cs="Arial"/>
          <w:color w:val="333333"/>
          <w:kern w:val="0"/>
          <w:sz w:val="24"/>
          <w:shd w:val="clear" w:color="auto" w:fill="FFFFFF"/>
          <w:lang w:bidi="ar"/>
        </w:rPr>
        <w:fldChar w:fldCharType="separate"/>
      </w:r>
      <w:r w:rsidRPr="009D60CE">
        <w:rPr>
          <w:rFonts w:ascii="Arial" w:hAnsi="Arial" w:cs="Arial"/>
          <w:color w:val="333333"/>
          <w:kern w:val="0"/>
          <w:sz w:val="24"/>
          <w:shd w:val="clear" w:color="auto" w:fill="FFFFFF"/>
          <w:lang w:bidi="ar"/>
        </w:rPr>
        <w:t>HTML5</w:t>
      </w:r>
      <w:r w:rsidRPr="009D60CE">
        <w:rPr>
          <w:rFonts w:ascii="Arial" w:hAnsi="Arial" w:cs="Arial"/>
          <w:color w:val="333333"/>
          <w:kern w:val="0"/>
          <w:sz w:val="24"/>
          <w:shd w:val="clear" w:color="auto" w:fill="FFFFFF"/>
          <w:lang w:bidi="ar"/>
        </w:rPr>
        <w:fldChar w:fldCharType="end"/>
      </w:r>
      <w:r w:rsidRPr="009D60CE">
        <w:rPr>
          <w:rFonts w:ascii="Arial" w:hAnsi="Arial" w:cs="Arial"/>
          <w:color w:val="333333"/>
          <w:kern w:val="0"/>
          <w:sz w:val="24"/>
          <w:shd w:val="clear" w:color="auto" w:fill="FFFFFF"/>
          <w:lang w:bidi="ar"/>
        </w:rPr>
        <w:t>和</w:t>
      </w:r>
      <w:r w:rsidRPr="009D60CE">
        <w:rPr>
          <w:rFonts w:ascii="Arial" w:hAnsi="Arial" w:cs="Arial"/>
          <w:color w:val="333333"/>
          <w:kern w:val="0"/>
          <w:sz w:val="24"/>
          <w:shd w:val="clear" w:color="auto" w:fill="FFFFFF"/>
          <w:lang w:bidi="ar"/>
        </w:rPr>
        <w:fldChar w:fldCharType="begin"/>
      </w:r>
      <w:r w:rsidRPr="009D60CE">
        <w:rPr>
          <w:rFonts w:ascii="Arial" w:hAnsi="Arial" w:cs="Arial"/>
          <w:color w:val="333333"/>
          <w:kern w:val="0"/>
          <w:sz w:val="24"/>
          <w:shd w:val="clear" w:color="auto" w:fill="FFFFFF"/>
          <w:lang w:bidi="ar"/>
        </w:rPr>
        <w:instrText xml:space="preserve"> HYPERLINK "https://baike.baidu.com/item/CSS3" \t "https://baike.baidu.com/item/Bootstrap/_blank" </w:instrText>
      </w:r>
      <w:r w:rsidRPr="009D60CE">
        <w:rPr>
          <w:rFonts w:ascii="Arial" w:hAnsi="Arial" w:cs="Arial"/>
          <w:color w:val="333333"/>
          <w:kern w:val="0"/>
          <w:sz w:val="24"/>
          <w:shd w:val="clear" w:color="auto" w:fill="FFFFFF"/>
          <w:lang w:bidi="ar"/>
        </w:rPr>
        <w:fldChar w:fldCharType="separate"/>
      </w:r>
      <w:r w:rsidRPr="009D60CE">
        <w:rPr>
          <w:rFonts w:ascii="Arial" w:hAnsi="Arial" w:cs="Arial"/>
          <w:color w:val="333333"/>
          <w:kern w:val="0"/>
          <w:sz w:val="24"/>
          <w:shd w:val="clear" w:color="auto" w:fill="FFFFFF"/>
          <w:lang w:bidi="ar"/>
        </w:rPr>
        <w:t>CSS3</w:t>
      </w:r>
      <w:r w:rsidRPr="009D60CE">
        <w:rPr>
          <w:rFonts w:ascii="Arial" w:hAnsi="Arial" w:cs="Arial"/>
          <w:color w:val="333333"/>
          <w:kern w:val="0"/>
          <w:sz w:val="24"/>
          <w:shd w:val="clear" w:color="auto" w:fill="FFFFFF"/>
          <w:lang w:bidi="ar"/>
        </w:rPr>
        <w:fldChar w:fldCharType="end"/>
      </w:r>
      <w:r w:rsidRPr="009D60CE">
        <w:rPr>
          <w:rFonts w:ascii="Arial" w:hAnsi="Arial" w:cs="Arial"/>
          <w:color w:val="333333"/>
          <w:kern w:val="0"/>
          <w:sz w:val="24"/>
          <w:shd w:val="clear" w:color="auto" w:fill="FFFFFF"/>
          <w:lang w:bidi="ar"/>
        </w:rPr>
        <w:t>开发的，它在</w:t>
      </w:r>
      <w:r w:rsidRPr="009D60CE">
        <w:rPr>
          <w:rFonts w:ascii="Arial" w:hAnsi="Arial" w:cs="Arial"/>
          <w:color w:val="333333"/>
          <w:kern w:val="0"/>
          <w:sz w:val="24"/>
          <w:shd w:val="clear" w:color="auto" w:fill="FFFFFF"/>
          <w:lang w:bidi="ar"/>
        </w:rPr>
        <w:fldChar w:fldCharType="begin"/>
      </w:r>
      <w:r w:rsidRPr="009D60CE">
        <w:rPr>
          <w:rFonts w:ascii="Arial" w:hAnsi="Arial" w:cs="Arial"/>
          <w:color w:val="333333"/>
          <w:kern w:val="0"/>
          <w:sz w:val="24"/>
          <w:shd w:val="clear" w:color="auto" w:fill="FFFFFF"/>
          <w:lang w:bidi="ar"/>
        </w:rPr>
        <w:instrText xml:space="preserve"> HYPERLINK "https://baike.baidu.com/item/jQuery" \t "https://baike.baidu.com/item/Bootstrap/_blank" </w:instrText>
      </w:r>
      <w:r w:rsidRPr="009D60CE">
        <w:rPr>
          <w:rFonts w:ascii="Arial" w:hAnsi="Arial" w:cs="Arial"/>
          <w:color w:val="333333"/>
          <w:kern w:val="0"/>
          <w:sz w:val="24"/>
          <w:shd w:val="clear" w:color="auto" w:fill="FFFFFF"/>
          <w:lang w:bidi="ar"/>
        </w:rPr>
        <w:fldChar w:fldCharType="separate"/>
      </w:r>
      <w:r w:rsidRPr="009D60CE">
        <w:rPr>
          <w:rFonts w:ascii="Arial" w:hAnsi="Arial" w:cs="Arial"/>
          <w:color w:val="333333"/>
          <w:kern w:val="0"/>
          <w:sz w:val="24"/>
          <w:shd w:val="clear" w:color="auto" w:fill="FFFFFF"/>
          <w:lang w:bidi="ar"/>
        </w:rPr>
        <w:t>jQuery</w:t>
      </w:r>
      <w:r w:rsidRPr="009D60CE">
        <w:rPr>
          <w:rFonts w:ascii="Arial" w:hAnsi="Arial" w:cs="Arial"/>
          <w:color w:val="333333"/>
          <w:kern w:val="0"/>
          <w:sz w:val="24"/>
          <w:shd w:val="clear" w:color="auto" w:fill="FFFFFF"/>
          <w:lang w:bidi="ar"/>
        </w:rPr>
        <w:lastRenderedPageBreak/>
        <w:fldChar w:fldCharType="end"/>
      </w:r>
      <w:r w:rsidRPr="009D60CE">
        <w:rPr>
          <w:rFonts w:ascii="Arial" w:hAnsi="Arial" w:cs="Arial"/>
          <w:color w:val="333333"/>
          <w:kern w:val="0"/>
          <w:sz w:val="24"/>
          <w:shd w:val="clear" w:color="auto" w:fill="FFFFFF"/>
          <w:lang w:bidi="ar"/>
        </w:rPr>
        <w:t>的基础上进行了更为个性化的完善，形成一套自己独有的网站风格，并兼容大部分</w:t>
      </w:r>
      <w:proofErr w:type="spellStart"/>
      <w:r w:rsidRPr="009D60CE">
        <w:rPr>
          <w:rFonts w:ascii="Arial" w:hAnsi="Arial" w:cs="Arial"/>
          <w:color w:val="333333"/>
          <w:kern w:val="0"/>
          <w:sz w:val="24"/>
          <w:shd w:val="clear" w:color="auto" w:fill="FFFFFF"/>
          <w:lang w:bidi="ar"/>
        </w:rPr>
        <w:t>jQuery</w:t>
      </w:r>
      <w:proofErr w:type="spellEnd"/>
      <w:r w:rsidRPr="009D60CE">
        <w:rPr>
          <w:rFonts w:ascii="Arial" w:hAnsi="Arial" w:cs="Arial"/>
          <w:color w:val="333333"/>
          <w:kern w:val="0"/>
          <w:sz w:val="24"/>
          <w:shd w:val="clear" w:color="auto" w:fill="FFFFFF"/>
          <w:lang w:bidi="ar"/>
        </w:rPr>
        <w:t>插件。</w:t>
      </w:r>
      <w:r w:rsidRPr="009D60CE">
        <w:rPr>
          <w:rFonts w:ascii="Arial" w:hAnsi="Arial" w:cs="Arial" w:hint="eastAsia"/>
          <w:color w:val="333333"/>
          <w:kern w:val="0"/>
          <w:sz w:val="24"/>
          <w:shd w:val="clear" w:color="auto" w:fill="FFFFFF"/>
          <w:lang w:bidi="ar"/>
        </w:rPr>
        <w:t>网站管理子系统负责对用户进行管理以及对数据管理分析。</w:t>
      </w:r>
    </w:p>
    <w:p w:rsidR="009D60CE" w:rsidRPr="009D60CE" w:rsidRDefault="009D60CE" w:rsidP="009D52BC">
      <w:pPr>
        <w:widowControl/>
        <w:shd w:val="clear" w:color="auto" w:fill="FFFFFF"/>
        <w:spacing w:line="360" w:lineRule="auto"/>
        <w:ind w:firstLine="420"/>
        <w:jc w:val="left"/>
        <w:rPr>
          <w:rFonts w:ascii="Arial" w:hAnsi="Arial" w:cs="Arial" w:hint="eastAsia"/>
          <w:color w:val="333333"/>
          <w:kern w:val="0"/>
          <w:sz w:val="24"/>
          <w:shd w:val="clear" w:color="auto" w:fill="FFFFFF"/>
          <w:lang w:bidi="ar"/>
        </w:rPr>
      </w:pPr>
      <w:r w:rsidRPr="009D60CE">
        <w:rPr>
          <w:rFonts w:ascii="Arial" w:hAnsi="Arial" w:cs="Arial" w:hint="eastAsia"/>
          <w:color w:val="333333"/>
          <w:kern w:val="0"/>
          <w:sz w:val="24"/>
          <w:shd w:val="clear" w:color="auto" w:fill="FFFFFF"/>
          <w:lang w:bidi="ar"/>
        </w:rPr>
        <w:t>单片机子系统计划采用</w:t>
      </w:r>
      <w:r w:rsidRPr="009D60CE">
        <w:rPr>
          <w:rFonts w:ascii="Arial" w:hAnsi="Arial" w:cs="Arial" w:hint="eastAsia"/>
          <w:color w:val="333333"/>
          <w:kern w:val="0"/>
          <w:sz w:val="24"/>
          <w:shd w:val="clear" w:color="auto" w:fill="FFFFFF"/>
          <w:lang w:bidi="ar"/>
        </w:rPr>
        <w:t>STM32</w:t>
      </w:r>
      <w:r w:rsidRPr="009D60CE">
        <w:rPr>
          <w:rFonts w:ascii="Arial" w:hAnsi="Arial" w:cs="Arial" w:hint="eastAsia"/>
          <w:color w:val="333333"/>
          <w:kern w:val="0"/>
          <w:sz w:val="24"/>
          <w:shd w:val="clear" w:color="auto" w:fill="FFFFFF"/>
          <w:lang w:bidi="ar"/>
        </w:rPr>
        <w:t>单片机，通过传感器采集环境中的数据，并通过</w:t>
      </w:r>
      <w:r w:rsidRPr="009D60CE">
        <w:rPr>
          <w:rFonts w:ascii="Arial" w:hAnsi="Arial" w:cs="Arial" w:hint="eastAsia"/>
          <w:color w:val="333333"/>
          <w:kern w:val="0"/>
          <w:sz w:val="24"/>
          <w:shd w:val="clear" w:color="auto" w:fill="FFFFFF"/>
          <w:lang w:bidi="ar"/>
        </w:rPr>
        <w:t>ESP-8266wifi</w:t>
      </w:r>
      <w:r w:rsidRPr="009D60CE">
        <w:rPr>
          <w:rFonts w:ascii="Arial" w:hAnsi="Arial" w:cs="Arial" w:hint="eastAsia"/>
          <w:color w:val="333333"/>
          <w:kern w:val="0"/>
          <w:sz w:val="24"/>
          <w:shd w:val="clear" w:color="auto" w:fill="FFFFFF"/>
          <w:lang w:bidi="ar"/>
        </w:rPr>
        <w:t>模块将数据上传到网站系统，由网站系统处理分析并进行反馈。还可以接受来自网站的控制信号，由单片机实现对家庭电器的控制。在本方案中，使用网络串口调试助手以</w:t>
      </w:r>
      <w:r w:rsidRPr="009D60CE">
        <w:rPr>
          <w:rFonts w:ascii="Arial" w:hAnsi="Arial" w:cs="Arial" w:hint="eastAsia"/>
          <w:color w:val="333333"/>
          <w:kern w:val="0"/>
          <w:sz w:val="24"/>
          <w:shd w:val="clear" w:color="auto" w:fill="FFFFFF"/>
          <w:lang w:bidi="ar"/>
        </w:rPr>
        <w:t>TCP/UDP</w:t>
      </w:r>
      <w:r w:rsidRPr="009D60CE">
        <w:rPr>
          <w:rFonts w:ascii="Arial" w:hAnsi="Arial" w:cs="Arial" w:hint="eastAsia"/>
          <w:color w:val="333333"/>
          <w:kern w:val="0"/>
          <w:sz w:val="24"/>
          <w:shd w:val="clear" w:color="auto" w:fill="FFFFFF"/>
          <w:lang w:bidi="ar"/>
        </w:rPr>
        <w:t>的方式模拟单片机向网站发送数据以及接收控制信号和反馈信号。</w:t>
      </w:r>
    </w:p>
    <w:p w:rsidR="009D60CE" w:rsidRPr="009D60CE" w:rsidRDefault="009D60CE" w:rsidP="009D52BC">
      <w:pPr>
        <w:widowControl/>
        <w:shd w:val="clear" w:color="auto" w:fill="FFFFFF"/>
        <w:spacing w:line="360" w:lineRule="auto"/>
        <w:ind w:firstLine="420"/>
        <w:jc w:val="left"/>
        <w:rPr>
          <w:rFonts w:ascii="Arial" w:hAnsi="Arial" w:cs="Arial"/>
          <w:color w:val="333333"/>
          <w:kern w:val="0"/>
          <w:sz w:val="24"/>
          <w:shd w:val="clear" w:color="auto" w:fill="FFFFFF"/>
          <w:lang w:bidi="ar"/>
        </w:rPr>
      </w:pPr>
      <w:r w:rsidRPr="009D60CE">
        <w:rPr>
          <w:rFonts w:ascii="Arial" w:hAnsi="Arial" w:cs="Arial" w:hint="eastAsia"/>
          <w:color w:val="333333"/>
          <w:kern w:val="0"/>
          <w:sz w:val="24"/>
          <w:shd w:val="clear" w:color="auto" w:fill="FFFFFF"/>
          <w:lang w:bidi="ar"/>
        </w:rPr>
        <w:t>移动终端子系统使用</w:t>
      </w:r>
      <w:r w:rsidRPr="009D60CE">
        <w:rPr>
          <w:rFonts w:ascii="Arial" w:hAnsi="Arial" w:cs="Arial" w:hint="eastAsia"/>
          <w:color w:val="333333"/>
          <w:kern w:val="0"/>
          <w:sz w:val="24"/>
          <w:shd w:val="clear" w:color="auto" w:fill="FFFFFF"/>
          <w:lang w:bidi="ar"/>
        </w:rPr>
        <w:t>android app</w:t>
      </w:r>
      <w:r w:rsidRPr="009D60CE">
        <w:rPr>
          <w:rFonts w:ascii="Arial" w:hAnsi="Arial" w:cs="Arial" w:hint="eastAsia"/>
          <w:color w:val="333333"/>
          <w:kern w:val="0"/>
          <w:sz w:val="24"/>
          <w:shd w:val="clear" w:color="auto" w:fill="FFFFFF"/>
          <w:lang w:bidi="ar"/>
        </w:rPr>
        <w:t>，开发环境为</w:t>
      </w:r>
      <w:r w:rsidRPr="009D60CE">
        <w:rPr>
          <w:rFonts w:ascii="Arial" w:hAnsi="Arial" w:cs="Arial" w:hint="eastAsia"/>
          <w:color w:val="333333"/>
          <w:kern w:val="0"/>
          <w:sz w:val="24"/>
          <w:shd w:val="clear" w:color="auto" w:fill="FFFFFF"/>
          <w:lang w:bidi="ar"/>
        </w:rPr>
        <w:t>Android studio</w:t>
      </w:r>
      <w:r w:rsidRPr="009D60CE">
        <w:rPr>
          <w:rFonts w:ascii="Arial" w:hAnsi="Arial" w:cs="Arial" w:hint="eastAsia"/>
          <w:color w:val="333333"/>
          <w:kern w:val="0"/>
          <w:sz w:val="24"/>
          <w:shd w:val="clear" w:color="auto" w:fill="FFFFFF"/>
          <w:lang w:bidi="ar"/>
        </w:rPr>
        <w:t>。用户可以通过手机查看家庭不同区域的环境信息，以及控制家中的不同电器。</w:t>
      </w:r>
    </w:p>
    <w:p w:rsidR="008B2611" w:rsidRDefault="003E17BC">
      <w:pPr>
        <w:spacing w:line="360" w:lineRule="auto"/>
        <w:rPr>
          <w:rFonts w:asciiTheme="minorEastAsia" w:hAnsiTheme="minorEastAsia" w:cstheme="minorEastAsia" w:hint="eastAsia"/>
          <w:sz w:val="24"/>
        </w:rPr>
      </w:pPr>
      <w:r>
        <w:rPr>
          <w:rFonts w:asciiTheme="minorEastAsia" w:hAnsiTheme="minorEastAsia" w:cstheme="minorEastAsia" w:hint="eastAsia"/>
          <w:sz w:val="24"/>
        </w:rPr>
        <w:t>b.对项目文档编制的需求和约束；</w:t>
      </w:r>
    </w:p>
    <w:p w:rsidR="003E17BC" w:rsidRDefault="003E17BC" w:rsidP="00774D53">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按照国标GB8567-2006计算机软件文档编制规范编写项目文档，完成可行性分析研究报告（FAR）、软件开发计划(SDP)、软件测试计划</w:t>
      </w:r>
      <w:r w:rsidR="00774D53">
        <w:rPr>
          <w:rFonts w:asciiTheme="minorEastAsia" w:hAnsiTheme="minorEastAsia" w:cstheme="minorEastAsia" w:hint="eastAsia"/>
          <w:sz w:val="24"/>
        </w:rPr>
        <w:t>（STP）</w:t>
      </w:r>
      <w:r>
        <w:rPr>
          <w:rFonts w:asciiTheme="minorEastAsia" w:hAnsiTheme="minorEastAsia" w:cstheme="minorEastAsia" w:hint="eastAsia"/>
          <w:sz w:val="24"/>
        </w:rPr>
        <w:t>、软件安装计划</w:t>
      </w:r>
      <w:r w:rsidR="00774D53">
        <w:rPr>
          <w:rFonts w:asciiTheme="minorEastAsia" w:hAnsiTheme="minorEastAsia" w:cstheme="minorEastAsia" w:hint="eastAsia"/>
          <w:sz w:val="24"/>
        </w:rPr>
        <w:t>(SIP)</w:t>
      </w:r>
      <w:r>
        <w:rPr>
          <w:rFonts w:asciiTheme="minorEastAsia" w:hAnsiTheme="minorEastAsia" w:cstheme="minorEastAsia" w:hint="eastAsia"/>
          <w:sz w:val="24"/>
        </w:rPr>
        <w:t>、软件移交计划</w:t>
      </w:r>
      <w:r w:rsidR="00774D53">
        <w:rPr>
          <w:rFonts w:asciiTheme="minorEastAsia" w:hAnsiTheme="minorEastAsia" w:cstheme="minorEastAsia" w:hint="eastAsia"/>
          <w:sz w:val="24"/>
        </w:rPr>
        <w:t>(</w:t>
      </w:r>
      <w:proofErr w:type="spellStart"/>
      <w:r w:rsidR="00774D53">
        <w:rPr>
          <w:rFonts w:asciiTheme="minorEastAsia" w:hAnsiTheme="minorEastAsia" w:cstheme="minorEastAsia" w:hint="eastAsia"/>
          <w:sz w:val="24"/>
        </w:rPr>
        <w:t>STrP</w:t>
      </w:r>
      <w:proofErr w:type="spellEnd"/>
      <w:r w:rsidR="00774D53">
        <w:rPr>
          <w:rFonts w:asciiTheme="minorEastAsia" w:hAnsiTheme="minorEastAsia" w:cstheme="minorEastAsia" w:hint="eastAsia"/>
          <w:sz w:val="24"/>
        </w:rPr>
        <w:t>)</w:t>
      </w:r>
      <w:r>
        <w:rPr>
          <w:rFonts w:asciiTheme="minorEastAsia" w:hAnsiTheme="minorEastAsia" w:cstheme="minorEastAsia" w:hint="eastAsia"/>
          <w:sz w:val="24"/>
        </w:rPr>
        <w:t>、运行概念说明</w:t>
      </w:r>
      <w:r w:rsidR="00774D53">
        <w:rPr>
          <w:rFonts w:asciiTheme="minorEastAsia" w:hAnsiTheme="minorEastAsia" w:cstheme="minorEastAsia" w:hint="eastAsia"/>
          <w:sz w:val="24"/>
        </w:rPr>
        <w:t>(OCD)</w:t>
      </w:r>
      <w:r>
        <w:rPr>
          <w:rFonts w:asciiTheme="minorEastAsia" w:hAnsiTheme="minorEastAsia" w:cstheme="minorEastAsia" w:hint="eastAsia"/>
          <w:sz w:val="24"/>
        </w:rPr>
        <w:t>、系统/子系统</w:t>
      </w:r>
      <w:r w:rsidR="00774D53">
        <w:rPr>
          <w:rFonts w:asciiTheme="minorEastAsia" w:hAnsiTheme="minorEastAsia" w:cstheme="minorEastAsia" w:hint="eastAsia"/>
          <w:sz w:val="24"/>
        </w:rPr>
        <w:t>需求规格</w:t>
      </w:r>
      <w:r>
        <w:rPr>
          <w:rFonts w:asciiTheme="minorEastAsia" w:hAnsiTheme="minorEastAsia" w:cstheme="minorEastAsia" w:hint="eastAsia"/>
          <w:sz w:val="24"/>
        </w:rPr>
        <w:t>设计说明</w:t>
      </w:r>
      <w:r w:rsidR="00774D53">
        <w:rPr>
          <w:rFonts w:asciiTheme="minorEastAsia" w:hAnsiTheme="minorEastAsia" w:cstheme="minorEastAsia" w:hint="eastAsia"/>
          <w:sz w:val="24"/>
        </w:rPr>
        <w:t>(SSS)</w:t>
      </w:r>
      <w:r>
        <w:rPr>
          <w:rFonts w:asciiTheme="minorEastAsia" w:hAnsiTheme="minorEastAsia" w:cstheme="minorEastAsia" w:hint="eastAsia"/>
          <w:sz w:val="24"/>
        </w:rPr>
        <w:t>、接口</w:t>
      </w:r>
      <w:r w:rsidR="00774D53">
        <w:rPr>
          <w:rFonts w:asciiTheme="minorEastAsia" w:hAnsiTheme="minorEastAsia" w:cstheme="minorEastAsia" w:hint="eastAsia"/>
          <w:sz w:val="24"/>
        </w:rPr>
        <w:t>需求规格</w:t>
      </w:r>
      <w:r>
        <w:rPr>
          <w:rFonts w:asciiTheme="minorEastAsia" w:hAnsiTheme="minorEastAsia" w:cstheme="minorEastAsia" w:hint="eastAsia"/>
          <w:sz w:val="24"/>
        </w:rPr>
        <w:t>设计说明</w:t>
      </w:r>
      <w:r w:rsidR="00774D53">
        <w:rPr>
          <w:rFonts w:asciiTheme="minorEastAsia" w:hAnsiTheme="minorEastAsia" w:cstheme="minorEastAsia" w:hint="eastAsia"/>
          <w:sz w:val="24"/>
        </w:rPr>
        <w:t>(IRS)</w:t>
      </w:r>
      <w:r>
        <w:rPr>
          <w:rFonts w:asciiTheme="minorEastAsia" w:hAnsiTheme="minorEastAsia" w:cstheme="minorEastAsia" w:hint="eastAsia"/>
          <w:sz w:val="24"/>
        </w:rPr>
        <w:t>、</w:t>
      </w:r>
      <w:r w:rsidR="00774D53">
        <w:rPr>
          <w:rFonts w:asciiTheme="minorEastAsia" w:hAnsiTheme="minorEastAsia" w:cstheme="minorEastAsia" w:hint="eastAsia"/>
          <w:sz w:val="24"/>
        </w:rPr>
        <w:t>系统/子系统</w:t>
      </w:r>
      <w:r w:rsidR="00774D53">
        <w:rPr>
          <w:rFonts w:asciiTheme="minorEastAsia" w:hAnsiTheme="minorEastAsia" w:cstheme="minorEastAsia" w:hint="eastAsia"/>
          <w:sz w:val="24"/>
        </w:rPr>
        <w:t>结构</w:t>
      </w:r>
      <w:r w:rsidR="00774D53">
        <w:rPr>
          <w:rFonts w:asciiTheme="minorEastAsia" w:hAnsiTheme="minorEastAsia" w:cstheme="minorEastAsia" w:hint="eastAsia"/>
          <w:sz w:val="24"/>
        </w:rPr>
        <w:t>设计</w:t>
      </w:r>
      <w:r w:rsidR="00774D53">
        <w:rPr>
          <w:rFonts w:asciiTheme="minorEastAsia" w:hAnsiTheme="minorEastAsia" w:cstheme="minorEastAsia" w:hint="eastAsia"/>
          <w:sz w:val="24"/>
        </w:rPr>
        <w:t>说明（SSDD）、接口设计说明（IDD）、</w:t>
      </w:r>
      <w:r>
        <w:rPr>
          <w:rFonts w:asciiTheme="minorEastAsia" w:hAnsiTheme="minorEastAsia" w:cstheme="minorEastAsia" w:hint="eastAsia"/>
          <w:sz w:val="24"/>
        </w:rPr>
        <w:t>软件需求规格说明</w:t>
      </w:r>
      <w:r w:rsidR="00774D53">
        <w:rPr>
          <w:rFonts w:asciiTheme="minorEastAsia" w:hAnsiTheme="minorEastAsia" w:cstheme="minorEastAsia" w:hint="eastAsia"/>
          <w:sz w:val="24"/>
        </w:rPr>
        <w:t>(SRS)</w:t>
      </w:r>
      <w:r>
        <w:rPr>
          <w:rFonts w:asciiTheme="minorEastAsia" w:hAnsiTheme="minorEastAsia" w:cstheme="minorEastAsia" w:hint="eastAsia"/>
          <w:sz w:val="24"/>
        </w:rPr>
        <w:t>、数据需求说明</w:t>
      </w:r>
      <w:r w:rsidR="00774D53">
        <w:rPr>
          <w:rFonts w:asciiTheme="minorEastAsia" w:hAnsiTheme="minorEastAsia" w:cstheme="minorEastAsia" w:hint="eastAsia"/>
          <w:sz w:val="24"/>
        </w:rPr>
        <w:t>(DRD)</w:t>
      </w:r>
      <w:r>
        <w:rPr>
          <w:rFonts w:asciiTheme="minorEastAsia" w:hAnsiTheme="minorEastAsia" w:cstheme="minorEastAsia" w:hint="eastAsia"/>
          <w:sz w:val="24"/>
        </w:rPr>
        <w:t>、软件结构设计说明</w:t>
      </w:r>
      <w:r w:rsidR="00774D53">
        <w:rPr>
          <w:rFonts w:asciiTheme="minorEastAsia" w:hAnsiTheme="minorEastAsia" w:cstheme="minorEastAsia" w:hint="eastAsia"/>
          <w:sz w:val="24"/>
        </w:rPr>
        <w:t>(SDD)</w:t>
      </w:r>
      <w:r>
        <w:rPr>
          <w:rFonts w:asciiTheme="minorEastAsia" w:hAnsiTheme="minorEastAsia" w:cstheme="minorEastAsia" w:hint="eastAsia"/>
          <w:sz w:val="24"/>
        </w:rPr>
        <w:t>、数据库顶层设计说明</w:t>
      </w:r>
      <w:r w:rsidR="00774D53">
        <w:rPr>
          <w:rFonts w:asciiTheme="minorEastAsia" w:hAnsiTheme="minorEastAsia" w:cstheme="minorEastAsia" w:hint="eastAsia"/>
          <w:sz w:val="24"/>
        </w:rPr>
        <w:t>(DBDD)</w:t>
      </w:r>
      <w:r>
        <w:rPr>
          <w:rFonts w:asciiTheme="minorEastAsia" w:hAnsiTheme="minorEastAsia" w:cstheme="minorEastAsia" w:hint="eastAsia"/>
          <w:sz w:val="24"/>
        </w:rPr>
        <w:t>、软件测试说明</w:t>
      </w:r>
      <w:r w:rsidR="00774D53">
        <w:rPr>
          <w:rFonts w:asciiTheme="minorEastAsia" w:hAnsiTheme="minorEastAsia" w:cstheme="minorEastAsia" w:hint="eastAsia"/>
          <w:sz w:val="24"/>
        </w:rPr>
        <w:t>(STD)</w:t>
      </w:r>
      <w:r>
        <w:rPr>
          <w:rFonts w:asciiTheme="minorEastAsia" w:hAnsiTheme="minorEastAsia" w:cstheme="minorEastAsia" w:hint="eastAsia"/>
          <w:sz w:val="24"/>
        </w:rPr>
        <w:t>、软件测试报告</w:t>
      </w:r>
      <w:r w:rsidR="00774D53">
        <w:rPr>
          <w:rFonts w:asciiTheme="minorEastAsia" w:hAnsiTheme="minorEastAsia" w:cstheme="minorEastAsia" w:hint="eastAsia"/>
          <w:sz w:val="24"/>
        </w:rPr>
        <w:t>(STR)</w:t>
      </w:r>
      <w:r>
        <w:rPr>
          <w:rFonts w:asciiTheme="minorEastAsia" w:hAnsiTheme="minorEastAsia" w:cstheme="minorEastAsia" w:hint="eastAsia"/>
          <w:sz w:val="24"/>
        </w:rPr>
        <w:t>、软件配置管理计划</w:t>
      </w:r>
      <w:r w:rsidR="00774D53">
        <w:rPr>
          <w:rFonts w:asciiTheme="minorEastAsia" w:hAnsiTheme="minorEastAsia" w:cstheme="minorEastAsia" w:hint="eastAsia"/>
          <w:sz w:val="24"/>
        </w:rPr>
        <w:t>(SCMP)</w:t>
      </w:r>
      <w:r>
        <w:rPr>
          <w:rFonts w:asciiTheme="minorEastAsia" w:hAnsiTheme="minorEastAsia" w:cstheme="minorEastAsia" w:hint="eastAsia"/>
          <w:sz w:val="24"/>
        </w:rPr>
        <w:t>、软件质量保证计划</w:t>
      </w:r>
      <w:r w:rsidR="00774D53">
        <w:rPr>
          <w:rFonts w:asciiTheme="minorEastAsia" w:hAnsiTheme="minorEastAsia" w:cstheme="minorEastAsia" w:hint="eastAsia"/>
          <w:sz w:val="24"/>
        </w:rPr>
        <w:t>(SQAP)</w:t>
      </w:r>
      <w:r>
        <w:rPr>
          <w:rFonts w:asciiTheme="minorEastAsia" w:hAnsiTheme="minorEastAsia" w:cstheme="minorEastAsia" w:hint="eastAsia"/>
          <w:sz w:val="24"/>
        </w:rPr>
        <w:t>、开发</w:t>
      </w:r>
      <w:proofErr w:type="gramStart"/>
      <w:r>
        <w:rPr>
          <w:rFonts w:asciiTheme="minorEastAsia" w:hAnsiTheme="minorEastAsia" w:cstheme="minorEastAsia" w:hint="eastAsia"/>
          <w:sz w:val="24"/>
        </w:rPr>
        <w:t>进度月</w:t>
      </w:r>
      <w:proofErr w:type="gramEnd"/>
      <w:r>
        <w:rPr>
          <w:rFonts w:asciiTheme="minorEastAsia" w:hAnsiTheme="minorEastAsia" w:cstheme="minorEastAsia" w:hint="eastAsia"/>
          <w:sz w:val="24"/>
        </w:rPr>
        <w:t>报告</w:t>
      </w:r>
      <w:r w:rsidR="00774D53">
        <w:rPr>
          <w:rFonts w:asciiTheme="minorEastAsia" w:hAnsiTheme="minorEastAsia" w:cstheme="minorEastAsia" w:hint="eastAsia"/>
          <w:sz w:val="24"/>
        </w:rPr>
        <w:t>(DPMR)</w:t>
      </w:r>
      <w:r>
        <w:rPr>
          <w:rFonts w:asciiTheme="minorEastAsia" w:hAnsiTheme="minorEastAsia" w:cstheme="minorEastAsia" w:hint="eastAsia"/>
          <w:sz w:val="24"/>
        </w:rPr>
        <w:t>、</w:t>
      </w:r>
      <w:r w:rsidR="00774D53">
        <w:rPr>
          <w:rFonts w:asciiTheme="minorEastAsia" w:hAnsiTheme="minorEastAsia" w:cstheme="minorEastAsia" w:hint="eastAsia"/>
          <w:sz w:val="24"/>
        </w:rPr>
        <w:t>项目开发总结报告(PDSR)、软件产品规格说明(SPS)、软件版本说明(SVD)、软件用户手册(SUM)、计算机操作手册(COM)、计算机编程手册(CPM)等文档。</w:t>
      </w:r>
    </w:p>
    <w:p w:rsidR="008B2611" w:rsidRDefault="003E17BC">
      <w:pPr>
        <w:spacing w:line="360" w:lineRule="auto"/>
        <w:rPr>
          <w:rFonts w:asciiTheme="minorEastAsia" w:hAnsiTheme="minorEastAsia" w:cstheme="minorEastAsia" w:hint="eastAsia"/>
          <w:sz w:val="24"/>
        </w:rPr>
      </w:pPr>
      <w:r>
        <w:rPr>
          <w:rFonts w:asciiTheme="minorEastAsia" w:hAnsiTheme="minorEastAsia" w:cstheme="minorEastAsia" w:hint="eastAsia"/>
          <w:sz w:val="24"/>
        </w:rPr>
        <w:t>c.该项目在系统生命周期中所处的地位；</w:t>
      </w:r>
    </w:p>
    <w:p w:rsidR="00327B1B" w:rsidRDefault="00327B1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本文的软件开发计划属于本项目软件开发的初级准备阶段。</w:t>
      </w:r>
    </w:p>
    <w:p w:rsidR="008B2611" w:rsidRDefault="003E17BC">
      <w:pPr>
        <w:spacing w:line="360" w:lineRule="auto"/>
        <w:rPr>
          <w:rFonts w:asciiTheme="minorEastAsia" w:hAnsiTheme="minorEastAsia" w:cstheme="minorEastAsia" w:hint="eastAsia"/>
          <w:sz w:val="24"/>
        </w:rPr>
      </w:pPr>
      <w:r>
        <w:rPr>
          <w:rFonts w:asciiTheme="minorEastAsia" w:hAnsiTheme="minorEastAsia" w:cstheme="minorEastAsia" w:hint="eastAsia"/>
          <w:sz w:val="24"/>
        </w:rPr>
        <w:t>d.所选用的计划/采购策略或对它们的需求和约束；</w:t>
      </w:r>
    </w:p>
    <w:p w:rsidR="009D60CE" w:rsidRDefault="009D60CE" w:rsidP="009D60C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本项目主要采购STM32单片机，其它均可采取相应的设备完成模拟。</w:t>
      </w:r>
    </w:p>
    <w:p w:rsidR="008B2611" w:rsidRDefault="003E17BC">
      <w:pPr>
        <w:spacing w:line="360" w:lineRule="auto"/>
        <w:rPr>
          <w:rFonts w:asciiTheme="minorEastAsia" w:hAnsiTheme="minorEastAsia" w:cstheme="minorEastAsia" w:hint="eastAsia"/>
          <w:sz w:val="24"/>
        </w:rPr>
      </w:pPr>
      <w:r>
        <w:rPr>
          <w:rFonts w:asciiTheme="minorEastAsia" w:hAnsiTheme="minorEastAsia" w:cstheme="minorEastAsia" w:hint="eastAsia"/>
          <w:sz w:val="24"/>
        </w:rPr>
        <w:t>e.项目进度安排及资源的需求和约束；</w:t>
      </w:r>
    </w:p>
    <w:p w:rsidR="009D60CE" w:rsidRDefault="009D60CE" w:rsidP="009D60C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项目从2017年10月中旬开始到月末完成相应的可行性分析，需求分析，讨论大致软件架构，确定主要软件上最后所呈现模块的内容及实现的技术方法。对小组成员进行分工（</w:t>
      </w:r>
      <w:r w:rsidRPr="009D60CE">
        <w:rPr>
          <w:rFonts w:hint="eastAsia"/>
          <w:sz w:val="24"/>
        </w:rPr>
        <w:t>2</w:t>
      </w:r>
      <w:r w:rsidRPr="009D60CE">
        <w:rPr>
          <w:rFonts w:hint="eastAsia"/>
          <w:sz w:val="24"/>
        </w:rPr>
        <w:t>人具有</w:t>
      </w:r>
      <w:r w:rsidRPr="009D60CE">
        <w:rPr>
          <w:rFonts w:hint="eastAsia"/>
          <w:sz w:val="24"/>
        </w:rPr>
        <w:t>Android</w:t>
      </w:r>
      <w:r>
        <w:rPr>
          <w:rFonts w:hint="eastAsia"/>
          <w:sz w:val="24"/>
        </w:rPr>
        <w:t xml:space="preserve"> </w:t>
      </w:r>
      <w:r w:rsidRPr="009D60CE">
        <w:rPr>
          <w:rFonts w:hint="eastAsia"/>
          <w:sz w:val="24"/>
        </w:rPr>
        <w:t>App</w:t>
      </w:r>
      <w:r w:rsidRPr="009D60CE">
        <w:rPr>
          <w:rFonts w:hint="eastAsia"/>
          <w:sz w:val="24"/>
        </w:rPr>
        <w:t>开发经验，</w:t>
      </w:r>
      <w:r w:rsidRPr="009D60CE">
        <w:rPr>
          <w:rFonts w:hint="eastAsia"/>
          <w:sz w:val="24"/>
        </w:rPr>
        <w:t>2</w:t>
      </w:r>
      <w:r w:rsidRPr="009D60CE">
        <w:rPr>
          <w:rFonts w:hint="eastAsia"/>
          <w:sz w:val="24"/>
        </w:rPr>
        <w:t>人具有开发物联网相关项目的经验，</w:t>
      </w:r>
      <w:r w:rsidRPr="009D60CE">
        <w:rPr>
          <w:rFonts w:hint="eastAsia"/>
          <w:sz w:val="24"/>
        </w:rPr>
        <w:t>2</w:t>
      </w:r>
      <w:r>
        <w:rPr>
          <w:rFonts w:hint="eastAsia"/>
          <w:sz w:val="24"/>
        </w:rPr>
        <w:t>人具有网页开发的经验）</w:t>
      </w:r>
      <w:r>
        <w:rPr>
          <w:rFonts w:asciiTheme="minorEastAsia" w:hAnsiTheme="minorEastAsia" w:cstheme="minorEastAsia" w:hint="eastAsia"/>
          <w:sz w:val="24"/>
        </w:rPr>
        <w:t>，及时交流并讨论自己的进度与所遇到</w:t>
      </w:r>
      <w:r>
        <w:rPr>
          <w:rFonts w:asciiTheme="minorEastAsia" w:hAnsiTheme="minorEastAsia" w:cstheme="minorEastAsia" w:hint="eastAsia"/>
          <w:sz w:val="24"/>
        </w:rPr>
        <w:lastRenderedPageBreak/>
        <w:t>的问题。</w:t>
      </w:r>
    </w:p>
    <w:p w:rsidR="008B2611" w:rsidRDefault="003E17BC">
      <w:pPr>
        <w:pStyle w:val="3"/>
        <w:spacing w:line="360" w:lineRule="auto"/>
      </w:pPr>
      <w:bookmarkStart w:id="15" w:name="_Toc6934"/>
      <w:r>
        <w:rPr>
          <w:rFonts w:hint="eastAsia"/>
        </w:rPr>
        <w:t>5</w:t>
      </w:r>
      <w:r>
        <w:rPr>
          <w:rFonts w:hint="eastAsia"/>
        </w:rPr>
        <w:t>实施整个软件开发活动的计划</w:t>
      </w:r>
      <w:bookmarkEnd w:id="15"/>
      <w:r>
        <w:rPr>
          <w:rFonts w:hint="eastAsia"/>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本章分以下几条。不需要的活动的条款用“不适用”注明，如果对项目中不同的开发阶段或不同的软件需要不同的计划，这些不同之处应在此条加以注解。除以下规定的内容外，每条中还</w:t>
      </w:r>
      <w:proofErr w:type="gramStart"/>
      <w:r>
        <w:rPr>
          <w:rFonts w:asciiTheme="minorEastAsia" w:hAnsiTheme="minorEastAsia" w:cstheme="minorEastAsia" w:hint="eastAsia"/>
          <w:sz w:val="24"/>
        </w:rPr>
        <w:t>应标识可适用</w:t>
      </w:r>
      <w:proofErr w:type="gramEnd"/>
      <w:r>
        <w:rPr>
          <w:rFonts w:asciiTheme="minorEastAsia" w:hAnsiTheme="minorEastAsia" w:cstheme="minorEastAsia" w:hint="eastAsia"/>
          <w:sz w:val="24"/>
        </w:rPr>
        <w:t>的风险和不确定因素，及处理它们的计划。</w:t>
      </w:r>
    </w:p>
    <w:p w:rsidR="008B2611" w:rsidRDefault="003E17BC">
      <w:pPr>
        <w:spacing w:line="360" w:lineRule="auto"/>
        <w:outlineLvl w:val="1"/>
        <w:rPr>
          <w:sz w:val="28"/>
          <w:szCs w:val="28"/>
        </w:rPr>
      </w:pPr>
      <w:bookmarkStart w:id="16" w:name="_Toc16132"/>
      <w:r>
        <w:rPr>
          <w:rFonts w:hint="eastAsia"/>
          <w:sz w:val="28"/>
          <w:szCs w:val="28"/>
        </w:rPr>
        <w:t>5.1</w:t>
      </w:r>
      <w:r>
        <w:rPr>
          <w:rFonts w:hint="eastAsia"/>
          <w:sz w:val="28"/>
          <w:szCs w:val="28"/>
        </w:rPr>
        <w:t>软件开发过程</w:t>
      </w:r>
      <w:bookmarkEnd w:id="16"/>
      <w:r>
        <w:rPr>
          <w:rFonts w:hint="eastAsia"/>
          <w:sz w:val="28"/>
          <w:szCs w:val="28"/>
        </w:rPr>
        <w:t xml:space="preserve"> </w:t>
      </w:r>
    </w:p>
    <w:p w:rsidR="00327B1B" w:rsidRDefault="00327B1B" w:rsidP="00327B1B">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2017年10月中旬到月底完成本项目软件开发的所有文档编写工作、数据框架构建、该软件最终呈现内容的确定及相应的技术实现方法的确定。</w:t>
      </w:r>
    </w:p>
    <w:p w:rsidR="00327B1B" w:rsidRDefault="00327B1B" w:rsidP="00327B1B">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11月完成该项目的代码编写，软件测试阶段，完成用户手册，操作手册及计算机编程手册的编写。</w:t>
      </w:r>
    </w:p>
    <w:p w:rsidR="008B2611" w:rsidRDefault="003E17BC">
      <w:pPr>
        <w:spacing w:line="360" w:lineRule="auto"/>
        <w:outlineLvl w:val="1"/>
        <w:rPr>
          <w:sz w:val="28"/>
          <w:szCs w:val="28"/>
          <w:highlight w:val="yellow"/>
        </w:rPr>
      </w:pPr>
      <w:bookmarkStart w:id="17" w:name="_Toc17303"/>
      <w:r>
        <w:rPr>
          <w:rFonts w:hint="eastAsia"/>
          <w:sz w:val="28"/>
          <w:szCs w:val="28"/>
          <w:highlight w:val="yellow"/>
        </w:rPr>
        <w:t>5.2</w:t>
      </w:r>
      <w:r>
        <w:rPr>
          <w:rFonts w:hint="eastAsia"/>
          <w:sz w:val="28"/>
          <w:szCs w:val="28"/>
          <w:highlight w:val="yellow"/>
        </w:rPr>
        <w:t>软件开发总体计划</w:t>
      </w:r>
      <w:bookmarkEnd w:id="17"/>
      <w:r>
        <w:rPr>
          <w:rFonts w:hint="eastAsia"/>
          <w:sz w:val="28"/>
          <w:szCs w:val="28"/>
          <w:highlight w:val="yellow"/>
        </w:rPr>
        <w:t xml:space="preserve"> </w:t>
      </w:r>
    </w:p>
    <w:p w:rsidR="008B2611" w:rsidRDefault="003E17BC">
      <w:pPr>
        <w:spacing w:line="360" w:lineRule="auto"/>
        <w:outlineLvl w:val="2"/>
        <w:rPr>
          <w:rFonts w:asciiTheme="minorEastAsia" w:hAnsiTheme="minorEastAsia" w:cstheme="minorEastAsia"/>
          <w:sz w:val="24"/>
        </w:rPr>
      </w:pPr>
      <w:bookmarkStart w:id="18" w:name="_Toc17720"/>
      <w:r>
        <w:rPr>
          <w:rFonts w:asciiTheme="minorEastAsia" w:hAnsiTheme="minorEastAsia" w:cstheme="minorEastAsia" w:hint="eastAsia"/>
          <w:sz w:val="24"/>
        </w:rPr>
        <w:t>5.2.1软件开发方法</w:t>
      </w:r>
      <w:bookmarkEnd w:id="18"/>
      <w:r>
        <w:rPr>
          <w:rFonts w:asciiTheme="minorEastAsia" w:hAnsiTheme="minorEastAsia" w:cstheme="minorEastAsia" w:hint="eastAsia"/>
          <w:sz w:val="24"/>
        </w:rPr>
        <w:t xml:space="preserve"> </w:t>
      </w:r>
    </w:p>
    <w:p w:rsidR="009D52BC" w:rsidRPr="00606073" w:rsidRDefault="009D52BC" w:rsidP="009D52BC">
      <w:pPr>
        <w:spacing w:line="360" w:lineRule="auto"/>
        <w:ind w:firstLine="420"/>
        <w:rPr>
          <w:rFonts w:hint="eastAsia"/>
          <w:sz w:val="24"/>
        </w:rPr>
      </w:pPr>
      <w:r w:rsidRPr="00606073">
        <w:rPr>
          <w:rFonts w:hint="eastAsia"/>
          <w:sz w:val="24"/>
        </w:rPr>
        <w:t>本系统包括三个子系统，分别是网站管理子系统，单片机控制子系统和移动终端子系统。</w:t>
      </w:r>
    </w:p>
    <w:p w:rsidR="009D52BC" w:rsidRPr="00606073" w:rsidRDefault="009D52BC" w:rsidP="009D52BC">
      <w:pPr>
        <w:widowControl/>
        <w:shd w:val="clear" w:color="auto" w:fill="FFFFFF"/>
        <w:spacing w:line="360" w:lineRule="auto"/>
        <w:ind w:firstLine="420"/>
        <w:jc w:val="left"/>
        <w:rPr>
          <w:rFonts w:ascii="Arial" w:hAnsi="Arial" w:cs="Arial" w:hint="eastAsia"/>
          <w:kern w:val="0"/>
          <w:sz w:val="24"/>
          <w:shd w:val="clear" w:color="auto" w:fill="FFFFFF"/>
          <w:lang w:bidi="ar"/>
        </w:rPr>
      </w:pPr>
      <w:r w:rsidRPr="00606073">
        <w:rPr>
          <w:rFonts w:ascii="Arial" w:hAnsi="Arial" w:cs="Arial" w:hint="eastAsia"/>
          <w:kern w:val="0"/>
          <w:sz w:val="24"/>
          <w:shd w:val="clear" w:color="auto" w:fill="FFFFFF"/>
          <w:lang w:bidi="ar"/>
        </w:rPr>
        <w:t>网站管理子系统采用</w:t>
      </w:r>
      <w:proofErr w:type="spellStart"/>
      <w:r w:rsidRPr="00606073">
        <w:rPr>
          <w:rFonts w:ascii="Arial" w:hAnsi="Arial" w:cs="Arial" w:hint="eastAsia"/>
          <w:kern w:val="0"/>
          <w:sz w:val="24"/>
          <w:shd w:val="clear" w:color="auto" w:fill="FFFFFF"/>
          <w:lang w:bidi="ar"/>
        </w:rPr>
        <w:t>ssm</w:t>
      </w:r>
      <w:proofErr w:type="spellEnd"/>
      <w:r w:rsidRPr="00606073">
        <w:rPr>
          <w:rFonts w:ascii="Arial" w:hAnsi="Arial" w:cs="Arial" w:hint="eastAsia"/>
          <w:kern w:val="0"/>
          <w:sz w:val="24"/>
          <w:shd w:val="clear" w:color="auto" w:fill="FFFFFF"/>
          <w:lang w:bidi="ar"/>
        </w:rPr>
        <w:t>框架，</w:t>
      </w:r>
      <w:r w:rsidRPr="00606073">
        <w:rPr>
          <w:rFonts w:ascii="Arial" w:hAnsi="Arial" w:cs="Arial"/>
          <w:kern w:val="0"/>
          <w:sz w:val="24"/>
          <w:shd w:val="clear" w:color="auto" w:fill="FFFFFF"/>
          <w:lang w:bidi="ar"/>
        </w:rPr>
        <w:t>其中</w:t>
      </w:r>
      <w:r w:rsidRPr="00606073">
        <w:rPr>
          <w:rFonts w:ascii="Arial" w:hAnsi="Arial" w:cs="Arial"/>
          <w:kern w:val="0"/>
          <w:sz w:val="24"/>
          <w:shd w:val="clear" w:color="auto" w:fill="FFFFFF"/>
          <w:lang w:bidi="ar"/>
        </w:rPr>
        <w:t>spring</w:t>
      </w:r>
      <w:r w:rsidRPr="00606073">
        <w:rPr>
          <w:rFonts w:ascii="Arial" w:hAnsi="Arial" w:cs="Arial"/>
          <w:kern w:val="0"/>
          <w:sz w:val="24"/>
          <w:shd w:val="clear" w:color="auto" w:fill="FFFFFF"/>
          <w:lang w:bidi="ar"/>
        </w:rPr>
        <w:t>是一个轻量级的控制反转（</w:t>
      </w:r>
      <w:proofErr w:type="spellStart"/>
      <w:r w:rsidRPr="00606073">
        <w:rPr>
          <w:rFonts w:ascii="Arial" w:hAnsi="Arial" w:cs="Arial"/>
          <w:kern w:val="0"/>
          <w:sz w:val="24"/>
          <w:shd w:val="clear" w:color="auto" w:fill="FFFFFF"/>
          <w:lang w:bidi="ar"/>
        </w:rPr>
        <w:t>IoC</w:t>
      </w:r>
      <w:proofErr w:type="spellEnd"/>
      <w:r w:rsidRPr="00606073">
        <w:rPr>
          <w:rFonts w:ascii="Arial" w:hAnsi="Arial" w:cs="Arial"/>
          <w:kern w:val="0"/>
          <w:sz w:val="24"/>
          <w:shd w:val="clear" w:color="auto" w:fill="FFFFFF"/>
          <w:lang w:bidi="ar"/>
        </w:rPr>
        <w:t>）和面向切面（</w:t>
      </w:r>
      <w:r w:rsidRPr="00606073">
        <w:rPr>
          <w:rFonts w:ascii="Arial" w:hAnsi="Arial" w:cs="Arial"/>
          <w:kern w:val="0"/>
          <w:sz w:val="24"/>
          <w:shd w:val="clear" w:color="auto" w:fill="FFFFFF"/>
          <w:lang w:bidi="ar"/>
        </w:rPr>
        <w:t>AOP</w:t>
      </w:r>
      <w:r w:rsidRPr="00606073">
        <w:rPr>
          <w:rFonts w:ascii="Arial" w:hAnsi="Arial" w:cs="Arial"/>
          <w:kern w:val="0"/>
          <w:sz w:val="24"/>
          <w:shd w:val="clear" w:color="auto" w:fill="FFFFFF"/>
          <w:lang w:bidi="ar"/>
        </w:rPr>
        <w:t>）的容器框架。</w:t>
      </w:r>
      <w:proofErr w:type="spellStart"/>
      <w:r w:rsidRPr="00606073">
        <w:rPr>
          <w:rFonts w:ascii="Arial" w:hAnsi="Arial" w:cs="Arial"/>
          <w:kern w:val="0"/>
          <w:sz w:val="24"/>
          <w:shd w:val="clear" w:color="auto" w:fill="FFFFFF"/>
          <w:lang w:bidi="ar"/>
        </w:rPr>
        <w:t>SpringMVC</w:t>
      </w:r>
      <w:proofErr w:type="spellEnd"/>
      <w:r w:rsidRPr="00606073">
        <w:rPr>
          <w:rFonts w:ascii="Arial" w:hAnsi="Arial" w:cs="Arial"/>
          <w:kern w:val="0"/>
          <w:sz w:val="24"/>
          <w:shd w:val="clear" w:color="auto" w:fill="FFFFFF"/>
          <w:lang w:bidi="ar"/>
        </w:rPr>
        <w:t>分离了控制器、模型对象、分派器以及处理程序对象的角色，这种</w:t>
      </w:r>
      <w:proofErr w:type="gramStart"/>
      <w:r w:rsidRPr="00606073">
        <w:rPr>
          <w:rFonts w:ascii="Arial" w:hAnsi="Arial" w:cs="Arial"/>
          <w:kern w:val="0"/>
          <w:sz w:val="24"/>
          <w:shd w:val="clear" w:color="auto" w:fill="FFFFFF"/>
          <w:lang w:bidi="ar"/>
        </w:rPr>
        <w:t>分离让</w:t>
      </w:r>
      <w:proofErr w:type="gramEnd"/>
      <w:r w:rsidRPr="00606073">
        <w:rPr>
          <w:rFonts w:ascii="Arial" w:hAnsi="Arial" w:cs="Arial"/>
          <w:kern w:val="0"/>
          <w:sz w:val="24"/>
          <w:shd w:val="clear" w:color="auto" w:fill="FFFFFF"/>
          <w:lang w:bidi="ar"/>
        </w:rPr>
        <w:t>它们更容易进行定制。</w:t>
      </w:r>
      <w:proofErr w:type="spellStart"/>
      <w:r w:rsidRPr="00606073">
        <w:rPr>
          <w:rFonts w:ascii="Arial" w:hAnsi="Arial" w:cs="Arial"/>
          <w:kern w:val="0"/>
          <w:sz w:val="24"/>
          <w:shd w:val="clear" w:color="auto" w:fill="FFFFFF"/>
          <w:lang w:bidi="ar"/>
        </w:rPr>
        <w:t>MyBatis</w:t>
      </w:r>
      <w:proofErr w:type="spellEnd"/>
      <w:r w:rsidRPr="00606073">
        <w:rPr>
          <w:rFonts w:ascii="Arial" w:hAnsi="Arial" w:cs="Arial"/>
          <w:kern w:val="0"/>
          <w:sz w:val="24"/>
          <w:shd w:val="clear" w:color="auto" w:fill="FFFFFF"/>
          <w:lang w:bidi="ar"/>
        </w:rPr>
        <w:t>是一个支持普通</w:t>
      </w:r>
      <w:r w:rsidRPr="00606073">
        <w:rPr>
          <w:rFonts w:ascii="Arial" w:hAnsi="Arial" w:cs="Arial"/>
          <w:kern w:val="0"/>
          <w:sz w:val="24"/>
          <w:shd w:val="clear" w:color="auto" w:fill="FFFFFF"/>
          <w:lang w:bidi="ar"/>
        </w:rPr>
        <w:t>SQL</w:t>
      </w:r>
      <w:r w:rsidRPr="00606073">
        <w:rPr>
          <w:rFonts w:ascii="Arial" w:hAnsi="Arial" w:cs="Arial"/>
          <w:kern w:val="0"/>
          <w:sz w:val="24"/>
          <w:shd w:val="clear" w:color="auto" w:fill="FFFFFF"/>
          <w:lang w:bidi="ar"/>
        </w:rPr>
        <w:t>查询，存储过程和高级映射的优秀持久层框架。通过</w:t>
      </w:r>
      <w:r w:rsidRPr="00606073">
        <w:rPr>
          <w:rFonts w:ascii="Arial" w:hAnsi="Arial" w:cs="Arial"/>
          <w:kern w:val="0"/>
          <w:sz w:val="24"/>
          <w:shd w:val="clear" w:color="auto" w:fill="FFFFFF"/>
          <w:lang w:bidi="ar"/>
        </w:rPr>
        <w:t>Spring</w:t>
      </w:r>
      <w:r w:rsidRPr="00606073">
        <w:rPr>
          <w:rFonts w:ascii="Arial" w:hAnsi="Arial" w:cs="Arial"/>
          <w:kern w:val="0"/>
          <w:sz w:val="24"/>
          <w:shd w:val="clear" w:color="auto" w:fill="FFFFFF"/>
          <w:lang w:bidi="ar"/>
        </w:rPr>
        <w:t>来将各层进行整合，通过</w:t>
      </w:r>
      <w:r w:rsidRPr="00606073">
        <w:rPr>
          <w:rFonts w:ascii="Arial" w:hAnsi="Arial" w:cs="Arial"/>
          <w:kern w:val="0"/>
          <w:sz w:val="24"/>
          <w:shd w:val="clear" w:color="auto" w:fill="FFFFFF"/>
          <w:lang w:bidi="ar"/>
        </w:rPr>
        <w:t>spring</w:t>
      </w:r>
      <w:r w:rsidRPr="00606073">
        <w:rPr>
          <w:rFonts w:ascii="Arial" w:hAnsi="Arial" w:cs="Arial"/>
          <w:kern w:val="0"/>
          <w:sz w:val="24"/>
          <w:shd w:val="clear" w:color="auto" w:fill="FFFFFF"/>
          <w:lang w:bidi="ar"/>
        </w:rPr>
        <w:t>来管理持久层（</w:t>
      </w:r>
      <w:proofErr w:type="spellStart"/>
      <w:r w:rsidRPr="00606073">
        <w:rPr>
          <w:rFonts w:ascii="Arial" w:hAnsi="Arial" w:cs="Arial"/>
          <w:kern w:val="0"/>
          <w:sz w:val="24"/>
          <w:shd w:val="clear" w:color="auto" w:fill="FFFFFF"/>
          <w:lang w:bidi="ar"/>
        </w:rPr>
        <w:t>mybatis</w:t>
      </w:r>
      <w:proofErr w:type="spellEnd"/>
      <w:r w:rsidRPr="00606073">
        <w:rPr>
          <w:rFonts w:ascii="Arial" w:hAnsi="Arial" w:cs="Arial"/>
          <w:kern w:val="0"/>
          <w:sz w:val="24"/>
          <w:shd w:val="clear" w:color="auto" w:fill="FFFFFF"/>
          <w:lang w:bidi="ar"/>
        </w:rPr>
        <w:t>），通过</w:t>
      </w:r>
      <w:r w:rsidRPr="00606073">
        <w:rPr>
          <w:rFonts w:ascii="Arial" w:hAnsi="Arial" w:cs="Arial"/>
          <w:kern w:val="0"/>
          <w:sz w:val="24"/>
          <w:shd w:val="clear" w:color="auto" w:fill="FFFFFF"/>
          <w:lang w:bidi="ar"/>
        </w:rPr>
        <w:t>spring</w:t>
      </w:r>
      <w:r w:rsidRPr="00606073">
        <w:rPr>
          <w:rFonts w:ascii="Arial" w:hAnsi="Arial" w:cs="Arial"/>
          <w:kern w:val="0"/>
          <w:sz w:val="24"/>
          <w:shd w:val="clear" w:color="auto" w:fill="FFFFFF"/>
          <w:lang w:bidi="ar"/>
        </w:rPr>
        <w:t>来管理</w:t>
      </w:r>
      <w:r w:rsidRPr="00606073">
        <w:rPr>
          <w:rFonts w:ascii="Arial" w:hAnsi="Arial" w:cs="Arial"/>
          <w:kern w:val="0"/>
          <w:sz w:val="24"/>
          <w:shd w:val="clear" w:color="auto" w:fill="FFFFFF"/>
          <w:lang w:bidi="ar"/>
        </w:rPr>
        <w:t>handler</w:t>
      </w:r>
      <w:r w:rsidRPr="00606073">
        <w:rPr>
          <w:rFonts w:ascii="Arial" w:hAnsi="Arial" w:cs="Arial"/>
          <w:kern w:val="0"/>
          <w:sz w:val="24"/>
          <w:shd w:val="clear" w:color="auto" w:fill="FFFFFF"/>
          <w:lang w:bidi="ar"/>
        </w:rPr>
        <w:t>。</w:t>
      </w:r>
      <w:r w:rsidRPr="00606073">
        <w:rPr>
          <w:rFonts w:ascii="Arial" w:hAnsi="Arial" w:cs="Arial" w:hint="eastAsia"/>
          <w:kern w:val="0"/>
          <w:sz w:val="24"/>
          <w:shd w:val="clear" w:color="auto" w:fill="FFFFFF"/>
          <w:lang w:bidi="ar"/>
        </w:rPr>
        <w:t>前端采用</w:t>
      </w:r>
      <w:r w:rsidRPr="00606073">
        <w:rPr>
          <w:rFonts w:ascii="Arial" w:hAnsi="Arial" w:cs="Arial" w:hint="eastAsia"/>
          <w:sz w:val="24"/>
          <w:shd w:val="clear" w:color="auto" w:fill="FFFFFF"/>
        </w:rPr>
        <w:t>Bootstrap</w:t>
      </w:r>
      <w:r w:rsidRPr="00606073">
        <w:rPr>
          <w:rFonts w:ascii="Arial" w:hAnsi="Arial" w:cs="Arial" w:hint="eastAsia"/>
          <w:sz w:val="24"/>
          <w:shd w:val="clear" w:color="auto" w:fill="FFFFFF"/>
        </w:rPr>
        <w:t>框架，</w:t>
      </w:r>
      <w:r w:rsidRPr="00606073">
        <w:rPr>
          <w:rFonts w:ascii="Arial" w:hAnsi="Arial" w:cs="Arial" w:hint="eastAsia"/>
          <w:sz w:val="24"/>
          <w:shd w:val="clear" w:color="auto" w:fill="FFFFFF"/>
        </w:rPr>
        <w:t>Bootstrap</w:t>
      </w:r>
      <w:r w:rsidRPr="00606073">
        <w:rPr>
          <w:rFonts w:ascii="Arial" w:hAnsi="Arial" w:cs="Arial" w:hint="eastAsia"/>
          <w:sz w:val="24"/>
          <w:shd w:val="clear" w:color="auto" w:fill="FFFFFF"/>
        </w:rPr>
        <w:t>是基于</w:t>
      </w:r>
      <w:r w:rsidRPr="00606073">
        <w:rPr>
          <w:rFonts w:ascii="Arial" w:hAnsi="Arial" w:cs="Arial"/>
          <w:kern w:val="0"/>
          <w:sz w:val="24"/>
          <w:shd w:val="clear" w:color="auto" w:fill="FFFFFF"/>
          <w:lang w:bidi="ar"/>
        </w:rPr>
        <w:fldChar w:fldCharType="begin"/>
      </w:r>
      <w:r w:rsidRPr="00606073">
        <w:rPr>
          <w:rFonts w:ascii="Arial" w:hAnsi="Arial" w:cs="Arial"/>
          <w:kern w:val="0"/>
          <w:sz w:val="24"/>
          <w:shd w:val="clear" w:color="auto" w:fill="FFFFFF"/>
          <w:lang w:bidi="ar"/>
        </w:rPr>
        <w:instrText xml:space="preserve"> HYPERLINK "https://baike.baidu.com/item/HTML5" \t "https://baike.baidu.com/item/Bootstrap/_blank" </w:instrText>
      </w:r>
      <w:r w:rsidRPr="00606073">
        <w:rPr>
          <w:rFonts w:ascii="Arial" w:hAnsi="Arial" w:cs="Arial"/>
          <w:kern w:val="0"/>
          <w:sz w:val="24"/>
          <w:shd w:val="clear" w:color="auto" w:fill="FFFFFF"/>
          <w:lang w:bidi="ar"/>
        </w:rPr>
        <w:fldChar w:fldCharType="separate"/>
      </w:r>
      <w:r w:rsidRPr="00606073">
        <w:rPr>
          <w:rFonts w:ascii="Arial" w:hAnsi="Arial" w:cs="Arial"/>
          <w:kern w:val="0"/>
          <w:sz w:val="24"/>
          <w:shd w:val="clear" w:color="auto" w:fill="FFFFFF"/>
          <w:lang w:bidi="ar"/>
        </w:rPr>
        <w:t>HTML5</w:t>
      </w:r>
      <w:r w:rsidRPr="00606073">
        <w:rPr>
          <w:rFonts w:ascii="Arial" w:hAnsi="Arial" w:cs="Arial"/>
          <w:kern w:val="0"/>
          <w:sz w:val="24"/>
          <w:shd w:val="clear" w:color="auto" w:fill="FFFFFF"/>
          <w:lang w:bidi="ar"/>
        </w:rPr>
        <w:fldChar w:fldCharType="end"/>
      </w:r>
      <w:r w:rsidRPr="00606073">
        <w:rPr>
          <w:rFonts w:ascii="Arial" w:hAnsi="Arial" w:cs="Arial"/>
          <w:kern w:val="0"/>
          <w:sz w:val="24"/>
          <w:shd w:val="clear" w:color="auto" w:fill="FFFFFF"/>
          <w:lang w:bidi="ar"/>
        </w:rPr>
        <w:t>和</w:t>
      </w:r>
      <w:r w:rsidRPr="00606073">
        <w:rPr>
          <w:rFonts w:ascii="Arial" w:hAnsi="Arial" w:cs="Arial"/>
          <w:kern w:val="0"/>
          <w:sz w:val="24"/>
          <w:shd w:val="clear" w:color="auto" w:fill="FFFFFF"/>
          <w:lang w:bidi="ar"/>
        </w:rPr>
        <w:fldChar w:fldCharType="begin"/>
      </w:r>
      <w:r w:rsidRPr="00606073">
        <w:rPr>
          <w:rFonts w:ascii="Arial" w:hAnsi="Arial" w:cs="Arial"/>
          <w:kern w:val="0"/>
          <w:sz w:val="24"/>
          <w:shd w:val="clear" w:color="auto" w:fill="FFFFFF"/>
          <w:lang w:bidi="ar"/>
        </w:rPr>
        <w:instrText xml:space="preserve"> HYPERLINK "https://baike.baidu.com/item/CSS3" \t "https://baike.baidu.com/item/Bootstrap/_blank" </w:instrText>
      </w:r>
      <w:r w:rsidRPr="00606073">
        <w:rPr>
          <w:rFonts w:ascii="Arial" w:hAnsi="Arial" w:cs="Arial"/>
          <w:kern w:val="0"/>
          <w:sz w:val="24"/>
          <w:shd w:val="clear" w:color="auto" w:fill="FFFFFF"/>
          <w:lang w:bidi="ar"/>
        </w:rPr>
        <w:fldChar w:fldCharType="separate"/>
      </w:r>
      <w:r w:rsidRPr="00606073">
        <w:rPr>
          <w:rFonts w:ascii="Arial" w:hAnsi="Arial" w:cs="Arial"/>
          <w:kern w:val="0"/>
          <w:sz w:val="24"/>
          <w:shd w:val="clear" w:color="auto" w:fill="FFFFFF"/>
          <w:lang w:bidi="ar"/>
        </w:rPr>
        <w:t>CSS3</w:t>
      </w:r>
      <w:r w:rsidRPr="00606073">
        <w:rPr>
          <w:rFonts w:ascii="Arial" w:hAnsi="Arial" w:cs="Arial"/>
          <w:kern w:val="0"/>
          <w:sz w:val="24"/>
          <w:shd w:val="clear" w:color="auto" w:fill="FFFFFF"/>
          <w:lang w:bidi="ar"/>
        </w:rPr>
        <w:fldChar w:fldCharType="end"/>
      </w:r>
      <w:r w:rsidRPr="00606073">
        <w:rPr>
          <w:rFonts w:ascii="Arial" w:hAnsi="Arial" w:cs="Arial"/>
          <w:kern w:val="0"/>
          <w:sz w:val="24"/>
          <w:shd w:val="clear" w:color="auto" w:fill="FFFFFF"/>
          <w:lang w:bidi="ar"/>
        </w:rPr>
        <w:t>开发的，它在</w:t>
      </w:r>
      <w:r w:rsidRPr="00606073">
        <w:rPr>
          <w:rFonts w:ascii="Arial" w:hAnsi="Arial" w:cs="Arial"/>
          <w:kern w:val="0"/>
          <w:sz w:val="24"/>
          <w:shd w:val="clear" w:color="auto" w:fill="FFFFFF"/>
          <w:lang w:bidi="ar"/>
        </w:rPr>
        <w:fldChar w:fldCharType="begin"/>
      </w:r>
      <w:r w:rsidRPr="00606073">
        <w:rPr>
          <w:rFonts w:ascii="Arial" w:hAnsi="Arial" w:cs="Arial"/>
          <w:kern w:val="0"/>
          <w:sz w:val="24"/>
          <w:shd w:val="clear" w:color="auto" w:fill="FFFFFF"/>
          <w:lang w:bidi="ar"/>
        </w:rPr>
        <w:instrText xml:space="preserve"> HYPERLINK "https://baike.baidu.com/item/jQuery" \t "https://baike.baidu.com/item/Bootstrap/_blank" </w:instrText>
      </w:r>
      <w:r w:rsidRPr="00606073">
        <w:rPr>
          <w:rFonts w:ascii="Arial" w:hAnsi="Arial" w:cs="Arial"/>
          <w:kern w:val="0"/>
          <w:sz w:val="24"/>
          <w:shd w:val="clear" w:color="auto" w:fill="FFFFFF"/>
          <w:lang w:bidi="ar"/>
        </w:rPr>
        <w:fldChar w:fldCharType="separate"/>
      </w:r>
      <w:r w:rsidRPr="00606073">
        <w:rPr>
          <w:rFonts w:ascii="Arial" w:hAnsi="Arial" w:cs="Arial"/>
          <w:kern w:val="0"/>
          <w:sz w:val="24"/>
          <w:shd w:val="clear" w:color="auto" w:fill="FFFFFF"/>
          <w:lang w:bidi="ar"/>
        </w:rPr>
        <w:t>jQuery</w:t>
      </w:r>
      <w:r w:rsidRPr="00606073">
        <w:rPr>
          <w:rFonts w:ascii="Arial" w:hAnsi="Arial" w:cs="Arial"/>
          <w:kern w:val="0"/>
          <w:sz w:val="24"/>
          <w:shd w:val="clear" w:color="auto" w:fill="FFFFFF"/>
          <w:lang w:bidi="ar"/>
        </w:rPr>
        <w:fldChar w:fldCharType="end"/>
      </w:r>
      <w:r w:rsidRPr="00606073">
        <w:rPr>
          <w:rFonts w:ascii="Arial" w:hAnsi="Arial" w:cs="Arial"/>
          <w:kern w:val="0"/>
          <w:sz w:val="24"/>
          <w:shd w:val="clear" w:color="auto" w:fill="FFFFFF"/>
          <w:lang w:bidi="ar"/>
        </w:rPr>
        <w:t>的基础上进行了更为个性化的完善，形成一套自己独有的网站风格，并兼容大部分</w:t>
      </w:r>
      <w:proofErr w:type="spellStart"/>
      <w:r w:rsidRPr="00606073">
        <w:rPr>
          <w:rFonts w:ascii="Arial" w:hAnsi="Arial" w:cs="Arial"/>
          <w:kern w:val="0"/>
          <w:sz w:val="24"/>
          <w:shd w:val="clear" w:color="auto" w:fill="FFFFFF"/>
          <w:lang w:bidi="ar"/>
        </w:rPr>
        <w:t>jQuery</w:t>
      </w:r>
      <w:proofErr w:type="spellEnd"/>
      <w:r w:rsidRPr="00606073">
        <w:rPr>
          <w:rFonts w:ascii="Arial" w:hAnsi="Arial" w:cs="Arial"/>
          <w:kern w:val="0"/>
          <w:sz w:val="24"/>
          <w:shd w:val="clear" w:color="auto" w:fill="FFFFFF"/>
          <w:lang w:bidi="ar"/>
        </w:rPr>
        <w:t>插件。</w:t>
      </w:r>
      <w:r w:rsidRPr="00606073">
        <w:rPr>
          <w:rFonts w:ascii="Arial" w:hAnsi="Arial" w:cs="Arial" w:hint="eastAsia"/>
          <w:kern w:val="0"/>
          <w:sz w:val="24"/>
          <w:shd w:val="clear" w:color="auto" w:fill="FFFFFF"/>
          <w:lang w:bidi="ar"/>
        </w:rPr>
        <w:t>网站管理子系统负责对用户进行管理以及对数据管理分析。</w:t>
      </w:r>
    </w:p>
    <w:p w:rsidR="009D52BC" w:rsidRPr="00606073" w:rsidRDefault="009D52BC" w:rsidP="009D52BC">
      <w:pPr>
        <w:widowControl/>
        <w:shd w:val="clear" w:color="auto" w:fill="FFFFFF"/>
        <w:spacing w:line="360" w:lineRule="auto"/>
        <w:ind w:firstLine="420"/>
        <w:jc w:val="left"/>
        <w:rPr>
          <w:rFonts w:ascii="Arial" w:hAnsi="Arial" w:cs="Arial" w:hint="eastAsia"/>
          <w:kern w:val="0"/>
          <w:sz w:val="24"/>
          <w:shd w:val="clear" w:color="auto" w:fill="FFFFFF"/>
          <w:lang w:bidi="ar"/>
        </w:rPr>
      </w:pPr>
      <w:r w:rsidRPr="00606073">
        <w:rPr>
          <w:rFonts w:ascii="Arial" w:hAnsi="Arial" w:cs="Arial" w:hint="eastAsia"/>
          <w:kern w:val="0"/>
          <w:sz w:val="24"/>
          <w:shd w:val="clear" w:color="auto" w:fill="FFFFFF"/>
          <w:lang w:bidi="ar"/>
        </w:rPr>
        <w:t>单片机子系统计划采用</w:t>
      </w:r>
      <w:r w:rsidRPr="00606073">
        <w:rPr>
          <w:rFonts w:ascii="Arial" w:hAnsi="Arial" w:cs="Arial" w:hint="eastAsia"/>
          <w:kern w:val="0"/>
          <w:sz w:val="24"/>
          <w:shd w:val="clear" w:color="auto" w:fill="FFFFFF"/>
          <w:lang w:bidi="ar"/>
        </w:rPr>
        <w:t>STM32</w:t>
      </w:r>
      <w:r w:rsidRPr="00606073">
        <w:rPr>
          <w:rFonts w:ascii="Arial" w:hAnsi="Arial" w:cs="Arial" w:hint="eastAsia"/>
          <w:kern w:val="0"/>
          <w:sz w:val="24"/>
          <w:shd w:val="clear" w:color="auto" w:fill="FFFFFF"/>
          <w:lang w:bidi="ar"/>
        </w:rPr>
        <w:t>单片机，通过传感器采集环境中的数据，并通过</w:t>
      </w:r>
      <w:r w:rsidRPr="00606073">
        <w:rPr>
          <w:rFonts w:ascii="Arial" w:hAnsi="Arial" w:cs="Arial" w:hint="eastAsia"/>
          <w:kern w:val="0"/>
          <w:sz w:val="24"/>
          <w:shd w:val="clear" w:color="auto" w:fill="FFFFFF"/>
          <w:lang w:bidi="ar"/>
        </w:rPr>
        <w:t>ESP-8266wifi</w:t>
      </w:r>
      <w:r w:rsidRPr="00606073">
        <w:rPr>
          <w:rFonts w:ascii="Arial" w:hAnsi="Arial" w:cs="Arial" w:hint="eastAsia"/>
          <w:kern w:val="0"/>
          <w:sz w:val="24"/>
          <w:shd w:val="clear" w:color="auto" w:fill="FFFFFF"/>
          <w:lang w:bidi="ar"/>
        </w:rPr>
        <w:t>模块将数据上传到网站系统，由网站系统处理分析并进行反馈。还可以接受来自网站的控制信号，由单片机实现对家庭电器的控制。在本方</w:t>
      </w:r>
      <w:r w:rsidRPr="00606073">
        <w:rPr>
          <w:rFonts w:ascii="Arial" w:hAnsi="Arial" w:cs="Arial" w:hint="eastAsia"/>
          <w:kern w:val="0"/>
          <w:sz w:val="24"/>
          <w:shd w:val="clear" w:color="auto" w:fill="FFFFFF"/>
          <w:lang w:bidi="ar"/>
        </w:rPr>
        <w:lastRenderedPageBreak/>
        <w:t>案中，使用网络串口调试助手以</w:t>
      </w:r>
      <w:r w:rsidRPr="00606073">
        <w:rPr>
          <w:rFonts w:ascii="Arial" w:hAnsi="Arial" w:cs="Arial" w:hint="eastAsia"/>
          <w:kern w:val="0"/>
          <w:sz w:val="24"/>
          <w:shd w:val="clear" w:color="auto" w:fill="FFFFFF"/>
          <w:lang w:bidi="ar"/>
        </w:rPr>
        <w:t>TCP/UDP</w:t>
      </w:r>
      <w:r w:rsidRPr="00606073">
        <w:rPr>
          <w:rFonts w:ascii="Arial" w:hAnsi="Arial" w:cs="Arial" w:hint="eastAsia"/>
          <w:kern w:val="0"/>
          <w:sz w:val="24"/>
          <w:shd w:val="clear" w:color="auto" w:fill="FFFFFF"/>
          <w:lang w:bidi="ar"/>
        </w:rPr>
        <w:t>的方式模拟单片机向网站发送数据以及接收控制信号和反馈信号。</w:t>
      </w:r>
    </w:p>
    <w:p w:rsidR="008B2611" w:rsidRPr="00606073" w:rsidRDefault="009D52BC" w:rsidP="009D52BC">
      <w:pPr>
        <w:widowControl/>
        <w:shd w:val="clear" w:color="auto" w:fill="FFFFFF"/>
        <w:spacing w:line="360" w:lineRule="auto"/>
        <w:ind w:firstLine="420"/>
        <w:jc w:val="left"/>
        <w:rPr>
          <w:rFonts w:ascii="Arial" w:hAnsi="Arial" w:cs="Arial"/>
          <w:kern w:val="0"/>
          <w:sz w:val="24"/>
          <w:shd w:val="clear" w:color="auto" w:fill="FFFFFF"/>
          <w:lang w:bidi="ar"/>
        </w:rPr>
      </w:pPr>
      <w:r w:rsidRPr="00606073">
        <w:rPr>
          <w:rFonts w:ascii="Arial" w:hAnsi="Arial" w:cs="Arial" w:hint="eastAsia"/>
          <w:kern w:val="0"/>
          <w:sz w:val="24"/>
          <w:shd w:val="clear" w:color="auto" w:fill="FFFFFF"/>
          <w:lang w:bidi="ar"/>
        </w:rPr>
        <w:t>移动终端子系统使用</w:t>
      </w:r>
      <w:r w:rsidRPr="00606073">
        <w:rPr>
          <w:rFonts w:ascii="Arial" w:hAnsi="Arial" w:cs="Arial" w:hint="eastAsia"/>
          <w:kern w:val="0"/>
          <w:sz w:val="24"/>
          <w:shd w:val="clear" w:color="auto" w:fill="FFFFFF"/>
          <w:lang w:bidi="ar"/>
        </w:rPr>
        <w:t>android app</w:t>
      </w:r>
      <w:r w:rsidRPr="00606073">
        <w:rPr>
          <w:rFonts w:ascii="Arial" w:hAnsi="Arial" w:cs="Arial" w:hint="eastAsia"/>
          <w:kern w:val="0"/>
          <w:sz w:val="24"/>
          <w:shd w:val="clear" w:color="auto" w:fill="FFFFFF"/>
          <w:lang w:bidi="ar"/>
        </w:rPr>
        <w:t>，开发环境为</w:t>
      </w:r>
      <w:r w:rsidRPr="00606073">
        <w:rPr>
          <w:rFonts w:ascii="Arial" w:hAnsi="Arial" w:cs="Arial" w:hint="eastAsia"/>
          <w:kern w:val="0"/>
          <w:sz w:val="24"/>
          <w:shd w:val="clear" w:color="auto" w:fill="FFFFFF"/>
          <w:lang w:bidi="ar"/>
        </w:rPr>
        <w:t>Android studio</w:t>
      </w:r>
      <w:r w:rsidRPr="00606073">
        <w:rPr>
          <w:rFonts w:ascii="Arial" w:hAnsi="Arial" w:cs="Arial" w:hint="eastAsia"/>
          <w:kern w:val="0"/>
          <w:sz w:val="24"/>
          <w:shd w:val="clear" w:color="auto" w:fill="FFFFFF"/>
          <w:lang w:bidi="ar"/>
        </w:rPr>
        <w:t>。用户可以通过手机查看家庭不同区域的环境信息，以及控制家中的不同电器。</w:t>
      </w:r>
    </w:p>
    <w:p w:rsidR="008B2611" w:rsidRDefault="003E17BC">
      <w:pPr>
        <w:spacing w:line="360" w:lineRule="auto"/>
        <w:outlineLvl w:val="2"/>
        <w:rPr>
          <w:rFonts w:asciiTheme="minorEastAsia" w:hAnsiTheme="minorEastAsia" w:cstheme="minorEastAsia"/>
          <w:sz w:val="24"/>
        </w:rPr>
      </w:pPr>
      <w:bookmarkStart w:id="19" w:name="_Toc12540"/>
      <w:r>
        <w:rPr>
          <w:rFonts w:asciiTheme="minorEastAsia" w:hAnsiTheme="minorEastAsia" w:cstheme="minorEastAsia" w:hint="eastAsia"/>
          <w:sz w:val="24"/>
        </w:rPr>
        <w:t>5.2.2软件产品标准</w:t>
      </w:r>
      <w:bookmarkEnd w:id="19"/>
      <w:r>
        <w:rPr>
          <w:rFonts w:asciiTheme="minorEastAsia" w:hAnsiTheme="minorEastAsia" w:cstheme="minorEastAsia" w:hint="eastAsia"/>
          <w:sz w:val="24"/>
        </w:rPr>
        <w:t xml:space="preserve"> </w:t>
      </w:r>
    </w:p>
    <w:p w:rsidR="008B2611" w:rsidRDefault="003E17BC" w:rsidP="009D52BC">
      <w:pPr>
        <w:spacing w:line="360" w:lineRule="auto"/>
        <w:rPr>
          <w:rFonts w:asciiTheme="minorEastAsia" w:hAnsiTheme="minorEastAsia" w:cstheme="minorEastAsia"/>
          <w:sz w:val="24"/>
        </w:rPr>
      </w:pPr>
      <w:r>
        <w:rPr>
          <w:rFonts w:asciiTheme="minorEastAsia" w:hAnsiTheme="minorEastAsia" w:cstheme="minorEastAsia" w:hint="eastAsia"/>
          <w:sz w:val="24"/>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a.格式标准(如：缩进、空格、大小写和信息的排序)；</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b.首部注释标准，例如(要求：代码的名称/标识符，版本标识，修改历史，用途)需求和实现的设计决策，处理的注记(例如：使用的算法、假设、约束、限制和副作用)，数据注记(输入、输出、变量和数据结构等)；</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c.其他注释标准(例如要求的数量和预期的内容)；</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d.变量、参数、程序包、过程和文档等的命名约定；</w:t>
      </w:r>
    </w:p>
    <w:p w:rsidR="008B2611" w:rsidRDefault="003E17BC">
      <w:pPr>
        <w:spacing w:line="360" w:lineRule="auto"/>
        <w:rPr>
          <w:rFonts w:asciiTheme="minorEastAsia" w:hAnsiTheme="minorEastAsia" w:cstheme="minorEastAsia"/>
          <w:sz w:val="24"/>
        </w:rPr>
      </w:pPr>
      <w:proofErr w:type="gramStart"/>
      <w:r>
        <w:rPr>
          <w:rFonts w:asciiTheme="minorEastAsia" w:hAnsiTheme="minorEastAsia" w:cstheme="minorEastAsia" w:hint="eastAsia"/>
          <w:sz w:val="24"/>
        </w:rPr>
        <w:t>e.(</w:t>
      </w:r>
      <w:proofErr w:type="gramEnd"/>
      <w:r>
        <w:rPr>
          <w:rFonts w:asciiTheme="minorEastAsia" w:hAnsiTheme="minorEastAsia" w:cstheme="minorEastAsia" w:hint="eastAsia"/>
          <w:sz w:val="24"/>
        </w:rPr>
        <w:t>若有)编程语言构造或功能的使用限制；</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f.代码聚合复杂性的制约。</w:t>
      </w:r>
    </w:p>
    <w:p w:rsidR="008B2611" w:rsidRDefault="003E17BC">
      <w:pPr>
        <w:spacing w:line="360" w:lineRule="auto"/>
        <w:outlineLvl w:val="2"/>
        <w:rPr>
          <w:rFonts w:asciiTheme="minorEastAsia" w:hAnsiTheme="minorEastAsia" w:cstheme="minorEastAsia"/>
          <w:sz w:val="24"/>
        </w:rPr>
      </w:pPr>
      <w:bookmarkStart w:id="20" w:name="_Toc32678"/>
      <w:r>
        <w:rPr>
          <w:rFonts w:asciiTheme="minorEastAsia" w:hAnsiTheme="minorEastAsia" w:cstheme="minorEastAsia" w:hint="eastAsia"/>
          <w:sz w:val="24"/>
        </w:rPr>
        <w:t>5.2.3可重用的软件产品</w:t>
      </w:r>
      <w:bookmarkEnd w:id="20"/>
      <w:r>
        <w:rPr>
          <w:rFonts w:asciiTheme="minorEastAsia" w:hAnsiTheme="minorEastAsia" w:cstheme="minorEastAsia" w:hint="eastAsia"/>
          <w:sz w:val="24"/>
        </w:rPr>
        <w:t xml:space="preserve"> </w:t>
      </w:r>
    </w:p>
    <w:p w:rsidR="008B2611" w:rsidRDefault="006E3E60" w:rsidP="00CB595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该项目针对智能家居系统设计的一款软件，适用于大多数智能家居系统重复利用。</w:t>
      </w:r>
    </w:p>
    <w:p w:rsidR="006E3E60" w:rsidRDefault="003E17BC">
      <w:pPr>
        <w:spacing w:line="360" w:lineRule="auto"/>
        <w:rPr>
          <w:rFonts w:asciiTheme="minorEastAsia" w:hAnsiTheme="minorEastAsia" w:cstheme="minorEastAsia" w:hint="eastAsia"/>
          <w:sz w:val="24"/>
        </w:rPr>
      </w:pPr>
      <w:r>
        <w:rPr>
          <w:rFonts w:asciiTheme="minorEastAsia" w:hAnsiTheme="minorEastAsia" w:cstheme="minorEastAsia" w:hint="eastAsia"/>
          <w:sz w:val="24"/>
        </w:rPr>
        <w:t xml:space="preserve">5.2.3.1吸纳可重用的软件产品 </w:t>
      </w:r>
    </w:p>
    <w:p w:rsidR="006E3E60" w:rsidRDefault="006E3E60" w:rsidP="00CB5959">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该项目参考</w:t>
      </w:r>
      <w:proofErr w:type="gramStart"/>
      <w:r>
        <w:rPr>
          <w:rFonts w:asciiTheme="minorEastAsia" w:hAnsiTheme="minorEastAsia" w:cstheme="minorEastAsia" w:hint="eastAsia"/>
          <w:sz w:val="24"/>
        </w:rPr>
        <w:t>了谷歌</w:t>
      </w:r>
      <w:proofErr w:type="gramEnd"/>
      <w:r>
        <w:rPr>
          <w:rFonts w:asciiTheme="minorEastAsia" w:hAnsiTheme="minorEastAsia" w:cstheme="minorEastAsia" w:hint="eastAsia"/>
          <w:sz w:val="24"/>
        </w:rPr>
        <w:t>Nest软件，</w:t>
      </w:r>
      <w:r w:rsidRPr="006E3E60">
        <w:rPr>
          <w:rFonts w:ascii="Microsoft Yahei" w:hAnsi="Microsoft Yahei"/>
          <w:color w:val="333333"/>
          <w:sz w:val="24"/>
        </w:rPr>
        <w:t>Nest</w:t>
      </w:r>
      <w:r w:rsidRPr="006E3E60">
        <w:rPr>
          <w:rFonts w:ascii="Microsoft Yahei" w:hAnsi="Microsoft Yahei"/>
          <w:color w:val="333333"/>
          <w:sz w:val="24"/>
        </w:rPr>
        <w:t>软件可以控制</w:t>
      </w:r>
      <w:r w:rsidRPr="006E3E60">
        <w:rPr>
          <w:rFonts w:ascii="Microsoft Yahei" w:hAnsi="Microsoft Yahei"/>
          <w:color w:val="333333"/>
          <w:sz w:val="24"/>
        </w:rPr>
        <w:t>Nest</w:t>
      </w:r>
      <w:r w:rsidRPr="006E3E60">
        <w:rPr>
          <w:rFonts w:ascii="Microsoft Yahei" w:hAnsi="Microsoft Yahei"/>
          <w:color w:val="333333"/>
          <w:sz w:val="24"/>
        </w:rPr>
        <w:t>公司推出的智能恒温器、烟雾报警器设备，并且用户的手机和平板电脑可以收到设备的报警信息。</w:t>
      </w:r>
      <w:r w:rsidRPr="006E3E60">
        <w:rPr>
          <w:rFonts w:ascii="Microsoft Yahei" w:hAnsi="Microsoft Yahei"/>
          <w:color w:val="333333"/>
          <w:sz w:val="24"/>
        </w:rPr>
        <w:t>Nest</w:t>
      </w:r>
      <w:r>
        <w:rPr>
          <w:rFonts w:ascii="Microsoft Yahei" w:hAnsi="Microsoft Yahei"/>
          <w:color w:val="333333"/>
          <w:sz w:val="24"/>
        </w:rPr>
        <w:t>支持其他传感器和无线网络设备的连接</w:t>
      </w:r>
      <w:r>
        <w:rPr>
          <w:rFonts w:ascii="Microsoft Yahei" w:hAnsi="Microsoft Yahei" w:hint="eastAsia"/>
          <w:color w:val="333333"/>
          <w:sz w:val="24"/>
        </w:rPr>
        <w:t>；</w:t>
      </w:r>
      <w:r w:rsidRPr="006E3E60">
        <w:rPr>
          <w:rFonts w:ascii="Microsoft Yahei" w:hAnsi="Microsoft Yahei"/>
          <w:color w:val="333333"/>
          <w:sz w:val="24"/>
        </w:rPr>
        <w:t>支持</w:t>
      </w:r>
      <w:proofErr w:type="spellStart"/>
      <w:r w:rsidRPr="006E3E60">
        <w:rPr>
          <w:rFonts w:ascii="Microsoft Yahei" w:hAnsi="Microsoft Yahei"/>
          <w:color w:val="333333"/>
          <w:sz w:val="24"/>
        </w:rPr>
        <w:t>Dropcam</w:t>
      </w:r>
      <w:proofErr w:type="spellEnd"/>
      <w:r>
        <w:rPr>
          <w:rFonts w:ascii="Microsoft Yahei" w:hAnsi="Microsoft Yahei"/>
          <w:color w:val="333333"/>
          <w:sz w:val="24"/>
        </w:rPr>
        <w:t>智能摄像头，</w:t>
      </w:r>
      <w:proofErr w:type="spellStart"/>
      <w:r w:rsidRPr="006E3E60">
        <w:rPr>
          <w:rFonts w:ascii="Microsoft Yahei" w:hAnsi="Microsoft Yahei"/>
          <w:color w:val="333333"/>
          <w:sz w:val="24"/>
        </w:rPr>
        <w:t>Dropcam</w:t>
      </w:r>
      <w:proofErr w:type="spellEnd"/>
      <w:r>
        <w:rPr>
          <w:rFonts w:ascii="Microsoft Yahei" w:hAnsi="Microsoft Yahei"/>
          <w:color w:val="333333"/>
          <w:sz w:val="24"/>
        </w:rPr>
        <w:t>智能摄像头</w:t>
      </w:r>
      <w:proofErr w:type="gramStart"/>
      <w:r>
        <w:rPr>
          <w:rFonts w:ascii="Microsoft Yahei" w:hAnsi="Microsoft Yahei"/>
          <w:color w:val="333333"/>
          <w:sz w:val="24"/>
        </w:rPr>
        <w:t>云服务</w:t>
      </w:r>
      <w:proofErr w:type="gramEnd"/>
      <w:r>
        <w:rPr>
          <w:rFonts w:ascii="Microsoft Yahei" w:hAnsi="Microsoft Yahei"/>
          <w:color w:val="333333"/>
          <w:sz w:val="24"/>
        </w:rPr>
        <w:t>有七天的云存储纪录</w:t>
      </w:r>
      <w:r>
        <w:rPr>
          <w:rFonts w:ascii="Microsoft Yahei" w:hAnsi="Microsoft Yahei" w:hint="eastAsia"/>
          <w:color w:val="333333"/>
          <w:sz w:val="24"/>
        </w:rPr>
        <w:t>。</w:t>
      </w:r>
      <w:r>
        <w:rPr>
          <w:rFonts w:asciiTheme="minorEastAsia" w:hAnsiTheme="minorEastAsia" w:cstheme="minorEastAsia" w:hint="eastAsia"/>
          <w:sz w:val="24"/>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5.2.3.2开发可重用的软件产品 </w:t>
      </w:r>
    </w:p>
    <w:p w:rsidR="00CB5959" w:rsidRDefault="00CB5959" w:rsidP="00CB5959">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该项目以实现智能家居系统所需要的功能为目的，不在可重用性上做过多的关注和设置。</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5.2.4处理关键性需求 </w:t>
      </w:r>
    </w:p>
    <w:p w:rsidR="008B2611" w:rsidRDefault="003E17BC">
      <w:pPr>
        <w:spacing w:line="360" w:lineRule="auto"/>
        <w:rPr>
          <w:rFonts w:asciiTheme="minorEastAsia" w:hAnsiTheme="minorEastAsia" w:cstheme="minorEastAsia" w:hint="eastAsia"/>
          <w:sz w:val="24"/>
        </w:rPr>
      </w:pPr>
      <w:r>
        <w:rPr>
          <w:rFonts w:asciiTheme="minorEastAsia" w:hAnsiTheme="minorEastAsia" w:cstheme="minorEastAsia" w:hint="eastAsia"/>
          <w:sz w:val="24"/>
        </w:rPr>
        <w:lastRenderedPageBreak/>
        <w:t xml:space="preserve">5.2.4.1安全性保证 </w:t>
      </w:r>
    </w:p>
    <w:p w:rsidR="009D52BC" w:rsidRPr="009D52BC" w:rsidRDefault="009D52BC" w:rsidP="006E3E60">
      <w:pPr>
        <w:spacing w:line="360" w:lineRule="auto"/>
        <w:ind w:firstLineChars="150" w:firstLine="360"/>
        <w:rPr>
          <w:rFonts w:asciiTheme="minorEastAsia" w:hAnsiTheme="minorEastAsia" w:cstheme="minorEastAsia"/>
          <w:sz w:val="24"/>
        </w:rPr>
      </w:pPr>
      <w:r>
        <w:rPr>
          <w:rFonts w:asciiTheme="minorEastAsia" w:hAnsiTheme="minorEastAsia" w:cstheme="minorEastAsia" w:hint="eastAsia"/>
          <w:sz w:val="24"/>
        </w:rPr>
        <w:t>本项目对家庭安全性有所保障，该软件设置了智能安防模块，IP监视视频通过WIFI接入家庭网络，在终端软件上实现与智能家居系统的结合。默认情况下都直接与网关直接通讯，由智能网关负责监控系统的统一调度。</w:t>
      </w:r>
    </w:p>
    <w:p w:rsidR="008B2611" w:rsidRDefault="003E17BC">
      <w:pPr>
        <w:spacing w:line="360" w:lineRule="auto"/>
        <w:rPr>
          <w:rFonts w:asciiTheme="minorEastAsia" w:hAnsiTheme="minorEastAsia" w:cstheme="minorEastAsia" w:hint="eastAsia"/>
          <w:sz w:val="24"/>
        </w:rPr>
      </w:pPr>
      <w:r>
        <w:rPr>
          <w:rFonts w:asciiTheme="minorEastAsia" w:hAnsiTheme="minorEastAsia" w:cstheme="minorEastAsia" w:hint="eastAsia"/>
          <w:sz w:val="24"/>
        </w:rPr>
        <w:t xml:space="preserve">5.2.4.2保密性保证 </w:t>
      </w:r>
    </w:p>
    <w:p w:rsidR="00606073" w:rsidRPr="00606073" w:rsidRDefault="009D52BC" w:rsidP="00CB5959">
      <w:pPr>
        <w:spacing w:line="360" w:lineRule="auto"/>
        <w:ind w:firstLineChars="150" w:firstLine="360"/>
        <w:rPr>
          <w:rFonts w:ascii="微软雅黑" w:eastAsia="微软雅黑" w:hAnsi="微软雅黑" w:cs="Arial" w:hint="eastAsia"/>
          <w:sz w:val="24"/>
        </w:rPr>
      </w:pPr>
      <w:r w:rsidRPr="00606073">
        <w:rPr>
          <w:rFonts w:asciiTheme="minorEastAsia" w:hAnsiTheme="minorEastAsia" w:cstheme="minorEastAsia" w:hint="eastAsia"/>
          <w:sz w:val="24"/>
        </w:rPr>
        <w:t>本项目无线通讯</w:t>
      </w:r>
      <w:r w:rsidR="00606073">
        <w:rPr>
          <w:rFonts w:asciiTheme="minorEastAsia" w:hAnsiTheme="minorEastAsia" w:cstheme="minorEastAsia" w:hint="eastAsia"/>
          <w:sz w:val="24"/>
        </w:rPr>
        <w:t>采取</w:t>
      </w:r>
      <w:r w:rsidR="00606073" w:rsidRPr="00606073">
        <w:rPr>
          <w:rFonts w:asciiTheme="minorEastAsia" w:hAnsiTheme="minorEastAsia" w:cs="Arial" w:hint="eastAsia"/>
          <w:sz w:val="24"/>
        </w:rPr>
        <w:t>WPA-PSK [TKIP]</w:t>
      </w:r>
      <w:r w:rsidR="00606073">
        <w:rPr>
          <w:rFonts w:asciiTheme="minorEastAsia" w:hAnsiTheme="minorEastAsia" w:cs="Arial" w:hint="eastAsia"/>
          <w:sz w:val="24"/>
        </w:rPr>
        <w:t>加密</w:t>
      </w:r>
      <w:r w:rsidR="00606073" w:rsidRPr="00606073">
        <w:rPr>
          <w:rFonts w:asciiTheme="minorEastAsia" w:hAnsiTheme="minorEastAsia" w:cs="Arial" w:hint="eastAsia"/>
          <w:sz w:val="24"/>
        </w:rPr>
        <w:t>——采用预共享密钥的Wi-Fi保护访问，采用WPA-PSK标准</w:t>
      </w:r>
      <w:hyperlink r:id="rId6" w:tgtFrame="_blank" w:history="1">
        <w:r w:rsidR="00606073" w:rsidRPr="00606073">
          <w:rPr>
            <w:rStyle w:val="a3"/>
            <w:rFonts w:asciiTheme="minorEastAsia" w:hAnsiTheme="minorEastAsia" w:cs="Arial" w:hint="eastAsia"/>
            <w:color w:val="auto"/>
            <w:sz w:val="24"/>
          </w:rPr>
          <w:t>加密技术</w:t>
        </w:r>
      </w:hyperlink>
      <w:r w:rsidR="00606073" w:rsidRPr="00606073">
        <w:rPr>
          <w:rFonts w:asciiTheme="minorEastAsia" w:hAnsiTheme="minorEastAsia" w:cs="Arial" w:hint="eastAsia"/>
          <w:sz w:val="24"/>
        </w:rPr>
        <w:t>，加密类型为TKIP</w:t>
      </w:r>
      <w:r w:rsidR="00606073" w:rsidRPr="00606073">
        <w:rPr>
          <w:rFonts w:ascii="微软雅黑" w:eastAsia="微软雅黑" w:hAnsi="微软雅黑" w:cs="Arial" w:hint="eastAsia"/>
          <w:sz w:val="24"/>
        </w:rPr>
        <w:t>。</w:t>
      </w:r>
    </w:p>
    <w:p w:rsidR="009D52BC" w:rsidRDefault="003E17BC">
      <w:pPr>
        <w:spacing w:line="360" w:lineRule="auto"/>
        <w:rPr>
          <w:rFonts w:asciiTheme="minorEastAsia" w:hAnsiTheme="minorEastAsia" w:cstheme="minorEastAsia" w:hint="eastAsia"/>
          <w:sz w:val="24"/>
        </w:rPr>
      </w:pPr>
      <w:r>
        <w:rPr>
          <w:rFonts w:asciiTheme="minorEastAsia" w:hAnsiTheme="minorEastAsia" w:cstheme="minorEastAsia" w:hint="eastAsia"/>
          <w:sz w:val="24"/>
        </w:rPr>
        <w:t>5.2.4.3私密性保证</w:t>
      </w:r>
    </w:p>
    <w:p w:rsidR="008B2611" w:rsidRDefault="00606073" w:rsidP="006E3E60">
      <w:pPr>
        <w:spacing w:line="360" w:lineRule="auto"/>
        <w:ind w:firstLineChars="150" w:firstLine="360"/>
        <w:rPr>
          <w:rFonts w:asciiTheme="minorEastAsia" w:hAnsiTheme="minorEastAsia" w:cstheme="minorEastAsia"/>
          <w:sz w:val="24"/>
        </w:rPr>
      </w:pPr>
      <w:r>
        <w:rPr>
          <w:rFonts w:asciiTheme="minorEastAsia" w:hAnsiTheme="minorEastAsia" w:cstheme="minorEastAsia" w:hint="eastAsia"/>
          <w:sz w:val="24"/>
        </w:rPr>
        <w:t>每个智能家居系统都设置私密的登录账号及密码，确保每个家居环境私密性及安全性。</w:t>
      </w:r>
    </w:p>
    <w:p w:rsidR="008B2611" w:rsidRDefault="003E17BC">
      <w:pPr>
        <w:spacing w:line="360" w:lineRule="auto"/>
        <w:rPr>
          <w:rFonts w:asciiTheme="minorEastAsia" w:hAnsiTheme="minorEastAsia" w:cstheme="minorEastAsia" w:hint="eastAsia"/>
          <w:sz w:val="24"/>
        </w:rPr>
      </w:pPr>
      <w:r>
        <w:rPr>
          <w:rFonts w:asciiTheme="minorEastAsia" w:hAnsiTheme="minorEastAsia" w:cstheme="minorEastAsia" w:hint="eastAsia"/>
          <w:sz w:val="24"/>
        </w:rPr>
        <w:t xml:space="preserve">5.2.4.4其他关键性需求保证 </w:t>
      </w:r>
      <w:bookmarkStart w:id="21" w:name="_GoBack"/>
      <w:bookmarkEnd w:id="21"/>
    </w:p>
    <w:p w:rsidR="009D52BC" w:rsidRDefault="00606073" w:rsidP="006E3E6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每个智能家居系统设置了温度传感器系统及烟雾传感器报警装置，在网页管理子系统中可以观察到温度传感器监测到的家庭温度状况，可根据检测对家中取暖设施的开关起到参考价值。</w:t>
      </w:r>
    </w:p>
    <w:p w:rsidR="006E3E60" w:rsidRDefault="003E17BC" w:rsidP="006E3E60">
      <w:pPr>
        <w:spacing w:line="360" w:lineRule="auto"/>
        <w:rPr>
          <w:rFonts w:asciiTheme="minorEastAsia" w:hAnsiTheme="minorEastAsia" w:cstheme="minorEastAsia" w:hint="eastAsia"/>
          <w:sz w:val="24"/>
        </w:rPr>
      </w:pPr>
      <w:r>
        <w:rPr>
          <w:rFonts w:asciiTheme="minorEastAsia" w:hAnsiTheme="minorEastAsia" w:cstheme="minorEastAsia" w:hint="eastAsia"/>
          <w:sz w:val="24"/>
        </w:rPr>
        <w:t xml:space="preserve">5.2.5计算机硬件资源利用 </w:t>
      </w:r>
    </w:p>
    <w:p w:rsidR="008B2611" w:rsidRDefault="003E17BC" w:rsidP="006E3E60">
      <w:pPr>
        <w:spacing w:line="360" w:lineRule="auto"/>
        <w:rPr>
          <w:rFonts w:asciiTheme="minorEastAsia" w:hAnsiTheme="minorEastAsia" w:cstheme="minorEastAsia"/>
          <w:sz w:val="24"/>
        </w:rPr>
      </w:pPr>
      <w:r>
        <w:rPr>
          <w:rFonts w:asciiTheme="minorEastAsia" w:hAnsiTheme="minorEastAsia" w:cstheme="minorEastAsia" w:hint="eastAsia"/>
          <w:sz w:val="24"/>
        </w:rPr>
        <w:t>本条应描述分配计算机硬件资源和监控其使用情况要遵循的方法。描述应覆盖合同中论及它的所有条款。</w:t>
      </w:r>
    </w:p>
    <w:p w:rsidR="00606073" w:rsidRDefault="003E17BC">
      <w:pPr>
        <w:spacing w:line="360" w:lineRule="auto"/>
        <w:rPr>
          <w:rFonts w:asciiTheme="minorEastAsia" w:hAnsiTheme="minorEastAsia" w:cstheme="minorEastAsia" w:hint="eastAsia"/>
          <w:sz w:val="24"/>
        </w:rPr>
      </w:pPr>
      <w:r>
        <w:rPr>
          <w:rFonts w:asciiTheme="minorEastAsia" w:hAnsiTheme="minorEastAsia" w:cstheme="minorEastAsia" w:hint="eastAsia"/>
          <w:sz w:val="24"/>
        </w:rPr>
        <w:t xml:space="preserve">5.2.6记录原理 </w:t>
      </w:r>
    </w:p>
    <w:p w:rsidR="00606073" w:rsidRDefault="00606073" w:rsidP="006E3E6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及时记录该项目所有重大决策，如实记录所有小组开会讨论的内容，不论是实现该项目的技术方法探讨，还是对项目中所遇到的困难的商讨。</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5.2.7需方评审途径 </w:t>
      </w:r>
    </w:p>
    <w:p w:rsidR="008B2611" w:rsidRDefault="006E3E60" w:rsidP="006E3E6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本项目为锻炼小组成员软件设计为目的，非营利性，主要需方和检测方为软件工程任课老师，评审途径为最终的软件设计测评演讲及问答环节。</w:t>
      </w:r>
    </w:p>
    <w:p w:rsidR="008B2611" w:rsidRDefault="003E17BC">
      <w:pPr>
        <w:pStyle w:val="3"/>
        <w:spacing w:line="360" w:lineRule="auto"/>
        <w:rPr>
          <w:highlight w:val="yellow"/>
        </w:rPr>
      </w:pPr>
      <w:bookmarkStart w:id="22" w:name="_Toc29172"/>
      <w:r>
        <w:rPr>
          <w:rFonts w:hint="eastAsia"/>
          <w:highlight w:val="yellow"/>
        </w:rPr>
        <w:t>6</w:t>
      </w:r>
      <w:r>
        <w:rPr>
          <w:rFonts w:hint="eastAsia"/>
          <w:highlight w:val="yellow"/>
        </w:rPr>
        <w:t>、实施详细软件开发活动的计划</w:t>
      </w:r>
      <w:bookmarkEnd w:id="22"/>
      <w:r>
        <w:rPr>
          <w:rFonts w:hint="eastAsia"/>
          <w:highlight w:val="yellow"/>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本章分条进行描述。不需要的活动用“不适用”注明，如果项目的不同的开发阶或不同的软件需要不同的计划，则在本条应指出这些差异。每项活动的论述应包括应用于以下方面的途径(方法/过程/工具)：</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a.所涉及的分析性任务或其他技术性任务；</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lastRenderedPageBreak/>
        <w:t>b.结果的记录；</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c.与交付有关的准备(如果有的话)。</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论述还应标</w:t>
      </w:r>
      <w:proofErr w:type="gramStart"/>
      <w:r>
        <w:rPr>
          <w:rFonts w:asciiTheme="minorEastAsia" w:hAnsiTheme="minorEastAsia" w:cstheme="minorEastAsia" w:hint="eastAsia"/>
          <w:sz w:val="24"/>
        </w:rPr>
        <w:t>识存在</w:t>
      </w:r>
      <w:proofErr w:type="gramEnd"/>
      <w:r>
        <w:rPr>
          <w:rFonts w:asciiTheme="minorEastAsia" w:hAnsiTheme="minorEastAsia" w:cstheme="minorEastAsia" w:hint="eastAsia"/>
          <w:sz w:val="24"/>
        </w:rPr>
        <w:t>的风险和不确定因素，及处理它们的计划。如果适用的方法在5.2.1处描述了的话，可引用它。</w:t>
      </w:r>
    </w:p>
    <w:p w:rsidR="008B2611" w:rsidRDefault="003E17BC">
      <w:pPr>
        <w:spacing w:line="360" w:lineRule="auto"/>
        <w:outlineLvl w:val="1"/>
        <w:rPr>
          <w:sz w:val="28"/>
          <w:szCs w:val="28"/>
        </w:rPr>
      </w:pPr>
      <w:bookmarkStart w:id="23" w:name="_Toc924"/>
      <w:r>
        <w:rPr>
          <w:rFonts w:hint="eastAsia"/>
          <w:sz w:val="28"/>
          <w:szCs w:val="28"/>
        </w:rPr>
        <w:t>6.1</w:t>
      </w:r>
      <w:r>
        <w:rPr>
          <w:rFonts w:hint="eastAsia"/>
          <w:sz w:val="28"/>
          <w:szCs w:val="28"/>
        </w:rPr>
        <w:t>项目计划和监督</w:t>
      </w:r>
      <w:bookmarkEnd w:id="23"/>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本条分成若干分条描述项目计划和监督中要遵循的方法。各分条的计划应覆盖合同中论及它的所有条款。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24" w:name="_Toc19102"/>
      <w:r>
        <w:rPr>
          <w:rFonts w:asciiTheme="minorEastAsia" w:hAnsiTheme="minorEastAsia" w:cstheme="minorEastAsia" w:hint="eastAsia"/>
          <w:sz w:val="24"/>
        </w:rPr>
        <w:t>6.1.1软件开发计划(包括对该计划的更新)</w:t>
      </w:r>
      <w:bookmarkEnd w:id="24"/>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25" w:name="_Toc8344"/>
      <w:r>
        <w:rPr>
          <w:rFonts w:asciiTheme="minorEastAsia" w:hAnsiTheme="minorEastAsia" w:cstheme="minorEastAsia" w:hint="eastAsia"/>
          <w:sz w:val="24"/>
        </w:rPr>
        <w:t>6.1.2CSCI测试计划</w:t>
      </w:r>
      <w:bookmarkEnd w:id="25"/>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26" w:name="_Toc221"/>
      <w:r>
        <w:rPr>
          <w:rFonts w:asciiTheme="minorEastAsia" w:hAnsiTheme="minorEastAsia" w:cstheme="minorEastAsia" w:hint="eastAsia"/>
          <w:sz w:val="24"/>
        </w:rPr>
        <w:t>6.1.3系统测试计划</w:t>
      </w:r>
      <w:bookmarkEnd w:id="26"/>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color w:val="0000FF"/>
          <w:sz w:val="24"/>
        </w:rPr>
      </w:pPr>
      <w:bookmarkStart w:id="27" w:name="_Toc20452"/>
      <w:r>
        <w:rPr>
          <w:rFonts w:asciiTheme="minorEastAsia" w:hAnsiTheme="minorEastAsia" w:cstheme="minorEastAsia" w:hint="eastAsia"/>
          <w:color w:val="0000FF"/>
          <w:sz w:val="24"/>
        </w:rPr>
        <w:t>6.1.4软件安装计划</w:t>
      </w:r>
      <w:bookmarkEnd w:id="27"/>
      <w:r>
        <w:rPr>
          <w:rFonts w:asciiTheme="minorEastAsia" w:hAnsiTheme="minorEastAsia" w:cstheme="minorEastAsia" w:hint="eastAsia"/>
          <w:color w:val="0000FF"/>
          <w:sz w:val="24"/>
        </w:rPr>
        <w:t xml:space="preserve"> </w:t>
      </w:r>
    </w:p>
    <w:p w:rsidR="008B2611" w:rsidRDefault="003E17BC">
      <w:pPr>
        <w:spacing w:line="360" w:lineRule="auto"/>
        <w:outlineLvl w:val="2"/>
        <w:rPr>
          <w:rFonts w:asciiTheme="minorEastAsia" w:hAnsiTheme="minorEastAsia" w:cstheme="minorEastAsia"/>
          <w:color w:val="0000FF"/>
          <w:sz w:val="24"/>
        </w:rPr>
      </w:pPr>
      <w:bookmarkStart w:id="28" w:name="_Toc4088"/>
      <w:r>
        <w:rPr>
          <w:rFonts w:asciiTheme="minorEastAsia" w:hAnsiTheme="minorEastAsia" w:cstheme="minorEastAsia" w:hint="eastAsia"/>
          <w:color w:val="0000FF"/>
          <w:sz w:val="24"/>
        </w:rPr>
        <w:t>6.1.5软件移交计划</w:t>
      </w:r>
      <w:bookmarkEnd w:id="28"/>
      <w:r>
        <w:rPr>
          <w:rFonts w:asciiTheme="minorEastAsia" w:hAnsiTheme="minorEastAsia" w:cstheme="minorEastAsia" w:hint="eastAsia"/>
          <w:color w:val="0000FF"/>
          <w:sz w:val="24"/>
        </w:rPr>
        <w:t xml:space="preserve"> </w:t>
      </w:r>
    </w:p>
    <w:p w:rsidR="008B2611" w:rsidRDefault="003E17BC">
      <w:pPr>
        <w:spacing w:line="360" w:lineRule="auto"/>
        <w:outlineLvl w:val="2"/>
        <w:rPr>
          <w:rFonts w:asciiTheme="minorEastAsia" w:hAnsiTheme="minorEastAsia" w:cstheme="minorEastAsia"/>
          <w:sz w:val="24"/>
        </w:rPr>
      </w:pPr>
      <w:bookmarkStart w:id="29" w:name="_Toc4656"/>
      <w:r>
        <w:rPr>
          <w:rFonts w:asciiTheme="minorEastAsia" w:hAnsiTheme="minorEastAsia" w:cstheme="minorEastAsia" w:hint="eastAsia"/>
          <w:sz w:val="24"/>
        </w:rPr>
        <w:t>6.1.6跟踪和更新计划，包括评审管理的时间间隔</w:t>
      </w:r>
      <w:bookmarkEnd w:id="29"/>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30" w:name="_Toc9823"/>
      <w:r>
        <w:rPr>
          <w:rFonts w:hint="eastAsia"/>
          <w:sz w:val="28"/>
          <w:szCs w:val="28"/>
        </w:rPr>
        <w:t>6.2</w:t>
      </w:r>
      <w:r>
        <w:rPr>
          <w:rFonts w:hint="eastAsia"/>
          <w:sz w:val="28"/>
          <w:szCs w:val="28"/>
        </w:rPr>
        <w:t>建立软件开发环境</w:t>
      </w:r>
      <w:bookmarkEnd w:id="30"/>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本条分成以下若干分条描述建立、控制、维护软件开发环境所遵循的方法。各分条的计划应覆盖合同中论及它的所有条款。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31" w:name="_Toc12987"/>
      <w:r>
        <w:rPr>
          <w:rFonts w:asciiTheme="minorEastAsia" w:hAnsiTheme="minorEastAsia" w:cstheme="minorEastAsia" w:hint="eastAsia"/>
          <w:sz w:val="24"/>
        </w:rPr>
        <w:t>6.2.1软件工程环境</w:t>
      </w:r>
      <w:bookmarkEnd w:id="31"/>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32" w:name="_Toc9883"/>
      <w:r>
        <w:rPr>
          <w:rFonts w:asciiTheme="minorEastAsia" w:hAnsiTheme="minorEastAsia" w:cstheme="minorEastAsia" w:hint="eastAsia"/>
          <w:sz w:val="24"/>
        </w:rPr>
        <w:t>6.2.2软件测试环境</w:t>
      </w:r>
      <w:bookmarkEnd w:id="32"/>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33" w:name="_Toc25871"/>
      <w:r>
        <w:rPr>
          <w:rFonts w:asciiTheme="minorEastAsia" w:hAnsiTheme="minorEastAsia" w:cstheme="minorEastAsia" w:hint="eastAsia"/>
          <w:sz w:val="24"/>
        </w:rPr>
        <w:t>6.2.3软件开发库</w:t>
      </w:r>
      <w:bookmarkEnd w:id="33"/>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34" w:name="_Toc27819"/>
      <w:r>
        <w:rPr>
          <w:rFonts w:asciiTheme="minorEastAsia" w:hAnsiTheme="minorEastAsia" w:cstheme="minorEastAsia" w:hint="eastAsia"/>
          <w:sz w:val="24"/>
        </w:rPr>
        <w:t>6.2.4软件开发文档</w:t>
      </w:r>
      <w:bookmarkEnd w:id="34"/>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35" w:name="_Toc6495"/>
      <w:r>
        <w:rPr>
          <w:rFonts w:asciiTheme="minorEastAsia" w:hAnsiTheme="minorEastAsia" w:cstheme="minorEastAsia" w:hint="eastAsia"/>
          <w:sz w:val="24"/>
        </w:rPr>
        <w:t>6.2.5非交付软件</w:t>
      </w:r>
      <w:bookmarkEnd w:id="35"/>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36" w:name="_Toc25437"/>
      <w:r>
        <w:rPr>
          <w:rFonts w:hint="eastAsia"/>
          <w:sz w:val="28"/>
          <w:szCs w:val="28"/>
        </w:rPr>
        <w:t>6.3</w:t>
      </w:r>
      <w:r>
        <w:rPr>
          <w:rFonts w:hint="eastAsia"/>
          <w:sz w:val="28"/>
          <w:szCs w:val="28"/>
        </w:rPr>
        <w:t>系统需求分析</w:t>
      </w:r>
      <w:bookmarkEnd w:id="36"/>
      <w:r>
        <w:rPr>
          <w:rFonts w:hint="eastAsia"/>
          <w:sz w:val="28"/>
          <w:szCs w:val="28"/>
        </w:rPr>
        <w:t xml:space="preserve"> </w:t>
      </w:r>
    </w:p>
    <w:p w:rsidR="008B2611" w:rsidRDefault="003E17BC">
      <w:pPr>
        <w:spacing w:line="360" w:lineRule="auto"/>
        <w:outlineLvl w:val="2"/>
        <w:rPr>
          <w:rFonts w:asciiTheme="minorEastAsia" w:hAnsiTheme="minorEastAsia" w:cstheme="minorEastAsia"/>
          <w:sz w:val="24"/>
        </w:rPr>
      </w:pPr>
      <w:bookmarkStart w:id="37" w:name="_Toc1282"/>
      <w:r>
        <w:rPr>
          <w:rFonts w:asciiTheme="minorEastAsia" w:hAnsiTheme="minorEastAsia" w:cstheme="minorEastAsia" w:hint="eastAsia"/>
          <w:sz w:val="24"/>
        </w:rPr>
        <w:t>6.3.1用户输入分析</w:t>
      </w:r>
      <w:bookmarkEnd w:id="37"/>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38" w:name="_Toc4457"/>
      <w:r>
        <w:rPr>
          <w:rFonts w:asciiTheme="minorEastAsia" w:hAnsiTheme="minorEastAsia" w:cstheme="minorEastAsia" w:hint="eastAsia"/>
          <w:sz w:val="24"/>
        </w:rPr>
        <w:t>6.3.2运行概念</w:t>
      </w:r>
      <w:bookmarkEnd w:id="38"/>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39" w:name="_Toc1957"/>
      <w:r>
        <w:rPr>
          <w:rFonts w:asciiTheme="minorEastAsia" w:hAnsiTheme="minorEastAsia" w:cstheme="minorEastAsia" w:hint="eastAsia"/>
          <w:sz w:val="24"/>
        </w:rPr>
        <w:t>6.3.3系统需求</w:t>
      </w:r>
      <w:bookmarkEnd w:id="39"/>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40" w:name="_Toc17487"/>
      <w:r>
        <w:rPr>
          <w:rFonts w:hint="eastAsia"/>
          <w:sz w:val="28"/>
          <w:szCs w:val="28"/>
        </w:rPr>
        <w:t>6.4</w:t>
      </w:r>
      <w:r>
        <w:rPr>
          <w:rFonts w:hint="eastAsia"/>
          <w:sz w:val="28"/>
          <w:szCs w:val="28"/>
        </w:rPr>
        <w:t>系统设计</w:t>
      </w:r>
      <w:bookmarkEnd w:id="40"/>
      <w:r>
        <w:rPr>
          <w:rFonts w:hint="eastAsia"/>
          <w:sz w:val="28"/>
          <w:szCs w:val="28"/>
        </w:rPr>
        <w:t xml:space="preserve"> </w:t>
      </w:r>
    </w:p>
    <w:p w:rsidR="008B2611" w:rsidRDefault="003E17BC">
      <w:pPr>
        <w:spacing w:line="360" w:lineRule="auto"/>
        <w:outlineLvl w:val="2"/>
        <w:rPr>
          <w:rFonts w:asciiTheme="minorEastAsia" w:hAnsiTheme="minorEastAsia" w:cstheme="minorEastAsia"/>
          <w:sz w:val="24"/>
        </w:rPr>
      </w:pPr>
      <w:bookmarkStart w:id="41" w:name="_Toc6950"/>
      <w:r>
        <w:rPr>
          <w:rFonts w:asciiTheme="minorEastAsia" w:hAnsiTheme="minorEastAsia" w:cstheme="minorEastAsia" w:hint="eastAsia"/>
          <w:sz w:val="24"/>
        </w:rPr>
        <w:t>6.4.1系统级设计决策</w:t>
      </w:r>
      <w:bookmarkEnd w:id="41"/>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42" w:name="_Toc28494"/>
      <w:r>
        <w:rPr>
          <w:rFonts w:asciiTheme="minorEastAsia" w:hAnsiTheme="minorEastAsia" w:cstheme="minorEastAsia" w:hint="eastAsia"/>
          <w:sz w:val="24"/>
        </w:rPr>
        <w:t>6.4.2系统体系结构设计</w:t>
      </w:r>
      <w:bookmarkEnd w:id="42"/>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43" w:name="_Toc11068"/>
      <w:r>
        <w:rPr>
          <w:rFonts w:hint="eastAsia"/>
          <w:sz w:val="28"/>
          <w:szCs w:val="28"/>
        </w:rPr>
        <w:lastRenderedPageBreak/>
        <w:t>6.5</w:t>
      </w:r>
      <w:r>
        <w:rPr>
          <w:rFonts w:hint="eastAsia"/>
          <w:sz w:val="28"/>
          <w:szCs w:val="28"/>
        </w:rPr>
        <w:t>软件需求分析</w:t>
      </w:r>
      <w:bookmarkEnd w:id="43"/>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本条描述软件需求分析中要遵循的方法。应覆盖合同中论及它的所有条款。</w:t>
      </w:r>
    </w:p>
    <w:p w:rsidR="008B2611" w:rsidRDefault="003E17BC">
      <w:pPr>
        <w:spacing w:line="360" w:lineRule="auto"/>
        <w:outlineLvl w:val="1"/>
        <w:rPr>
          <w:sz w:val="28"/>
          <w:szCs w:val="28"/>
        </w:rPr>
      </w:pPr>
      <w:bookmarkStart w:id="44" w:name="_Toc18159"/>
      <w:r>
        <w:rPr>
          <w:rFonts w:hint="eastAsia"/>
          <w:sz w:val="28"/>
          <w:szCs w:val="28"/>
        </w:rPr>
        <w:t>6.6</w:t>
      </w:r>
      <w:r>
        <w:rPr>
          <w:rFonts w:hint="eastAsia"/>
          <w:sz w:val="28"/>
          <w:szCs w:val="28"/>
        </w:rPr>
        <w:t>软件设计</w:t>
      </w:r>
      <w:bookmarkEnd w:id="44"/>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本条应分成若干分条描述软件设计中所遵循的方法。各分条的计划应覆盖合同中论及它的所有条款。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45" w:name="_Toc23376"/>
      <w:r>
        <w:rPr>
          <w:rFonts w:asciiTheme="minorEastAsia" w:hAnsiTheme="minorEastAsia" w:cstheme="minorEastAsia" w:hint="eastAsia"/>
          <w:sz w:val="24"/>
        </w:rPr>
        <w:t>6.6.1CSCI级设计决策</w:t>
      </w:r>
      <w:bookmarkEnd w:id="45"/>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46" w:name="_Toc9713"/>
      <w:r>
        <w:rPr>
          <w:rFonts w:asciiTheme="minorEastAsia" w:hAnsiTheme="minorEastAsia" w:cstheme="minorEastAsia" w:hint="eastAsia"/>
          <w:sz w:val="24"/>
        </w:rPr>
        <w:t>6.6.2CSCI体系结构设计</w:t>
      </w:r>
      <w:bookmarkEnd w:id="46"/>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47" w:name="_Toc13365"/>
      <w:r>
        <w:rPr>
          <w:rFonts w:asciiTheme="minorEastAsia" w:hAnsiTheme="minorEastAsia" w:cstheme="minorEastAsia" w:hint="eastAsia"/>
          <w:sz w:val="24"/>
        </w:rPr>
        <w:t>6.6.3CSCI详细设计</w:t>
      </w:r>
      <w:bookmarkEnd w:id="47"/>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48" w:name="_Toc28319"/>
      <w:r>
        <w:rPr>
          <w:rFonts w:hint="eastAsia"/>
          <w:sz w:val="28"/>
          <w:szCs w:val="28"/>
        </w:rPr>
        <w:t>6.7</w:t>
      </w:r>
      <w:r>
        <w:rPr>
          <w:rFonts w:hint="eastAsia"/>
          <w:sz w:val="28"/>
          <w:szCs w:val="28"/>
        </w:rPr>
        <w:t>软件实现和配置项测试</w:t>
      </w:r>
      <w:bookmarkEnd w:id="48"/>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本条应分成若干分条描述软件实现和配置项测试中要遵循的方法。各分条的计划应覆盖合同中论及它的所有条款。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49" w:name="_Toc16555"/>
      <w:r>
        <w:rPr>
          <w:rFonts w:asciiTheme="minorEastAsia" w:hAnsiTheme="minorEastAsia" w:cstheme="minorEastAsia" w:hint="eastAsia"/>
          <w:sz w:val="24"/>
        </w:rPr>
        <w:t>6.7.1软件实现</w:t>
      </w:r>
      <w:bookmarkEnd w:id="49"/>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50" w:name="_Toc29658"/>
      <w:r>
        <w:rPr>
          <w:rFonts w:asciiTheme="minorEastAsia" w:hAnsiTheme="minorEastAsia" w:cstheme="minorEastAsia" w:hint="eastAsia"/>
          <w:sz w:val="24"/>
        </w:rPr>
        <w:t>6.7.2配置项测试准备</w:t>
      </w:r>
      <w:bookmarkEnd w:id="50"/>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51" w:name="_Toc5827"/>
      <w:r>
        <w:rPr>
          <w:rFonts w:asciiTheme="minorEastAsia" w:hAnsiTheme="minorEastAsia" w:cstheme="minorEastAsia" w:hint="eastAsia"/>
          <w:sz w:val="24"/>
        </w:rPr>
        <w:t>6.7.3配置项测试执行</w:t>
      </w:r>
      <w:bookmarkEnd w:id="51"/>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52" w:name="_Toc3926"/>
      <w:r>
        <w:rPr>
          <w:rFonts w:asciiTheme="minorEastAsia" w:hAnsiTheme="minorEastAsia" w:cstheme="minorEastAsia" w:hint="eastAsia"/>
          <w:sz w:val="24"/>
        </w:rPr>
        <w:t>6.7.4修改和再测试</w:t>
      </w:r>
      <w:bookmarkEnd w:id="52"/>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53" w:name="_Toc32163"/>
      <w:r>
        <w:rPr>
          <w:rFonts w:asciiTheme="minorEastAsia" w:hAnsiTheme="minorEastAsia" w:cstheme="minorEastAsia" w:hint="eastAsia"/>
          <w:sz w:val="24"/>
        </w:rPr>
        <w:t>6.7.5配置项测试结果分析与记录</w:t>
      </w:r>
      <w:bookmarkEnd w:id="53"/>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54" w:name="_Toc30428"/>
      <w:r>
        <w:rPr>
          <w:rFonts w:hint="eastAsia"/>
          <w:sz w:val="28"/>
          <w:szCs w:val="28"/>
        </w:rPr>
        <w:t>6.8</w:t>
      </w:r>
      <w:r>
        <w:rPr>
          <w:rFonts w:hint="eastAsia"/>
          <w:sz w:val="28"/>
          <w:szCs w:val="28"/>
        </w:rPr>
        <w:t>配置项集成和测试</w:t>
      </w:r>
      <w:bookmarkEnd w:id="54"/>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本条应分成若干分条描述配置项集成和测试中要遵循的方法。各分条的计划应覆盖合同中论及它的所有条款。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55" w:name="_Toc6720"/>
      <w:r>
        <w:rPr>
          <w:rFonts w:asciiTheme="minorEastAsia" w:hAnsiTheme="minorEastAsia" w:cstheme="minorEastAsia" w:hint="eastAsia"/>
          <w:sz w:val="24"/>
        </w:rPr>
        <w:t>6.8.1配置项集成和测试准备</w:t>
      </w:r>
      <w:bookmarkEnd w:id="55"/>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56" w:name="_Toc12438"/>
      <w:r>
        <w:rPr>
          <w:rFonts w:asciiTheme="minorEastAsia" w:hAnsiTheme="minorEastAsia" w:cstheme="minorEastAsia" w:hint="eastAsia"/>
          <w:sz w:val="24"/>
        </w:rPr>
        <w:t>6.8.2配置项集成和测试执行</w:t>
      </w:r>
      <w:bookmarkEnd w:id="56"/>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57" w:name="_Toc8962"/>
      <w:r>
        <w:rPr>
          <w:rFonts w:asciiTheme="minorEastAsia" w:hAnsiTheme="minorEastAsia" w:cstheme="minorEastAsia" w:hint="eastAsia"/>
          <w:sz w:val="24"/>
        </w:rPr>
        <w:t>6.8.3修改和再测试</w:t>
      </w:r>
      <w:bookmarkEnd w:id="57"/>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58" w:name="_Toc18086"/>
      <w:r>
        <w:rPr>
          <w:rFonts w:asciiTheme="minorEastAsia" w:hAnsiTheme="minorEastAsia" w:cstheme="minorEastAsia" w:hint="eastAsia"/>
          <w:sz w:val="24"/>
        </w:rPr>
        <w:t>6.8.4配置项集成和测试结果分析与记录</w:t>
      </w:r>
      <w:bookmarkEnd w:id="58"/>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59" w:name="_Toc22897"/>
      <w:r>
        <w:rPr>
          <w:rFonts w:hint="eastAsia"/>
          <w:sz w:val="28"/>
          <w:szCs w:val="28"/>
        </w:rPr>
        <w:t>6.9CSCI</w:t>
      </w:r>
      <w:r>
        <w:rPr>
          <w:rFonts w:hint="eastAsia"/>
          <w:sz w:val="28"/>
          <w:szCs w:val="28"/>
        </w:rPr>
        <w:t>合格性测试</w:t>
      </w:r>
      <w:bookmarkEnd w:id="59"/>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本条应分成若干分条描述CSCI合格性测试中要遵循的方法。各分条的计划应覆盖合同中论及它的所有条款。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60" w:name="_Toc7326"/>
      <w:r>
        <w:rPr>
          <w:rFonts w:asciiTheme="minorEastAsia" w:hAnsiTheme="minorEastAsia" w:cstheme="minorEastAsia" w:hint="eastAsia"/>
          <w:sz w:val="24"/>
        </w:rPr>
        <w:t>6.9.1CSCI合格性测试的独立性</w:t>
      </w:r>
      <w:bookmarkEnd w:id="60"/>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61" w:name="_Toc16985"/>
      <w:r>
        <w:rPr>
          <w:rFonts w:asciiTheme="minorEastAsia" w:hAnsiTheme="minorEastAsia" w:cstheme="minorEastAsia" w:hint="eastAsia"/>
          <w:sz w:val="24"/>
        </w:rPr>
        <w:t>6.9.2在目标计算机系统(或模拟的环境)上测试</w:t>
      </w:r>
      <w:bookmarkEnd w:id="61"/>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62" w:name="_Toc7572"/>
      <w:r>
        <w:rPr>
          <w:rFonts w:asciiTheme="minorEastAsia" w:hAnsiTheme="minorEastAsia" w:cstheme="minorEastAsia" w:hint="eastAsia"/>
          <w:sz w:val="24"/>
        </w:rPr>
        <w:lastRenderedPageBreak/>
        <w:t>6.9.3CSCI合格性测试准备</w:t>
      </w:r>
      <w:bookmarkEnd w:id="62"/>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63" w:name="_Toc6155"/>
      <w:r>
        <w:rPr>
          <w:rFonts w:asciiTheme="minorEastAsia" w:hAnsiTheme="minorEastAsia" w:cstheme="minorEastAsia" w:hint="eastAsia"/>
          <w:sz w:val="24"/>
        </w:rPr>
        <w:t>6.9.4CSCI合格性测试演练</w:t>
      </w:r>
      <w:bookmarkEnd w:id="63"/>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64" w:name="_Toc28640"/>
      <w:r>
        <w:rPr>
          <w:rFonts w:asciiTheme="minorEastAsia" w:hAnsiTheme="minorEastAsia" w:cstheme="minorEastAsia" w:hint="eastAsia"/>
          <w:sz w:val="24"/>
        </w:rPr>
        <w:t>6.9.5CSCI合格性测试执行</w:t>
      </w:r>
      <w:bookmarkEnd w:id="64"/>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65" w:name="_Toc4002"/>
      <w:r>
        <w:rPr>
          <w:rFonts w:asciiTheme="minorEastAsia" w:hAnsiTheme="minorEastAsia" w:cstheme="minorEastAsia" w:hint="eastAsia"/>
          <w:sz w:val="24"/>
        </w:rPr>
        <w:t>6.9.6修改和再测试</w:t>
      </w:r>
      <w:bookmarkEnd w:id="65"/>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66" w:name="_Toc971"/>
      <w:r>
        <w:rPr>
          <w:rFonts w:asciiTheme="minorEastAsia" w:hAnsiTheme="minorEastAsia" w:cstheme="minorEastAsia" w:hint="eastAsia"/>
          <w:sz w:val="24"/>
        </w:rPr>
        <w:t>6.9.7CSCI合格性测试结果分析与记录</w:t>
      </w:r>
      <w:bookmarkEnd w:id="66"/>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67" w:name="_Toc4470"/>
      <w:r>
        <w:rPr>
          <w:rFonts w:hint="eastAsia"/>
          <w:sz w:val="28"/>
          <w:szCs w:val="28"/>
        </w:rPr>
        <w:t>6.10CSCI/HWCI</w:t>
      </w:r>
      <w:r>
        <w:rPr>
          <w:rFonts w:hint="eastAsia"/>
          <w:sz w:val="28"/>
          <w:szCs w:val="28"/>
        </w:rPr>
        <w:t>集成和测试</w:t>
      </w:r>
      <w:bookmarkEnd w:id="67"/>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本条应分成若干分条描述CSCI/HWCI集成和测试中要遵循的方法。各分条的计划应覆盖合同中论及它的所有条款。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68" w:name="_Toc15541"/>
      <w:r>
        <w:rPr>
          <w:rFonts w:asciiTheme="minorEastAsia" w:hAnsiTheme="minorEastAsia" w:cstheme="minorEastAsia" w:hint="eastAsia"/>
          <w:sz w:val="24"/>
        </w:rPr>
        <w:t>6.10.1CSCI/HWCI集成和测试准备</w:t>
      </w:r>
      <w:bookmarkEnd w:id="68"/>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69" w:name="_Toc17955"/>
      <w:r>
        <w:rPr>
          <w:rFonts w:asciiTheme="minorEastAsia" w:hAnsiTheme="minorEastAsia" w:cstheme="minorEastAsia" w:hint="eastAsia"/>
          <w:sz w:val="24"/>
        </w:rPr>
        <w:t>6.10.2CSCI/HWCI集成和测试执行</w:t>
      </w:r>
      <w:bookmarkEnd w:id="69"/>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70" w:name="_Toc12420"/>
      <w:r>
        <w:rPr>
          <w:rFonts w:asciiTheme="minorEastAsia" w:hAnsiTheme="minorEastAsia" w:cstheme="minorEastAsia" w:hint="eastAsia"/>
          <w:sz w:val="24"/>
        </w:rPr>
        <w:t>6.10.3修改和再测试</w:t>
      </w:r>
      <w:bookmarkEnd w:id="70"/>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71" w:name="_Toc9424"/>
      <w:r>
        <w:rPr>
          <w:rFonts w:asciiTheme="minorEastAsia" w:hAnsiTheme="minorEastAsia" w:cstheme="minorEastAsia" w:hint="eastAsia"/>
          <w:sz w:val="24"/>
        </w:rPr>
        <w:t>6.10.4CSCI/HWCI集成和测试结果分析与记录</w:t>
      </w:r>
      <w:bookmarkEnd w:id="71"/>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72" w:name="_Toc5968"/>
      <w:r>
        <w:rPr>
          <w:rFonts w:hint="eastAsia"/>
          <w:sz w:val="28"/>
          <w:szCs w:val="28"/>
        </w:rPr>
        <w:t>6.11</w:t>
      </w:r>
      <w:r>
        <w:rPr>
          <w:rFonts w:hint="eastAsia"/>
          <w:sz w:val="28"/>
          <w:szCs w:val="28"/>
        </w:rPr>
        <w:t>系统合格性测试</w:t>
      </w:r>
      <w:bookmarkEnd w:id="72"/>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本条应分成若干分条描述系统合格性测试中要遵循的方法。各分条的计划应遵循合同中论及它的所有条款。</w:t>
      </w:r>
    </w:p>
    <w:p w:rsidR="008B2611" w:rsidRDefault="003E17BC">
      <w:pPr>
        <w:spacing w:line="360" w:lineRule="auto"/>
        <w:outlineLvl w:val="2"/>
        <w:rPr>
          <w:rFonts w:asciiTheme="minorEastAsia" w:hAnsiTheme="minorEastAsia" w:cstheme="minorEastAsia"/>
          <w:sz w:val="24"/>
        </w:rPr>
      </w:pPr>
      <w:bookmarkStart w:id="73" w:name="_Toc21654"/>
      <w:r>
        <w:rPr>
          <w:rFonts w:asciiTheme="minorEastAsia" w:hAnsiTheme="minorEastAsia" w:cstheme="minorEastAsia" w:hint="eastAsia"/>
          <w:sz w:val="24"/>
        </w:rPr>
        <w:t>6.11.1系统合格性测试的独立性</w:t>
      </w:r>
      <w:bookmarkEnd w:id="73"/>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74" w:name="_Toc5544"/>
      <w:r>
        <w:rPr>
          <w:rFonts w:asciiTheme="minorEastAsia" w:hAnsiTheme="minorEastAsia" w:cstheme="minorEastAsia" w:hint="eastAsia"/>
          <w:sz w:val="24"/>
        </w:rPr>
        <w:t>6.11.2在目标计算机系统(或模拟的环境)上测试</w:t>
      </w:r>
      <w:bookmarkEnd w:id="74"/>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75" w:name="_Toc565"/>
      <w:r>
        <w:rPr>
          <w:rFonts w:asciiTheme="minorEastAsia" w:hAnsiTheme="minorEastAsia" w:cstheme="minorEastAsia" w:hint="eastAsia"/>
          <w:sz w:val="24"/>
        </w:rPr>
        <w:t>6.11.3系统合格性测试准备</w:t>
      </w:r>
      <w:bookmarkEnd w:id="75"/>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76" w:name="_Toc7664"/>
      <w:r>
        <w:rPr>
          <w:rFonts w:asciiTheme="minorEastAsia" w:hAnsiTheme="minorEastAsia" w:cstheme="minorEastAsia" w:hint="eastAsia"/>
          <w:sz w:val="24"/>
        </w:rPr>
        <w:t>6.11.4系统合格性测试演练</w:t>
      </w:r>
      <w:bookmarkEnd w:id="76"/>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77" w:name="_Toc5254"/>
      <w:r>
        <w:rPr>
          <w:rFonts w:asciiTheme="minorEastAsia" w:hAnsiTheme="minorEastAsia" w:cstheme="minorEastAsia" w:hint="eastAsia"/>
          <w:sz w:val="24"/>
        </w:rPr>
        <w:t>6.11.5系统合格性测试执行</w:t>
      </w:r>
      <w:bookmarkEnd w:id="77"/>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78" w:name="_Toc18846"/>
      <w:r>
        <w:rPr>
          <w:rFonts w:asciiTheme="minorEastAsia" w:hAnsiTheme="minorEastAsia" w:cstheme="minorEastAsia" w:hint="eastAsia"/>
          <w:sz w:val="24"/>
        </w:rPr>
        <w:t>6.11.6修改和再测试</w:t>
      </w:r>
      <w:bookmarkEnd w:id="78"/>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79" w:name="_Toc15678"/>
      <w:r>
        <w:rPr>
          <w:rFonts w:asciiTheme="minorEastAsia" w:hAnsiTheme="minorEastAsia" w:cstheme="minorEastAsia" w:hint="eastAsia"/>
          <w:sz w:val="24"/>
        </w:rPr>
        <w:t>6.11.7系统合格性测试结果分析与记录</w:t>
      </w:r>
      <w:bookmarkEnd w:id="79"/>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80" w:name="_Toc20826"/>
      <w:r>
        <w:rPr>
          <w:rFonts w:hint="eastAsia"/>
          <w:sz w:val="28"/>
          <w:szCs w:val="28"/>
        </w:rPr>
        <w:t>6.12</w:t>
      </w:r>
      <w:r>
        <w:rPr>
          <w:rFonts w:hint="eastAsia"/>
          <w:sz w:val="28"/>
          <w:szCs w:val="28"/>
        </w:rPr>
        <w:t>软件使用准备</w:t>
      </w:r>
      <w:bookmarkEnd w:id="80"/>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本条应分成若干分条描述软件应用准备中要遵循的方法。各分条的计划应遵循合同中论及它的所有条款。</w:t>
      </w:r>
    </w:p>
    <w:p w:rsidR="008B2611" w:rsidRDefault="003E17BC">
      <w:pPr>
        <w:spacing w:line="360" w:lineRule="auto"/>
        <w:outlineLvl w:val="2"/>
        <w:rPr>
          <w:rFonts w:asciiTheme="minorEastAsia" w:hAnsiTheme="minorEastAsia" w:cstheme="minorEastAsia"/>
          <w:sz w:val="24"/>
        </w:rPr>
      </w:pPr>
      <w:bookmarkStart w:id="81" w:name="_Toc4348"/>
      <w:r>
        <w:rPr>
          <w:rFonts w:asciiTheme="minorEastAsia" w:hAnsiTheme="minorEastAsia" w:cstheme="minorEastAsia" w:hint="eastAsia"/>
          <w:sz w:val="24"/>
        </w:rPr>
        <w:t>6.12.1可执行软件的准备</w:t>
      </w:r>
      <w:bookmarkEnd w:id="81"/>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82" w:name="_Toc17248"/>
      <w:r>
        <w:rPr>
          <w:rFonts w:asciiTheme="minorEastAsia" w:hAnsiTheme="minorEastAsia" w:cstheme="minorEastAsia" w:hint="eastAsia"/>
          <w:sz w:val="24"/>
        </w:rPr>
        <w:t>6.12.2用户现场的版本说明的准备</w:t>
      </w:r>
      <w:bookmarkEnd w:id="82"/>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83" w:name="_Toc26823"/>
      <w:r>
        <w:rPr>
          <w:rFonts w:asciiTheme="minorEastAsia" w:hAnsiTheme="minorEastAsia" w:cstheme="minorEastAsia" w:hint="eastAsia"/>
          <w:sz w:val="24"/>
        </w:rPr>
        <w:t>6.12.3用户手册的准备</w:t>
      </w:r>
      <w:bookmarkEnd w:id="83"/>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84" w:name="_Toc20871"/>
      <w:r>
        <w:rPr>
          <w:rFonts w:asciiTheme="minorEastAsia" w:hAnsiTheme="minorEastAsia" w:cstheme="minorEastAsia" w:hint="eastAsia"/>
          <w:sz w:val="24"/>
        </w:rPr>
        <w:lastRenderedPageBreak/>
        <w:t>6.12.4在用户现场安装</w:t>
      </w:r>
      <w:bookmarkEnd w:id="84"/>
      <w:r>
        <w:rPr>
          <w:rFonts w:asciiTheme="minorEastAsia" w:hAnsiTheme="minorEastAsia" w:cstheme="minorEastAsia" w:hint="eastAsia"/>
          <w:sz w:val="24"/>
        </w:rPr>
        <w:t xml:space="preserve"> </w:t>
      </w:r>
    </w:p>
    <w:p w:rsidR="008B2611" w:rsidRDefault="003E17BC">
      <w:pPr>
        <w:spacing w:line="360" w:lineRule="auto"/>
        <w:outlineLvl w:val="1"/>
        <w:rPr>
          <w:color w:val="0000FF"/>
          <w:sz w:val="28"/>
          <w:szCs w:val="28"/>
        </w:rPr>
      </w:pPr>
      <w:bookmarkStart w:id="85" w:name="_Toc8283"/>
      <w:r>
        <w:rPr>
          <w:rFonts w:hint="eastAsia"/>
          <w:color w:val="0000FF"/>
          <w:sz w:val="28"/>
          <w:szCs w:val="28"/>
        </w:rPr>
        <w:t>6.13</w:t>
      </w:r>
      <w:r>
        <w:rPr>
          <w:rFonts w:hint="eastAsia"/>
          <w:color w:val="0000FF"/>
          <w:sz w:val="28"/>
          <w:szCs w:val="28"/>
        </w:rPr>
        <w:t>软件移交准备</w:t>
      </w:r>
      <w:bookmarkEnd w:id="85"/>
      <w:r>
        <w:rPr>
          <w:rFonts w:hint="eastAsia"/>
          <w:color w:val="0000FF"/>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本条应分成若干分条描述软件移交准备要遵循的方法。各分条的计划应遵循合同中论及它的所有条款。</w:t>
      </w:r>
    </w:p>
    <w:p w:rsidR="008B2611" w:rsidRDefault="003E17BC">
      <w:pPr>
        <w:spacing w:line="360" w:lineRule="auto"/>
        <w:outlineLvl w:val="2"/>
        <w:rPr>
          <w:rFonts w:asciiTheme="minorEastAsia" w:hAnsiTheme="minorEastAsia" w:cstheme="minorEastAsia"/>
          <w:sz w:val="24"/>
        </w:rPr>
      </w:pPr>
      <w:bookmarkStart w:id="86" w:name="_Toc7381"/>
      <w:r>
        <w:rPr>
          <w:rFonts w:asciiTheme="minorEastAsia" w:hAnsiTheme="minorEastAsia" w:cstheme="minorEastAsia" w:hint="eastAsia"/>
          <w:sz w:val="24"/>
        </w:rPr>
        <w:t>6.13.1可执行软件的准备</w:t>
      </w:r>
      <w:bookmarkEnd w:id="86"/>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87" w:name="_Toc8182"/>
      <w:r>
        <w:rPr>
          <w:rFonts w:asciiTheme="minorEastAsia" w:hAnsiTheme="minorEastAsia" w:cstheme="minorEastAsia" w:hint="eastAsia"/>
          <w:sz w:val="24"/>
        </w:rPr>
        <w:t>6.13.2源文件准备</w:t>
      </w:r>
      <w:bookmarkEnd w:id="87"/>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88" w:name="_Toc21146"/>
      <w:r>
        <w:rPr>
          <w:rFonts w:asciiTheme="minorEastAsia" w:hAnsiTheme="minorEastAsia" w:cstheme="minorEastAsia" w:hint="eastAsia"/>
          <w:sz w:val="24"/>
        </w:rPr>
        <w:t>6.13.3支持现场的版本说明的准备</w:t>
      </w:r>
      <w:bookmarkEnd w:id="88"/>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89" w:name="_Toc21897"/>
      <w:r>
        <w:rPr>
          <w:rFonts w:asciiTheme="minorEastAsia" w:hAnsiTheme="minorEastAsia" w:cstheme="minorEastAsia" w:hint="eastAsia"/>
          <w:sz w:val="24"/>
        </w:rPr>
        <w:t>6.13.4“已完成”的CSCI设计和其他的软件支持信息的准备</w:t>
      </w:r>
      <w:bookmarkEnd w:id="89"/>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90" w:name="_Toc20315"/>
      <w:r>
        <w:rPr>
          <w:rFonts w:asciiTheme="minorEastAsia" w:hAnsiTheme="minorEastAsia" w:cstheme="minorEastAsia" w:hint="eastAsia"/>
          <w:sz w:val="24"/>
        </w:rPr>
        <w:t>6.13.5系统设计说明的更新</w:t>
      </w:r>
      <w:bookmarkEnd w:id="90"/>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91" w:name="_Toc8313"/>
      <w:r>
        <w:rPr>
          <w:rFonts w:asciiTheme="minorEastAsia" w:hAnsiTheme="minorEastAsia" w:cstheme="minorEastAsia" w:hint="eastAsia"/>
          <w:sz w:val="24"/>
        </w:rPr>
        <w:t>6.13.6支持手册准备</w:t>
      </w:r>
      <w:bookmarkEnd w:id="91"/>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92" w:name="_Toc24085"/>
      <w:r>
        <w:rPr>
          <w:rFonts w:asciiTheme="minorEastAsia" w:hAnsiTheme="minorEastAsia" w:cstheme="minorEastAsia" w:hint="eastAsia"/>
          <w:sz w:val="24"/>
        </w:rPr>
        <w:t>6.13.7到指定支持现场的移交</w:t>
      </w:r>
      <w:bookmarkEnd w:id="92"/>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93" w:name="_Toc3151"/>
      <w:r>
        <w:rPr>
          <w:rFonts w:hint="eastAsia"/>
          <w:sz w:val="28"/>
          <w:szCs w:val="28"/>
        </w:rPr>
        <w:t>6.14</w:t>
      </w:r>
      <w:r>
        <w:rPr>
          <w:rFonts w:hint="eastAsia"/>
          <w:sz w:val="28"/>
          <w:szCs w:val="28"/>
        </w:rPr>
        <w:t>软件配置管理</w:t>
      </w:r>
      <w:bookmarkEnd w:id="93"/>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本条应分成若干分条描述软件配置管理中要遵循的方法.各分条的计划应遵循合同中论及它的所有条款。</w:t>
      </w:r>
    </w:p>
    <w:p w:rsidR="008B2611" w:rsidRDefault="003E17BC">
      <w:pPr>
        <w:spacing w:line="360" w:lineRule="auto"/>
        <w:outlineLvl w:val="2"/>
        <w:rPr>
          <w:rFonts w:asciiTheme="minorEastAsia" w:hAnsiTheme="minorEastAsia" w:cstheme="minorEastAsia"/>
          <w:sz w:val="24"/>
        </w:rPr>
      </w:pPr>
      <w:bookmarkStart w:id="94" w:name="_Toc7842"/>
      <w:r>
        <w:rPr>
          <w:rFonts w:asciiTheme="minorEastAsia" w:hAnsiTheme="minorEastAsia" w:cstheme="minorEastAsia" w:hint="eastAsia"/>
          <w:sz w:val="24"/>
        </w:rPr>
        <w:t>6.14.1配置标识</w:t>
      </w:r>
      <w:bookmarkEnd w:id="94"/>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95" w:name="_Toc23054"/>
      <w:r>
        <w:rPr>
          <w:rFonts w:asciiTheme="minorEastAsia" w:hAnsiTheme="minorEastAsia" w:cstheme="minorEastAsia" w:hint="eastAsia"/>
          <w:sz w:val="24"/>
        </w:rPr>
        <w:t>6.14.2配置控制</w:t>
      </w:r>
      <w:bookmarkEnd w:id="95"/>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96" w:name="_Toc13387"/>
      <w:r>
        <w:rPr>
          <w:rFonts w:asciiTheme="minorEastAsia" w:hAnsiTheme="minorEastAsia" w:cstheme="minorEastAsia" w:hint="eastAsia"/>
          <w:sz w:val="24"/>
        </w:rPr>
        <w:t>6.14.3配置状态统计</w:t>
      </w:r>
      <w:bookmarkEnd w:id="96"/>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97" w:name="_Toc5379"/>
      <w:r>
        <w:rPr>
          <w:rFonts w:asciiTheme="minorEastAsia" w:hAnsiTheme="minorEastAsia" w:cstheme="minorEastAsia" w:hint="eastAsia"/>
          <w:sz w:val="24"/>
        </w:rPr>
        <w:t>6.14.4配置审核</w:t>
      </w:r>
      <w:bookmarkEnd w:id="97"/>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98" w:name="_Toc9665"/>
      <w:r>
        <w:rPr>
          <w:rFonts w:asciiTheme="minorEastAsia" w:hAnsiTheme="minorEastAsia" w:cstheme="minorEastAsia" w:hint="eastAsia"/>
          <w:sz w:val="24"/>
        </w:rPr>
        <w:t>6.14.5发行管理和交付</w:t>
      </w:r>
      <w:bookmarkEnd w:id="98"/>
      <w:r>
        <w:rPr>
          <w:rFonts w:asciiTheme="minorEastAsia" w:hAnsiTheme="minorEastAsia" w:cstheme="minorEastAsia" w:hint="eastAsia"/>
          <w:sz w:val="24"/>
        </w:rPr>
        <w:t xml:space="preserve"> </w:t>
      </w:r>
    </w:p>
    <w:p w:rsidR="008B2611" w:rsidRDefault="003E17BC">
      <w:pPr>
        <w:spacing w:line="360" w:lineRule="auto"/>
        <w:outlineLvl w:val="1"/>
        <w:rPr>
          <w:color w:val="0000FF"/>
          <w:sz w:val="28"/>
          <w:szCs w:val="28"/>
        </w:rPr>
      </w:pPr>
      <w:bookmarkStart w:id="99" w:name="_Toc5961"/>
      <w:r>
        <w:rPr>
          <w:rFonts w:hint="eastAsia"/>
          <w:color w:val="0000FF"/>
          <w:sz w:val="28"/>
          <w:szCs w:val="28"/>
        </w:rPr>
        <w:t>6.15</w:t>
      </w:r>
      <w:r>
        <w:rPr>
          <w:rFonts w:hint="eastAsia"/>
          <w:color w:val="0000FF"/>
          <w:sz w:val="28"/>
          <w:szCs w:val="28"/>
        </w:rPr>
        <w:t>软件产品评估</w:t>
      </w:r>
      <w:bookmarkEnd w:id="99"/>
      <w:r>
        <w:rPr>
          <w:rFonts w:hint="eastAsia"/>
          <w:color w:val="0000FF"/>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本条应分成若干分条描述软件产品评估中要遵循的方法。各分条的计划应覆盖合同中论及它的所有条款。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100" w:name="_Toc25113"/>
      <w:r>
        <w:rPr>
          <w:rFonts w:asciiTheme="minorEastAsia" w:hAnsiTheme="minorEastAsia" w:cstheme="minorEastAsia" w:hint="eastAsia"/>
          <w:sz w:val="24"/>
        </w:rPr>
        <w:t>6.15.1中间阶段的和最终的软件产品评估</w:t>
      </w:r>
      <w:bookmarkEnd w:id="100"/>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01" w:name="_Toc17252"/>
      <w:r>
        <w:rPr>
          <w:rFonts w:asciiTheme="minorEastAsia" w:hAnsiTheme="minorEastAsia" w:cstheme="minorEastAsia" w:hint="eastAsia"/>
          <w:sz w:val="24"/>
        </w:rPr>
        <w:t>6.15.2软件产品评估记录(包括所记录的具体条目)</w:t>
      </w:r>
      <w:bookmarkEnd w:id="101"/>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02" w:name="_Toc14979"/>
      <w:r>
        <w:rPr>
          <w:rFonts w:asciiTheme="minorEastAsia" w:hAnsiTheme="minorEastAsia" w:cstheme="minorEastAsia" w:hint="eastAsia"/>
          <w:sz w:val="24"/>
        </w:rPr>
        <w:t>6.15.3软件产品评估的独立性</w:t>
      </w:r>
      <w:bookmarkEnd w:id="102"/>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103" w:name="_Toc9106"/>
      <w:r>
        <w:rPr>
          <w:rFonts w:hint="eastAsia"/>
          <w:sz w:val="28"/>
          <w:szCs w:val="28"/>
        </w:rPr>
        <w:t>6.16</w:t>
      </w:r>
      <w:r>
        <w:rPr>
          <w:rFonts w:hint="eastAsia"/>
          <w:sz w:val="28"/>
          <w:szCs w:val="28"/>
        </w:rPr>
        <w:t>软件质量保证</w:t>
      </w:r>
      <w:bookmarkEnd w:id="103"/>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本条应分成若干分条描述软件质量保证中要遵循的方法。各分条的计划应覆盖合同中论及它的所有条款。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104" w:name="_Toc24273"/>
      <w:r>
        <w:rPr>
          <w:rFonts w:asciiTheme="minorEastAsia" w:hAnsiTheme="minorEastAsia" w:cstheme="minorEastAsia" w:hint="eastAsia"/>
          <w:sz w:val="24"/>
        </w:rPr>
        <w:lastRenderedPageBreak/>
        <w:t>6.16.1软件质量保证评估</w:t>
      </w:r>
      <w:bookmarkEnd w:id="104"/>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05" w:name="_Toc25797"/>
      <w:r>
        <w:rPr>
          <w:rFonts w:asciiTheme="minorEastAsia" w:hAnsiTheme="minorEastAsia" w:cstheme="minorEastAsia" w:hint="eastAsia"/>
          <w:sz w:val="24"/>
        </w:rPr>
        <w:t>6.16.2软件质量保证记录、包括所记录的具体条目</w:t>
      </w:r>
      <w:bookmarkEnd w:id="105"/>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06" w:name="_Toc6914"/>
      <w:r>
        <w:rPr>
          <w:rFonts w:asciiTheme="minorEastAsia" w:hAnsiTheme="minorEastAsia" w:cstheme="minorEastAsia" w:hint="eastAsia"/>
          <w:sz w:val="24"/>
        </w:rPr>
        <w:t>6.16.3软件质量保证的独立性</w:t>
      </w:r>
      <w:bookmarkEnd w:id="106"/>
      <w:r>
        <w:rPr>
          <w:rFonts w:asciiTheme="minorEastAsia" w:hAnsiTheme="minorEastAsia" w:cstheme="minorEastAsia" w:hint="eastAsia"/>
          <w:sz w:val="24"/>
        </w:rPr>
        <w:t xml:space="preserve"> </w:t>
      </w:r>
    </w:p>
    <w:p w:rsidR="008B2611" w:rsidRDefault="003E17BC">
      <w:pPr>
        <w:spacing w:line="360" w:lineRule="auto"/>
        <w:outlineLvl w:val="1"/>
        <w:rPr>
          <w:color w:val="0000FF"/>
          <w:sz w:val="28"/>
          <w:szCs w:val="28"/>
        </w:rPr>
      </w:pPr>
      <w:bookmarkStart w:id="107" w:name="_Toc4717"/>
      <w:r>
        <w:rPr>
          <w:rFonts w:hint="eastAsia"/>
          <w:color w:val="0000FF"/>
          <w:sz w:val="28"/>
          <w:szCs w:val="28"/>
        </w:rPr>
        <w:t>6.17</w:t>
      </w:r>
      <w:r>
        <w:rPr>
          <w:rFonts w:hint="eastAsia"/>
          <w:color w:val="0000FF"/>
          <w:sz w:val="28"/>
          <w:szCs w:val="28"/>
        </w:rPr>
        <w:t>问题解决过程</w:t>
      </w:r>
      <w:r>
        <w:rPr>
          <w:rFonts w:hint="eastAsia"/>
          <w:color w:val="0000FF"/>
          <w:sz w:val="28"/>
          <w:szCs w:val="28"/>
        </w:rPr>
        <w:t>(</w:t>
      </w:r>
      <w:r>
        <w:rPr>
          <w:rFonts w:hint="eastAsia"/>
          <w:color w:val="0000FF"/>
          <w:sz w:val="28"/>
          <w:szCs w:val="28"/>
        </w:rPr>
        <w:t>更正活动</w:t>
      </w:r>
      <w:r>
        <w:rPr>
          <w:rFonts w:hint="eastAsia"/>
          <w:color w:val="0000FF"/>
          <w:sz w:val="28"/>
          <w:szCs w:val="28"/>
        </w:rPr>
        <w:t>)</w:t>
      </w:r>
      <w:bookmarkEnd w:id="107"/>
      <w:r>
        <w:rPr>
          <w:rFonts w:hint="eastAsia"/>
          <w:color w:val="0000FF"/>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本条应分成若干分条描述软件更正活动中要遵循的方法.各分条的计划应覆盖合同中论及它的所有条款。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108" w:name="_Toc18039"/>
      <w:r>
        <w:rPr>
          <w:rFonts w:asciiTheme="minorEastAsia" w:hAnsiTheme="minorEastAsia" w:cstheme="minorEastAsia" w:hint="eastAsia"/>
          <w:sz w:val="24"/>
        </w:rPr>
        <w:t>6.17.1问题/变更报告</w:t>
      </w:r>
      <w:bookmarkEnd w:id="108"/>
      <w:r>
        <w:rPr>
          <w:rFonts w:asciiTheme="minorEastAsia" w:hAnsiTheme="minorEastAsia" w:cstheme="minorEastAsia" w:hint="eastAsia"/>
          <w:sz w:val="24"/>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rsidR="008B2611" w:rsidRDefault="003E17BC">
      <w:pPr>
        <w:spacing w:line="360" w:lineRule="auto"/>
        <w:outlineLvl w:val="2"/>
        <w:rPr>
          <w:rFonts w:asciiTheme="minorEastAsia" w:hAnsiTheme="minorEastAsia" w:cstheme="minorEastAsia"/>
          <w:sz w:val="24"/>
        </w:rPr>
      </w:pPr>
      <w:bookmarkStart w:id="109" w:name="_Toc24942"/>
      <w:r>
        <w:rPr>
          <w:rFonts w:asciiTheme="minorEastAsia" w:hAnsiTheme="minorEastAsia" w:cstheme="minorEastAsia" w:hint="eastAsia"/>
          <w:sz w:val="24"/>
        </w:rPr>
        <w:t>6.17.2更正活动系统</w:t>
      </w:r>
      <w:bookmarkEnd w:id="109"/>
      <w:r>
        <w:rPr>
          <w:rFonts w:asciiTheme="minorEastAsia" w:hAnsiTheme="minorEastAsia" w:cstheme="minorEastAsia" w:hint="eastAsia"/>
          <w:sz w:val="24"/>
        </w:rPr>
        <w:t xml:space="preserve"> </w:t>
      </w:r>
    </w:p>
    <w:p w:rsidR="008B2611" w:rsidRDefault="003E17BC">
      <w:pPr>
        <w:spacing w:line="360" w:lineRule="auto"/>
        <w:outlineLvl w:val="1"/>
        <w:rPr>
          <w:color w:val="0000FF"/>
          <w:sz w:val="28"/>
          <w:szCs w:val="28"/>
        </w:rPr>
      </w:pPr>
      <w:bookmarkStart w:id="110" w:name="_Toc6520"/>
      <w:r>
        <w:rPr>
          <w:rFonts w:hint="eastAsia"/>
          <w:color w:val="0000FF"/>
          <w:sz w:val="28"/>
          <w:szCs w:val="28"/>
        </w:rPr>
        <w:t>6.18</w:t>
      </w:r>
      <w:r>
        <w:rPr>
          <w:rFonts w:hint="eastAsia"/>
          <w:color w:val="0000FF"/>
          <w:sz w:val="28"/>
          <w:szCs w:val="28"/>
        </w:rPr>
        <w:t>联合评审</w:t>
      </w:r>
      <w:r>
        <w:rPr>
          <w:rFonts w:hint="eastAsia"/>
          <w:color w:val="0000FF"/>
          <w:sz w:val="28"/>
          <w:szCs w:val="28"/>
        </w:rPr>
        <w:t>(</w:t>
      </w:r>
      <w:r>
        <w:rPr>
          <w:rFonts w:hint="eastAsia"/>
          <w:color w:val="0000FF"/>
          <w:sz w:val="28"/>
          <w:szCs w:val="28"/>
        </w:rPr>
        <w:t>联合技术评审和联合管理评审</w:t>
      </w:r>
      <w:r>
        <w:rPr>
          <w:rFonts w:hint="eastAsia"/>
          <w:color w:val="0000FF"/>
          <w:sz w:val="28"/>
          <w:szCs w:val="28"/>
        </w:rPr>
        <w:t>)</w:t>
      </w:r>
      <w:bookmarkEnd w:id="110"/>
      <w:r>
        <w:rPr>
          <w:rFonts w:hint="eastAsia"/>
          <w:color w:val="0000FF"/>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本条应分成若干分条描述进行联合技术评审和联合管理评审要遵循的方法。各分条的计划应覆盖合同中论及它的所有条款.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111" w:name="_Toc3070"/>
      <w:r>
        <w:rPr>
          <w:rFonts w:asciiTheme="minorEastAsia" w:hAnsiTheme="minorEastAsia" w:cstheme="minorEastAsia" w:hint="eastAsia"/>
          <w:sz w:val="24"/>
        </w:rPr>
        <w:t>6.18.1联合技术评审包括----组建议的评审</w:t>
      </w:r>
      <w:bookmarkEnd w:id="111"/>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12" w:name="_Toc1072"/>
      <w:r>
        <w:rPr>
          <w:rFonts w:asciiTheme="minorEastAsia" w:hAnsiTheme="minorEastAsia" w:cstheme="minorEastAsia" w:hint="eastAsia"/>
          <w:sz w:val="24"/>
        </w:rPr>
        <w:t>6.18.2联合管理评审包括----组建议的评审</w:t>
      </w:r>
      <w:bookmarkEnd w:id="112"/>
      <w:r>
        <w:rPr>
          <w:rFonts w:asciiTheme="minorEastAsia" w:hAnsiTheme="minorEastAsia" w:cstheme="minorEastAsia" w:hint="eastAsia"/>
          <w:sz w:val="24"/>
        </w:rPr>
        <w:t xml:space="preserve"> </w:t>
      </w:r>
    </w:p>
    <w:p w:rsidR="008B2611" w:rsidRDefault="003E17BC">
      <w:pPr>
        <w:spacing w:line="360" w:lineRule="auto"/>
        <w:outlineLvl w:val="1"/>
        <w:rPr>
          <w:sz w:val="28"/>
          <w:szCs w:val="28"/>
        </w:rPr>
      </w:pPr>
      <w:bookmarkStart w:id="113" w:name="_Toc3391"/>
      <w:r>
        <w:rPr>
          <w:rFonts w:hint="eastAsia"/>
          <w:sz w:val="28"/>
          <w:szCs w:val="28"/>
        </w:rPr>
        <w:t>6.19</w:t>
      </w:r>
      <w:r>
        <w:rPr>
          <w:rFonts w:hint="eastAsia"/>
          <w:sz w:val="28"/>
          <w:szCs w:val="28"/>
        </w:rPr>
        <w:t>文档编制</w:t>
      </w:r>
      <w:bookmarkEnd w:id="113"/>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本条应分成若干分条描述文档编制要遵循的方法。各分条的计划应覆盖合同中论及它的所有条款.应遵循本标准第5章文档编制过程中的有关文档编制计划的规定执行.</w:t>
      </w:r>
    </w:p>
    <w:p w:rsidR="008B2611" w:rsidRDefault="003E17BC">
      <w:pPr>
        <w:spacing w:line="360" w:lineRule="auto"/>
        <w:outlineLvl w:val="1"/>
        <w:rPr>
          <w:sz w:val="28"/>
          <w:szCs w:val="28"/>
        </w:rPr>
      </w:pPr>
      <w:bookmarkStart w:id="114" w:name="_Toc14929"/>
      <w:r>
        <w:rPr>
          <w:rFonts w:hint="eastAsia"/>
          <w:sz w:val="28"/>
          <w:szCs w:val="28"/>
        </w:rPr>
        <w:t>6.20</w:t>
      </w:r>
      <w:r>
        <w:rPr>
          <w:rFonts w:hint="eastAsia"/>
          <w:sz w:val="28"/>
          <w:szCs w:val="28"/>
        </w:rPr>
        <w:t>其他软件开发活动</w:t>
      </w:r>
      <w:bookmarkEnd w:id="114"/>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本条应分成若干分条描述进行其他软件开发活动要遵循的方法。各分条的计划应覆盖合同中论及它的所有条款.</w:t>
      </w:r>
    </w:p>
    <w:p w:rsidR="008B2611" w:rsidRDefault="003E17BC">
      <w:pPr>
        <w:spacing w:line="360" w:lineRule="auto"/>
        <w:outlineLvl w:val="2"/>
        <w:rPr>
          <w:rFonts w:asciiTheme="minorEastAsia" w:hAnsiTheme="minorEastAsia" w:cstheme="minorEastAsia"/>
          <w:sz w:val="24"/>
        </w:rPr>
      </w:pPr>
      <w:bookmarkStart w:id="115" w:name="_Toc17100"/>
      <w:r>
        <w:rPr>
          <w:rFonts w:asciiTheme="minorEastAsia" w:hAnsiTheme="minorEastAsia" w:cstheme="minorEastAsia" w:hint="eastAsia"/>
          <w:sz w:val="24"/>
        </w:rPr>
        <w:t>6.20.1风险管理，包括已知的风险和相应的对策</w:t>
      </w:r>
      <w:bookmarkEnd w:id="115"/>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16" w:name="_Toc247"/>
      <w:r>
        <w:rPr>
          <w:rFonts w:asciiTheme="minorEastAsia" w:hAnsiTheme="minorEastAsia" w:cstheme="minorEastAsia" w:hint="eastAsia"/>
          <w:sz w:val="24"/>
        </w:rPr>
        <w:t>6.20.2软件管理指标，包括要使用的指标</w:t>
      </w:r>
      <w:bookmarkEnd w:id="116"/>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17" w:name="_Toc27542"/>
      <w:r>
        <w:rPr>
          <w:rFonts w:asciiTheme="minorEastAsia" w:hAnsiTheme="minorEastAsia" w:cstheme="minorEastAsia" w:hint="eastAsia"/>
          <w:sz w:val="24"/>
        </w:rPr>
        <w:t>6.20.3保密性和私密性</w:t>
      </w:r>
      <w:bookmarkEnd w:id="117"/>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18" w:name="_Toc30853"/>
      <w:r>
        <w:rPr>
          <w:rFonts w:asciiTheme="minorEastAsia" w:hAnsiTheme="minorEastAsia" w:cstheme="minorEastAsia" w:hint="eastAsia"/>
          <w:sz w:val="24"/>
        </w:rPr>
        <w:lastRenderedPageBreak/>
        <w:t>6.20.4分承包方管理</w:t>
      </w:r>
      <w:bookmarkEnd w:id="118"/>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19" w:name="_Toc30405"/>
      <w:r>
        <w:rPr>
          <w:rFonts w:asciiTheme="minorEastAsia" w:hAnsiTheme="minorEastAsia" w:cstheme="minorEastAsia" w:hint="eastAsia"/>
          <w:sz w:val="24"/>
        </w:rPr>
        <w:t>6.20.5与软件独立验证与确认(IV&amp;V)机构的接口</w:t>
      </w:r>
      <w:bookmarkEnd w:id="119"/>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20" w:name="_Toc10898"/>
      <w:r>
        <w:rPr>
          <w:rFonts w:asciiTheme="minorEastAsia" w:hAnsiTheme="minorEastAsia" w:cstheme="minorEastAsia" w:hint="eastAsia"/>
          <w:sz w:val="24"/>
        </w:rPr>
        <w:t>6.20.6和有关开发方的协调</w:t>
      </w:r>
      <w:bookmarkEnd w:id="120"/>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21" w:name="_Toc27251"/>
      <w:r>
        <w:rPr>
          <w:rFonts w:asciiTheme="minorEastAsia" w:hAnsiTheme="minorEastAsia" w:cstheme="minorEastAsia" w:hint="eastAsia"/>
          <w:sz w:val="24"/>
        </w:rPr>
        <w:t>6.20.7项目过程的改进</w:t>
      </w:r>
      <w:bookmarkEnd w:id="121"/>
      <w:r>
        <w:rPr>
          <w:rFonts w:asciiTheme="minorEastAsia" w:hAnsiTheme="minorEastAsia" w:cstheme="minorEastAsia" w:hint="eastAsia"/>
          <w:sz w:val="24"/>
        </w:rPr>
        <w:t xml:space="preserve"> </w:t>
      </w:r>
    </w:p>
    <w:p w:rsidR="008B2611" w:rsidRDefault="003E17BC">
      <w:pPr>
        <w:spacing w:line="360" w:lineRule="auto"/>
        <w:outlineLvl w:val="2"/>
        <w:rPr>
          <w:rFonts w:asciiTheme="minorEastAsia" w:hAnsiTheme="minorEastAsia" w:cstheme="minorEastAsia"/>
          <w:sz w:val="24"/>
        </w:rPr>
      </w:pPr>
      <w:bookmarkStart w:id="122" w:name="_Toc9252"/>
      <w:r>
        <w:rPr>
          <w:rFonts w:asciiTheme="minorEastAsia" w:hAnsiTheme="minorEastAsia" w:cstheme="minorEastAsia" w:hint="eastAsia"/>
          <w:sz w:val="24"/>
        </w:rPr>
        <w:t>6.20.8计划中未提及的其他活动</w:t>
      </w:r>
      <w:bookmarkEnd w:id="122"/>
      <w:r>
        <w:rPr>
          <w:rFonts w:asciiTheme="minorEastAsia" w:hAnsiTheme="minorEastAsia" w:cstheme="minorEastAsia" w:hint="eastAsia"/>
          <w:sz w:val="24"/>
        </w:rPr>
        <w:t xml:space="preserve"> </w:t>
      </w:r>
    </w:p>
    <w:p w:rsidR="008B2611" w:rsidRDefault="003E17BC">
      <w:pPr>
        <w:pStyle w:val="3"/>
        <w:spacing w:line="360" w:lineRule="auto"/>
      </w:pPr>
      <w:bookmarkStart w:id="123" w:name="_Toc10626"/>
      <w:r>
        <w:rPr>
          <w:rFonts w:hint="eastAsia"/>
        </w:rPr>
        <w:t>7</w:t>
      </w:r>
      <w:r>
        <w:rPr>
          <w:rFonts w:hint="eastAsia"/>
        </w:rPr>
        <w:t>、进度表和活动网络图</w:t>
      </w:r>
      <w:bookmarkEnd w:id="123"/>
      <w:r>
        <w:rPr>
          <w:rFonts w:hint="eastAsia"/>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本章应给出：</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a.进度表，标识每个开发阶段中的活动，给出每个活动的初始点、提交的草稿和最终结果的可用性、其他的里程碑及每个活动的完成点.</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b.活动网络图，描述项目活动之间的顺序关系和依赖关系，标出完成项目中有最严格时间限制的活动。</w:t>
      </w:r>
    </w:p>
    <w:p w:rsidR="008B2611" w:rsidRDefault="003E17BC">
      <w:pPr>
        <w:pStyle w:val="3"/>
        <w:spacing w:line="360" w:lineRule="auto"/>
        <w:rPr>
          <w:color w:val="0000FF"/>
        </w:rPr>
      </w:pPr>
      <w:bookmarkStart w:id="124" w:name="_Toc26308"/>
      <w:r>
        <w:rPr>
          <w:rFonts w:hint="eastAsia"/>
          <w:color w:val="0000FF"/>
        </w:rPr>
        <w:t>8</w:t>
      </w:r>
      <w:r>
        <w:rPr>
          <w:rFonts w:hint="eastAsia"/>
          <w:color w:val="0000FF"/>
        </w:rPr>
        <w:t>、项目组织和资源</w:t>
      </w:r>
      <w:bookmarkEnd w:id="124"/>
      <w:r>
        <w:rPr>
          <w:rFonts w:hint="eastAsia"/>
          <w:color w:val="0000FF"/>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本章应分成若干条描述各阶段要使用的项目组织和资源.</w:t>
      </w:r>
    </w:p>
    <w:p w:rsidR="008B2611" w:rsidRDefault="003E17BC">
      <w:pPr>
        <w:spacing w:line="360" w:lineRule="auto"/>
        <w:outlineLvl w:val="1"/>
        <w:rPr>
          <w:sz w:val="28"/>
          <w:szCs w:val="28"/>
        </w:rPr>
      </w:pPr>
      <w:bookmarkStart w:id="125" w:name="_Toc22746"/>
      <w:r>
        <w:rPr>
          <w:rFonts w:hint="eastAsia"/>
          <w:sz w:val="28"/>
          <w:szCs w:val="28"/>
        </w:rPr>
        <w:t>8.1</w:t>
      </w:r>
      <w:r>
        <w:rPr>
          <w:rFonts w:hint="eastAsia"/>
          <w:sz w:val="28"/>
          <w:szCs w:val="28"/>
        </w:rPr>
        <w:t>项目组织</w:t>
      </w:r>
      <w:bookmarkEnd w:id="125"/>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本条应描述本项目要采用的组织结构，包括涉及的组织机构、机构之间的关系、执行所需活动的每个机构的权限和职责。</w:t>
      </w:r>
    </w:p>
    <w:p w:rsidR="008B2611" w:rsidRDefault="003E17BC">
      <w:pPr>
        <w:spacing w:line="360" w:lineRule="auto"/>
        <w:outlineLvl w:val="1"/>
        <w:rPr>
          <w:sz w:val="28"/>
          <w:szCs w:val="28"/>
        </w:rPr>
      </w:pPr>
      <w:bookmarkStart w:id="126" w:name="_Toc3891"/>
      <w:r>
        <w:rPr>
          <w:rFonts w:hint="eastAsia"/>
          <w:sz w:val="28"/>
          <w:szCs w:val="28"/>
        </w:rPr>
        <w:t>8.2</w:t>
      </w:r>
      <w:r>
        <w:rPr>
          <w:rFonts w:hint="eastAsia"/>
          <w:sz w:val="28"/>
          <w:szCs w:val="28"/>
        </w:rPr>
        <w:t>项目资源</w:t>
      </w:r>
      <w:bookmarkEnd w:id="126"/>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本条应描述适用于本项目的资源。(若适用)应包括：</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a.人力资源，包括：</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1)估计此项目应投入的人力(人员/时间数);</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2)按职责(如：管理，软件工程，软件测试，软件配置管理，软件产品评估，软件质量保证和软件文档编制等)分解所投入的人力；</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3)履行每个职责人员的技术级别、地理位置和涉密程度的划分；</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b.开发人员要使用的设施，包括执行工作的地理位置、要使用的设施、保密区域和运用合同项目的设施的其他特性；</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c.为满足合同需要，需方应提高的设备、软件、服务、文档、资料及设施，给出</w:t>
      </w:r>
      <w:r>
        <w:rPr>
          <w:rFonts w:asciiTheme="minorEastAsia" w:hAnsiTheme="minorEastAsia" w:cstheme="minorEastAsia" w:hint="eastAsia"/>
          <w:sz w:val="24"/>
        </w:rPr>
        <w:lastRenderedPageBreak/>
        <w:t>一张何时需要上述各项的进度表；</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d.其他所需的资源，包括：获得资源的计划、需要的日期和每项资源的可用性.</w:t>
      </w:r>
    </w:p>
    <w:p w:rsidR="008B2611" w:rsidRDefault="003E17BC">
      <w:pPr>
        <w:pStyle w:val="3"/>
        <w:spacing w:line="360" w:lineRule="auto"/>
        <w:rPr>
          <w:color w:val="0000FF"/>
        </w:rPr>
      </w:pPr>
      <w:bookmarkStart w:id="127" w:name="_Toc26573"/>
      <w:r>
        <w:rPr>
          <w:rFonts w:hint="eastAsia"/>
          <w:color w:val="0000FF"/>
        </w:rPr>
        <w:t>9</w:t>
      </w:r>
      <w:r>
        <w:rPr>
          <w:rFonts w:hint="eastAsia"/>
          <w:color w:val="0000FF"/>
        </w:rPr>
        <w:t>、培训</w:t>
      </w:r>
      <w:bookmarkEnd w:id="127"/>
      <w:r>
        <w:rPr>
          <w:rFonts w:hint="eastAsia"/>
          <w:color w:val="0000FF"/>
        </w:rPr>
        <w:t xml:space="preserve"> </w:t>
      </w:r>
    </w:p>
    <w:p w:rsidR="008B2611" w:rsidRDefault="003E17BC">
      <w:pPr>
        <w:spacing w:line="360" w:lineRule="auto"/>
        <w:outlineLvl w:val="1"/>
        <w:rPr>
          <w:sz w:val="28"/>
          <w:szCs w:val="28"/>
        </w:rPr>
      </w:pPr>
      <w:bookmarkStart w:id="128" w:name="_Toc18117"/>
      <w:r>
        <w:rPr>
          <w:rFonts w:hint="eastAsia"/>
          <w:sz w:val="28"/>
          <w:szCs w:val="28"/>
        </w:rPr>
        <w:t>9.1</w:t>
      </w:r>
      <w:r>
        <w:rPr>
          <w:rFonts w:hint="eastAsia"/>
          <w:sz w:val="28"/>
          <w:szCs w:val="28"/>
        </w:rPr>
        <w:t>项目的技术要求</w:t>
      </w:r>
      <w:bookmarkEnd w:id="128"/>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根据客户需求和项目策划结果，确定本项目的技术要求，包括管理技术和开发技术。</w:t>
      </w:r>
    </w:p>
    <w:p w:rsidR="008B2611" w:rsidRDefault="003E17BC">
      <w:pPr>
        <w:spacing w:line="360" w:lineRule="auto"/>
        <w:outlineLvl w:val="1"/>
        <w:rPr>
          <w:sz w:val="28"/>
          <w:szCs w:val="28"/>
        </w:rPr>
      </w:pPr>
      <w:bookmarkStart w:id="129" w:name="_Toc7289"/>
      <w:r>
        <w:rPr>
          <w:rFonts w:hint="eastAsia"/>
          <w:sz w:val="28"/>
          <w:szCs w:val="28"/>
        </w:rPr>
        <w:t>9.2</w:t>
      </w:r>
      <w:r>
        <w:rPr>
          <w:rFonts w:hint="eastAsia"/>
          <w:sz w:val="28"/>
          <w:szCs w:val="28"/>
        </w:rPr>
        <w:t>培训计划</w:t>
      </w:r>
      <w:bookmarkEnd w:id="129"/>
      <w:r>
        <w:rPr>
          <w:rFonts w:hint="eastAsia"/>
          <w:sz w:val="28"/>
          <w:szCs w:val="28"/>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根据项目的技术要求和项目成员的情况，确定是否需要进行项目培训，并制订培训计划。如不需要培训，应说明理由。</w:t>
      </w:r>
    </w:p>
    <w:p w:rsidR="008B2611" w:rsidRDefault="003E17BC">
      <w:pPr>
        <w:pStyle w:val="3"/>
        <w:spacing w:line="360" w:lineRule="auto"/>
        <w:rPr>
          <w:color w:val="0000FF"/>
        </w:rPr>
      </w:pPr>
      <w:bookmarkStart w:id="130" w:name="_Toc31926"/>
      <w:r>
        <w:rPr>
          <w:rFonts w:hint="eastAsia"/>
          <w:color w:val="0000FF"/>
        </w:rPr>
        <w:t>10</w:t>
      </w:r>
      <w:r>
        <w:rPr>
          <w:rFonts w:hint="eastAsia"/>
          <w:color w:val="0000FF"/>
        </w:rPr>
        <w:t>、项目估算</w:t>
      </w:r>
      <w:bookmarkEnd w:id="130"/>
      <w:r>
        <w:rPr>
          <w:rFonts w:hint="eastAsia"/>
          <w:color w:val="0000FF"/>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本章应分若干条说明项目估算的结果。</w:t>
      </w:r>
    </w:p>
    <w:p w:rsidR="008B2611" w:rsidRDefault="003E17BC">
      <w:pPr>
        <w:spacing w:line="360" w:lineRule="auto"/>
        <w:outlineLvl w:val="1"/>
        <w:rPr>
          <w:sz w:val="28"/>
          <w:szCs w:val="28"/>
        </w:rPr>
      </w:pPr>
      <w:bookmarkStart w:id="131" w:name="_Toc19552"/>
      <w:r>
        <w:rPr>
          <w:rFonts w:hint="eastAsia"/>
          <w:sz w:val="28"/>
          <w:szCs w:val="28"/>
        </w:rPr>
        <w:t>10.1</w:t>
      </w:r>
      <w:r>
        <w:rPr>
          <w:rFonts w:hint="eastAsia"/>
          <w:sz w:val="28"/>
          <w:szCs w:val="28"/>
        </w:rPr>
        <w:t>规模估算</w:t>
      </w:r>
      <w:bookmarkEnd w:id="131"/>
      <w:r>
        <w:rPr>
          <w:rFonts w:hint="eastAsia"/>
          <w:sz w:val="28"/>
          <w:szCs w:val="28"/>
        </w:rPr>
        <w:t xml:space="preserve"> </w:t>
      </w:r>
    </w:p>
    <w:p w:rsidR="008B2611" w:rsidRDefault="003E17BC">
      <w:pPr>
        <w:spacing w:line="360" w:lineRule="auto"/>
        <w:outlineLvl w:val="1"/>
        <w:rPr>
          <w:sz w:val="28"/>
          <w:szCs w:val="28"/>
        </w:rPr>
      </w:pPr>
      <w:bookmarkStart w:id="132" w:name="_Toc3823"/>
      <w:r>
        <w:rPr>
          <w:rFonts w:hint="eastAsia"/>
          <w:sz w:val="28"/>
          <w:szCs w:val="28"/>
        </w:rPr>
        <w:t>10.2</w:t>
      </w:r>
      <w:r>
        <w:rPr>
          <w:rFonts w:hint="eastAsia"/>
          <w:sz w:val="28"/>
          <w:szCs w:val="28"/>
        </w:rPr>
        <w:t>工作量估算</w:t>
      </w:r>
      <w:bookmarkEnd w:id="132"/>
      <w:r>
        <w:rPr>
          <w:rFonts w:hint="eastAsia"/>
          <w:sz w:val="28"/>
          <w:szCs w:val="28"/>
        </w:rPr>
        <w:t xml:space="preserve"> </w:t>
      </w:r>
    </w:p>
    <w:p w:rsidR="008B2611" w:rsidRDefault="003E17BC">
      <w:pPr>
        <w:spacing w:line="360" w:lineRule="auto"/>
        <w:outlineLvl w:val="1"/>
        <w:rPr>
          <w:sz w:val="28"/>
          <w:szCs w:val="28"/>
        </w:rPr>
      </w:pPr>
      <w:bookmarkStart w:id="133" w:name="_Toc27275"/>
      <w:r>
        <w:rPr>
          <w:rFonts w:hint="eastAsia"/>
          <w:sz w:val="28"/>
          <w:szCs w:val="28"/>
        </w:rPr>
        <w:t>10.3</w:t>
      </w:r>
      <w:r>
        <w:rPr>
          <w:rFonts w:hint="eastAsia"/>
          <w:sz w:val="28"/>
          <w:szCs w:val="28"/>
        </w:rPr>
        <w:t>成本估算</w:t>
      </w:r>
      <w:bookmarkEnd w:id="133"/>
      <w:r>
        <w:rPr>
          <w:rFonts w:hint="eastAsia"/>
          <w:sz w:val="28"/>
          <w:szCs w:val="28"/>
        </w:rPr>
        <w:t xml:space="preserve"> </w:t>
      </w:r>
    </w:p>
    <w:p w:rsidR="008B2611" w:rsidRDefault="003E17BC">
      <w:pPr>
        <w:spacing w:line="360" w:lineRule="auto"/>
        <w:outlineLvl w:val="1"/>
        <w:rPr>
          <w:sz w:val="28"/>
          <w:szCs w:val="28"/>
        </w:rPr>
      </w:pPr>
      <w:bookmarkStart w:id="134" w:name="_Toc1550"/>
      <w:r>
        <w:rPr>
          <w:rFonts w:hint="eastAsia"/>
          <w:sz w:val="28"/>
          <w:szCs w:val="28"/>
        </w:rPr>
        <w:t>10.4</w:t>
      </w:r>
      <w:r>
        <w:rPr>
          <w:rFonts w:hint="eastAsia"/>
          <w:sz w:val="28"/>
          <w:szCs w:val="28"/>
        </w:rPr>
        <w:t>关键计算机资源估算</w:t>
      </w:r>
      <w:bookmarkEnd w:id="134"/>
      <w:r>
        <w:rPr>
          <w:rFonts w:hint="eastAsia"/>
          <w:sz w:val="28"/>
          <w:szCs w:val="28"/>
        </w:rPr>
        <w:t xml:space="preserve"> </w:t>
      </w:r>
    </w:p>
    <w:p w:rsidR="008B2611" w:rsidRDefault="003E17BC">
      <w:pPr>
        <w:spacing w:line="360" w:lineRule="auto"/>
        <w:outlineLvl w:val="1"/>
        <w:rPr>
          <w:sz w:val="28"/>
          <w:szCs w:val="28"/>
        </w:rPr>
      </w:pPr>
      <w:bookmarkStart w:id="135" w:name="_Toc8176"/>
      <w:r>
        <w:rPr>
          <w:rFonts w:hint="eastAsia"/>
          <w:sz w:val="28"/>
          <w:szCs w:val="28"/>
        </w:rPr>
        <w:t>10.5</w:t>
      </w:r>
      <w:r>
        <w:rPr>
          <w:rFonts w:hint="eastAsia"/>
          <w:sz w:val="28"/>
          <w:szCs w:val="28"/>
        </w:rPr>
        <w:t>管理预留</w:t>
      </w:r>
      <w:bookmarkEnd w:id="135"/>
      <w:r>
        <w:rPr>
          <w:rFonts w:hint="eastAsia"/>
          <w:sz w:val="28"/>
          <w:szCs w:val="28"/>
        </w:rPr>
        <w:t xml:space="preserve"> </w:t>
      </w:r>
    </w:p>
    <w:p w:rsidR="008B2611" w:rsidRDefault="003E17BC">
      <w:pPr>
        <w:pStyle w:val="3"/>
        <w:spacing w:line="360" w:lineRule="auto"/>
        <w:rPr>
          <w:color w:val="0000FF"/>
        </w:rPr>
      </w:pPr>
      <w:bookmarkStart w:id="136" w:name="_Toc26298"/>
      <w:r>
        <w:rPr>
          <w:rFonts w:hint="eastAsia"/>
          <w:color w:val="0000FF"/>
        </w:rPr>
        <w:t>11</w:t>
      </w:r>
      <w:r>
        <w:rPr>
          <w:rFonts w:hint="eastAsia"/>
          <w:color w:val="0000FF"/>
        </w:rPr>
        <w:t>、风险管理</w:t>
      </w:r>
      <w:bookmarkEnd w:id="136"/>
      <w:r>
        <w:rPr>
          <w:rFonts w:hint="eastAsia"/>
          <w:color w:val="0000FF"/>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本章应分析可能存在的风险，所采取的对策和风险管理计划。</w:t>
      </w:r>
    </w:p>
    <w:p w:rsidR="008B2611" w:rsidRDefault="003E17BC">
      <w:pPr>
        <w:pStyle w:val="3"/>
        <w:spacing w:line="360" w:lineRule="auto"/>
      </w:pPr>
      <w:bookmarkStart w:id="137" w:name="_Toc2044"/>
      <w:r>
        <w:rPr>
          <w:rFonts w:hint="eastAsia"/>
        </w:rPr>
        <w:t>12</w:t>
      </w:r>
      <w:r>
        <w:rPr>
          <w:rFonts w:hint="eastAsia"/>
        </w:rPr>
        <w:t>、支持条件</w:t>
      </w:r>
      <w:bookmarkEnd w:id="137"/>
      <w:r>
        <w:rPr>
          <w:rFonts w:hint="eastAsia"/>
        </w:rPr>
        <w:t xml:space="preserve"> </w:t>
      </w:r>
    </w:p>
    <w:p w:rsidR="008B2611" w:rsidRDefault="003E17BC">
      <w:pPr>
        <w:spacing w:line="360" w:lineRule="auto"/>
        <w:outlineLvl w:val="1"/>
        <w:rPr>
          <w:sz w:val="28"/>
          <w:szCs w:val="28"/>
        </w:rPr>
      </w:pPr>
      <w:bookmarkStart w:id="138" w:name="_Toc27269"/>
      <w:r>
        <w:rPr>
          <w:rFonts w:hint="eastAsia"/>
          <w:sz w:val="28"/>
          <w:szCs w:val="28"/>
        </w:rPr>
        <w:t>12.1</w:t>
      </w:r>
      <w:r>
        <w:rPr>
          <w:rFonts w:hint="eastAsia"/>
          <w:sz w:val="28"/>
          <w:szCs w:val="28"/>
        </w:rPr>
        <w:t>计算机系统支持。</w:t>
      </w:r>
      <w:bookmarkEnd w:id="138"/>
      <w:r>
        <w:rPr>
          <w:rFonts w:hint="eastAsia"/>
          <w:sz w:val="28"/>
          <w:szCs w:val="28"/>
        </w:rPr>
        <w:t xml:space="preserve"> </w:t>
      </w:r>
    </w:p>
    <w:p w:rsidR="008B2611" w:rsidRDefault="003E17BC">
      <w:pPr>
        <w:spacing w:line="360" w:lineRule="auto"/>
        <w:outlineLvl w:val="1"/>
        <w:rPr>
          <w:sz w:val="28"/>
          <w:szCs w:val="28"/>
        </w:rPr>
      </w:pPr>
      <w:bookmarkStart w:id="139" w:name="_Toc14954"/>
      <w:r>
        <w:rPr>
          <w:rFonts w:hint="eastAsia"/>
          <w:sz w:val="28"/>
          <w:szCs w:val="28"/>
        </w:rPr>
        <w:t>12.2</w:t>
      </w:r>
      <w:r>
        <w:rPr>
          <w:rFonts w:hint="eastAsia"/>
          <w:sz w:val="28"/>
          <w:szCs w:val="28"/>
        </w:rPr>
        <w:t>需要需方承担的工作和提供的条件。</w:t>
      </w:r>
      <w:bookmarkEnd w:id="139"/>
      <w:r>
        <w:rPr>
          <w:rFonts w:hint="eastAsia"/>
          <w:sz w:val="28"/>
          <w:szCs w:val="28"/>
        </w:rPr>
        <w:t xml:space="preserve"> </w:t>
      </w:r>
    </w:p>
    <w:p w:rsidR="008B2611" w:rsidRDefault="003E17BC">
      <w:pPr>
        <w:pStyle w:val="3"/>
        <w:spacing w:line="360" w:lineRule="auto"/>
      </w:pPr>
      <w:bookmarkStart w:id="140" w:name="_Toc21710"/>
      <w:r>
        <w:rPr>
          <w:rFonts w:hint="eastAsia"/>
        </w:rPr>
        <w:lastRenderedPageBreak/>
        <w:t>13</w:t>
      </w:r>
      <w:r>
        <w:rPr>
          <w:rFonts w:hint="eastAsia"/>
        </w:rPr>
        <w:t>、注解</w:t>
      </w:r>
      <w:bookmarkEnd w:id="140"/>
      <w:r>
        <w:rPr>
          <w:rFonts w:hint="eastAsia"/>
        </w:rPr>
        <w:t xml:space="preserve"> </w:t>
      </w:r>
    </w:p>
    <w:p w:rsidR="008B2611" w:rsidRDefault="003E17BC">
      <w:pPr>
        <w:spacing w:line="360" w:lineRule="auto"/>
        <w:rPr>
          <w:rFonts w:asciiTheme="minorEastAsia" w:hAnsiTheme="minorEastAsia" w:cstheme="minorEastAsia"/>
          <w:sz w:val="24"/>
        </w:rPr>
      </w:pPr>
      <w:r>
        <w:rPr>
          <w:rFonts w:asciiTheme="minorEastAsia" w:hAnsiTheme="minorEastAsia" w:cstheme="minorEastAsia" w:hint="eastAsia"/>
          <w:sz w:val="24"/>
        </w:rPr>
        <w:t>本章应包含有助于理解本文档的一般信息(例如原理)。本章应包含为理解本文档需要的术语和定义，所有缩略语和它们在文档中的含义的字母序列表。</w:t>
      </w:r>
    </w:p>
    <w:p w:rsidR="008B2611" w:rsidRDefault="003E17BC">
      <w:pPr>
        <w:pStyle w:val="3"/>
        <w:spacing w:line="360" w:lineRule="auto"/>
      </w:pPr>
      <w:bookmarkStart w:id="141" w:name="_Toc32040"/>
      <w:r>
        <w:rPr>
          <w:rFonts w:hint="eastAsia"/>
        </w:rPr>
        <w:t>附录</w:t>
      </w:r>
      <w:bookmarkEnd w:id="141"/>
      <w:r>
        <w:rPr>
          <w:rFonts w:hint="eastAsia"/>
        </w:rPr>
        <w:t xml:space="preserve"> </w:t>
      </w:r>
    </w:p>
    <w:p w:rsidR="008B2611" w:rsidRDefault="003E17BC">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附录可用来提供那些为便于文档维护而单独出版的信息(例如图表、分类数据)。为便于处理，附录可单独装订成册。附录应按字母顺序(A,B等)编排。</w:t>
      </w:r>
    </w:p>
    <w:sectPr w:rsidR="008B26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611"/>
    <w:rsid w:val="00327B1B"/>
    <w:rsid w:val="003E17BC"/>
    <w:rsid w:val="00606073"/>
    <w:rsid w:val="006E3E60"/>
    <w:rsid w:val="00774D53"/>
    <w:rsid w:val="008B2611"/>
    <w:rsid w:val="009D52BC"/>
    <w:rsid w:val="009D60CE"/>
    <w:rsid w:val="00CB5959"/>
    <w:rsid w:val="25E03DD8"/>
    <w:rsid w:val="37B23368"/>
    <w:rsid w:val="71173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20">
    <w:name w:val="toc 2"/>
    <w:basedOn w:val="a"/>
    <w:next w:val="a"/>
    <w:qFormat/>
    <w:pPr>
      <w:ind w:leftChars="200" w:left="420"/>
    </w:pPr>
  </w:style>
  <w:style w:type="character" w:styleId="a3">
    <w:name w:val="Hyperlink"/>
    <w:basedOn w:val="a0"/>
    <w:uiPriority w:val="99"/>
    <w:unhideWhenUsed/>
    <w:rsid w:val="009D52BC"/>
    <w:rPr>
      <w:strike w:val="0"/>
      <w:dstrike w:val="0"/>
      <w:color w:val="3F88BF"/>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20">
    <w:name w:val="toc 2"/>
    <w:basedOn w:val="a"/>
    <w:next w:val="a"/>
    <w:qFormat/>
    <w:pPr>
      <w:ind w:leftChars="200" w:left="420"/>
    </w:pPr>
  </w:style>
  <w:style w:type="character" w:styleId="a3">
    <w:name w:val="Hyperlink"/>
    <w:basedOn w:val="a0"/>
    <w:uiPriority w:val="99"/>
    <w:unhideWhenUsed/>
    <w:rsid w:val="009D52BC"/>
    <w:rPr>
      <w:strike w:val="0"/>
      <w:dstrike w:val="0"/>
      <w:color w:val="3F88B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baidu.com/s?wd=%E5%8A%A0%E5%AF%86%E6%8A%80%E6%9C%AF&amp;tn=44039180_cpr&amp;fenlei=mv6quAkxTZn0IZRqIHckPjm4nH00T1dWmvm1rH7BnhnLrA7-n1fL0ZwV5Hcvrjm3rH6sPfKWUMw85HfYnjn4nH6sgvPsT6KdThsqpZwYTjCEQLGCpyw9Uz4Bmy-bIi4WUvYETgN-TLwGUv3ErHD3njbvrHc3rH6knWcLnWR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2713</Words>
  <Characters>15467</Characters>
  <Application>Microsoft Office Word</Application>
  <DocSecurity>0</DocSecurity>
  <Lines>128</Lines>
  <Paragraphs>36</Paragraphs>
  <ScaleCrop>false</ScaleCrop>
  <Company>微软中国</Company>
  <LinksUpToDate>false</LinksUpToDate>
  <CharactersWithSpaces>18144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90572</dc:creator>
  <cp:lastModifiedBy>Administrator</cp:lastModifiedBy>
  <cp:revision>2</cp:revision>
  <dcterms:created xsi:type="dcterms:W3CDTF">2017-10-25T02:48:00Z</dcterms:created>
  <dcterms:modified xsi:type="dcterms:W3CDTF">2017-10-25T02:48:00Z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y fmtid="{D5CDD505-2E9C-101B-9397-08002B2CF9AE}" pid="3" name="_DocHome">
    <vt:i4>824618412</vt:i4>
  </property>
</Properties>
</file>