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FA34CA" w14:textId="77777777" w:rsidR="003F3F0A" w:rsidRPr="00CB111D" w:rsidRDefault="0049445A" w:rsidP="003F3F0A">
      <w:pPr>
        <w:pStyle w:val="Default"/>
        <w:jc w:val="center"/>
        <w:rPr>
          <w:b/>
          <w:color w:val="auto"/>
          <w:sz w:val="28"/>
          <w:szCs w:val="28"/>
        </w:rPr>
      </w:pPr>
      <w:r w:rsidRPr="00CB111D">
        <w:rPr>
          <w:b/>
          <w:color w:val="auto"/>
          <w:sz w:val="28"/>
          <w:szCs w:val="28"/>
        </w:rPr>
        <w:t>Вопросы для ИЛ</w:t>
      </w:r>
    </w:p>
    <w:p w14:paraId="00C7F6B7" w14:textId="77777777" w:rsidR="003F3F0A" w:rsidRPr="00CB111D" w:rsidRDefault="003F3F0A" w:rsidP="008716AD">
      <w:pPr>
        <w:pStyle w:val="Default"/>
        <w:jc w:val="center"/>
        <w:rPr>
          <w:b/>
          <w:color w:val="auto"/>
        </w:rPr>
      </w:pPr>
    </w:p>
    <w:p w14:paraId="125068FB" w14:textId="77777777" w:rsidR="008716AD" w:rsidRPr="00CB111D" w:rsidRDefault="008716AD" w:rsidP="008716AD">
      <w:pPr>
        <w:pStyle w:val="Default"/>
        <w:jc w:val="center"/>
        <w:rPr>
          <w:color w:val="auto"/>
        </w:rPr>
      </w:pPr>
      <w:r w:rsidRPr="00CB111D">
        <w:rPr>
          <w:color w:val="auto"/>
        </w:rPr>
        <w:t>ГОСТ 10181</w:t>
      </w:r>
    </w:p>
    <w:p w14:paraId="31D815E4" w14:textId="77777777" w:rsidR="003F3F0A" w:rsidRPr="00CB111D" w:rsidRDefault="003F3F0A" w:rsidP="003F3F0A">
      <w:pPr>
        <w:pStyle w:val="Default"/>
        <w:rPr>
          <w:rFonts w:eastAsia="Calibri"/>
          <w:b/>
          <w:color w:val="auto"/>
          <w:sz w:val="28"/>
          <w:szCs w:val="28"/>
        </w:rPr>
      </w:pPr>
      <w:r w:rsidRPr="00CB111D">
        <w:rPr>
          <w:b/>
          <w:color w:val="auto"/>
        </w:rPr>
        <w:t xml:space="preserve">1. </w:t>
      </w:r>
      <w:proofErr w:type="spellStart"/>
      <w:r w:rsidRPr="00CB111D">
        <w:rPr>
          <w:rFonts w:eastAsia="Calibri"/>
          <w:b/>
          <w:color w:val="auto"/>
          <w:sz w:val="28"/>
          <w:szCs w:val="28"/>
        </w:rPr>
        <w:t>Расплыв</w:t>
      </w:r>
      <w:proofErr w:type="spellEnd"/>
      <w:r w:rsidRPr="00CB111D">
        <w:rPr>
          <w:rFonts w:eastAsia="Calibri"/>
          <w:b/>
          <w:color w:val="auto"/>
          <w:sz w:val="28"/>
          <w:szCs w:val="28"/>
        </w:rPr>
        <w:t xml:space="preserve"> бетонной смеси определяют методом:</w:t>
      </w:r>
    </w:p>
    <w:p w14:paraId="49CC8D5A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А) измерения величины </w:t>
      </w:r>
      <w:proofErr w:type="spellStart"/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>расплыва</w:t>
      </w:r>
      <w:proofErr w:type="spellEnd"/>
      <w:r w:rsidRPr="00CB111D">
        <w:rPr>
          <w:rFonts w:ascii="Times New Roman" w:hAnsi="Times New Roman"/>
          <w:sz w:val="28"/>
          <w:szCs w:val="28"/>
          <w:shd w:val="clear" w:color="auto" w:fill="FFFFFF"/>
        </w:rPr>
        <w:t> на встряхивающем столе</w:t>
      </w:r>
    </w:p>
    <w:p w14:paraId="47579CC2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Б) измерения величины </w:t>
      </w:r>
      <w:proofErr w:type="spellStart"/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>расплыва</w:t>
      </w:r>
      <w:proofErr w:type="spellEnd"/>
      <w:r w:rsidRPr="00CB111D">
        <w:rPr>
          <w:rFonts w:ascii="Times New Roman" w:hAnsi="Times New Roman"/>
          <w:sz w:val="28"/>
          <w:szCs w:val="28"/>
          <w:shd w:val="clear" w:color="auto" w:fill="FFFFFF"/>
        </w:rPr>
        <w:t> на конусе</w:t>
      </w:r>
    </w:p>
    <w:p w14:paraId="0725A595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В) измерения величины </w:t>
      </w:r>
      <w:proofErr w:type="spellStart"/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>расплыва</w:t>
      </w:r>
      <w:proofErr w:type="spellEnd"/>
      <w:r w:rsidRPr="00CB111D">
        <w:rPr>
          <w:rFonts w:ascii="Times New Roman" w:hAnsi="Times New Roman"/>
          <w:sz w:val="28"/>
          <w:szCs w:val="28"/>
          <w:shd w:val="clear" w:color="auto" w:fill="FFFFFF"/>
        </w:rPr>
        <w:t> на стакане</w:t>
      </w:r>
    </w:p>
    <w:p w14:paraId="4A4DF635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Г) измерения величины </w:t>
      </w:r>
      <w:proofErr w:type="spellStart"/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>расплыва</w:t>
      </w:r>
      <w:proofErr w:type="spellEnd"/>
      <w:r w:rsidRPr="00CB111D">
        <w:rPr>
          <w:rFonts w:ascii="Times New Roman" w:hAnsi="Times New Roman"/>
          <w:sz w:val="28"/>
          <w:szCs w:val="28"/>
          <w:shd w:val="clear" w:color="auto" w:fill="FFFFFF"/>
        </w:rPr>
        <w:t> на доске</w:t>
      </w:r>
    </w:p>
    <w:p w14:paraId="2BEB281F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776EF112" w14:textId="77777777" w:rsidR="008716AD" w:rsidRPr="00CB111D" w:rsidRDefault="008716AD" w:rsidP="008716AD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z w:val="24"/>
          <w:szCs w:val="24"/>
          <w:shd w:val="clear" w:color="auto" w:fill="FFFFFF"/>
        </w:rPr>
        <w:t>СТ РК 1551-2006</w:t>
      </w:r>
    </w:p>
    <w:p w14:paraId="76232823" w14:textId="77777777" w:rsidR="003F3F0A" w:rsidRPr="00CB111D" w:rsidRDefault="003F3F0A" w:rsidP="003F3F0A">
      <w:pPr>
        <w:pStyle w:val="Default"/>
        <w:rPr>
          <w:rFonts w:eastAsia="Calibri"/>
          <w:b/>
          <w:color w:val="auto"/>
          <w:sz w:val="28"/>
          <w:szCs w:val="28"/>
        </w:rPr>
      </w:pPr>
      <w:r w:rsidRPr="00CB111D">
        <w:rPr>
          <w:rFonts w:eastAsia="Calibri"/>
          <w:b/>
          <w:color w:val="auto"/>
          <w:sz w:val="28"/>
          <w:szCs w:val="28"/>
        </w:rPr>
        <w:t>2. К жидким битумам не относится битумы с обозначением:</w:t>
      </w:r>
    </w:p>
    <w:p w14:paraId="3DC7B66F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А) СГ 40/70, СГ 70/130, СГ130/200</w:t>
      </w:r>
    </w:p>
    <w:p w14:paraId="31AE9392" w14:textId="77777777" w:rsidR="003F3F0A" w:rsidRPr="00CB111D" w:rsidRDefault="003F3F0A" w:rsidP="003F3F0A">
      <w:pPr>
        <w:shd w:val="clear" w:color="auto" w:fill="FFFFFF"/>
        <w:spacing w:before="240" w:after="0" w:line="0" w:lineRule="atLeast"/>
        <w:contextualSpacing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 МГ 40/70, МГ 70/130, МГ 130/200;</w:t>
      </w:r>
    </w:p>
    <w:p w14:paraId="11601A50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В) БНД 40/60; БНД 60/90; БНД 90/130; БНД 130/200; БНД 200/300</w:t>
      </w:r>
    </w:p>
    <w:p w14:paraId="2EDE3379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 МГО 40/70, МГО 70/130, МГО 130/200</w:t>
      </w:r>
    </w:p>
    <w:p w14:paraId="1D697C94" w14:textId="77777777" w:rsidR="00E93DBF" w:rsidRPr="00CB111D" w:rsidRDefault="00E93DBF" w:rsidP="003F3F0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2DD0883" w14:textId="77777777" w:rsidR="008716AD" w:rsidRPr="00CB111D" w:rsidRDefault="008716AD" w:rsidP="00871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СТ РК 1273-2004</w:t>
      </w:r>
    </w:p>
    <w:p w14:paraId="249C861F" w14:textId="77777777" w:rsidR="00E93DBF" w:rsidRPr="00CB111D" w:rsidRDefault="00E93DBF" w:rsidP="00E93DBF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3.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В каких единицах проводятся измерения </w:t>
      </w:r>
      <w:proofErr w:type="spellStart"/>
      <w:r w:rsidRPr="00CB111D">
        <w:rPr>
          <w:rFonts w:ascii="Times New Roman" w:hAnsi="Times New Roman"/>
          <w:b/>
          <w:sz w:val="28"/>
          <w:szCs w:val="28"/>
          <w:lang w:eastAsia="ru-RU"/>
        </w:rPr>
        <w:t>ариометром</w:t>
      </w:r>
      <w:proofErr w:type="spellEnd"/>
      <w:r w:rsidRPr="00CB111D">
        <w:rPr>
          <w:rFonts w:ascii="Times New Roman" w:hAnsi="Times New Roman"/>
          <w:b/>
          <w:sz w:val="28"/>
          <w:szCs w:val="28"/>
          <w:lang w:eastAsia="ru-RU"/>
        </w:rPr>
        <w:t>?</w:t>
      </w:r>
    </w:p>
    <w:p w14:paraId="23D228E8" w14:textId="77777777" w:rsidR="00E93DBF" w:rsidRPr="00CB111D" w:rsidRDefault="00E93DBF" w:rsidP="00E93DB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vertAlign w:val="superscript"/>
        </w:rPr>
      </w:pPr>
      <w:r w:rsidRPr="00CB111D">
        <w:rPr>
          <w:rFonts w:ascii="Times New Roman" w:hAnsi="Times New Roman"/>
          <w:sz w:val="28"/>
          <w:szCs w:val="28"/>
        </w:rPr>
        <w:t>А) кг/см</w:t>
      </w:r>
      <w:r w:rsidRPr="00CB111D">
        <w:rPr>
          <w:rFonts w:ascii="Times New Roman" w:hAnsi="Times New Roman"/>
          <w:sz w:val="28"/>
          <w:szCs w:val="28"/>
          <w:vertAlign w:val="superscript"/>
        </w:rPr>
        <w:t>3</w:t>
      </w:r>
    </w:p>
    <w:p w14:paraId="5078175C" w14:textId="77777777" w:rsidR="00E93DBF" w:rsidRPr="00CB111D" w:rsidRDefault="00E93DBF" w:rsidP="00E93DB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Б) </w:t>
      </w:r>
      <w:r w:rsidRPr="00CB111D">
        <w:rPr>
          <w:rFonts w:ascii="Times New Roman" w:hAnsi="Times New Roman"/>
          <w:sz w:val="28"/>
          <w:szCs w:val="28"/>
        </w:rPr>
        <w:t>г/см</w:t>
      </w:r>
      <w:r w:rsidRPr="00CB111D">
        <w:rPr>
          <w:rFonts w:ascii="Times New Roman" w:hAnsi="Times New Roman"/>
          <w:sz w:val="28"/>
          <w:szCs w:val="28"/>
          <w:vertAlign w:val="superscript"/>
        </w:rPr>
        <w:t>3</w:t>
      </w:r>
    </w:p>
    <w:p w14:paraId="2A24FE6A" w14:textId="77777777" w:rsidR="00E93DBF" w:rsidRPr="00CB111D" w:rsidRDefault="00E93DBF" w:rsidP="00E93DB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В) </w:t>
      </w:r>
      <w:proofErr w:type="spellStart"/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гр</w:t>
      </w:r>
      <w:proofErr w:type="spellEnd"/>
      <w:r w:rsidRPr="00CB111D">
        <w:rPr>
          <w:rFonts w:ascii="Times New Roman" w:hAnsi="Times New Roman"/>
          <w:sz w:val="28"/>
          <w:szCs w:val="28"/>
          <w:shd w:val="clear" w:color="auto" w:fill="FFFFFF"/>
        </w:rPr>
        <w:t>/см²</w:t>
      </w:r>
    </w:p>
    <w:p w14:paraId="6840E1C0" w14:textId="77777777" w:rsidR="00E93DBF" w:rsidRPr="00CB111D" w:rsidRDefault="00E93DBF" w:rsidP="00E93DB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Г) м/см²</w:t>
      </w:r>
    </w:p>
    <w:p w14:paraId="1C217A43" w14:textId="77777777" w:rsidR="00E93DBF" w:rsidRPr="00CB111D" w:rsidRDefault="00E93DBF" w:rsidP="00E93DB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4B5C2B50" w14:textId="77777777" w:rsidR="008716AD" w:rsidRPr="00CB111D" w:rsidRDefault="008716AD" w:rsidP="008716AD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z w:val="24"/>
          <w:szCs w:val="24"/>
          <w:shd w:val="clear" w:color="auto" w:fill="FFFFFF"/>
        </w:rPr>
        <w:t>СТ РК 1284-2004</w:t>
      </w:r>
    </w:p>
    <w:p w14:paraId="29F68723" w14:textId="77777777" w:rsidR="00A55562" w:rsidRPr="00CB111D" w:rsidRDefault="00E93DBF" w:rsidP="00A55562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4. </w:t>
      </w:r>
      <w:r w:rsidR="002579BE" w:rsidRPr="00CB111D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Предел </w:t>
      </w:r>
      <w:r w:rsidR="002579BE"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марки по дробимости </w:t>
      </w:r>
      <w:r w:rsidR="00A55562" w:rsidRPr="00CB111D">
        <w:rPr>
          <w:rFonts w:ascii="Times New Roman" w:hAnsi="Times New Roman"/>
          <w:b/>
          <w:sz w:val="28"/>
          <w:szCs w:val="28"/>
          <w:lang w:eastAsia="ru-RU"/>
        </w:rPr>
        <w:t>щебня</w:t>
      </w:r>
      <w:r w:rsidR="002579BE"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 из изверженных пород от и до?</w:t>
      </w:r>
      <w:r w:rsidR="00A55562"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</w:p>
    <w:p w14:paraId="71AB12D8" w14:textId="77777777" w:rsidR="00A55562" w:rsidRPr="00CB111D" w:rsidRDefault="00A55562" w:rsidP="00A55562">
      <w:pPr>
        <w:pStyle w:val="Default"/>
        <w:rPr>
          <w:rFonts w:eastAsia="Calibri"/>
          <w:color w:val="auto"/>
          <w:sz w:val="28"/>
          <w:szCs w:val="28"/>
        </w:rPr>
      </w:pPr>
      <w:r w:rsidRPr="00CB111D">
        <w:rPr>
          <w:rFonts w:eastAsia="Calibri"/>
          <w:color w:val="auto"/>
          <w:sz w:val="28"/>
          <w:szCs w:val="28"/>
        </w:rPr>
        <w:t xml:space="preserve">А) </w:t>
      </w:r>
      <w:r w:rsidR="00E04327" w:rsidRPr="00CB111D">
        <w:rPr>
          <w:rFonts w:eastAsia="Calibri"/>
          <w:color w:val="auto"/>
          <w:sz w:val="28"/>
          <w:szCs w:val="28"/>
        </w:rPr>
        <w:t>200-8</w:t>
      </w:r>
      <w:r w:rsidR="002579BE" w:rsidRPr="00CB111D">
        <w:rPr>
          <w:rFonts w:eastAsia="Calibri"/>
          <w:color w:val="auto"/>
          <w:sz w:val="28"/>
          <w:szCs w:val="28"/>
        </w:rPr>
        <w:t>00</w:t>
      </w:r>
    </w:p>
    <w:p w14:paraId="4AFECD19" w14:textId="77777777" w:rsidR="00A55562" w:rsidRPr="00CB111D" w:rsidRDefault="00A55562" w:rsidP="00A55562">
      <w:pPr>
        <w:pStyle w:val="Default"/>
        <w:rPr>
          <w:rFonts w:eastAsia="Calibri"/>
          <w:color w:val="auto"/>
          <w:sz w:val="28"/>
          <w:szCs w:val="28"/>
        </w:rPr>
      </w:pPr>
      <w:r w:rsidRPr="00CB111D">
        <w:rPr>
          <w:rFonts w:eastAsia="Calibri"/>
          <w:color w:val="auto"/>
          <w:sz w:val="28"/>
          <w:szCs w:val="28"/>
        </w:rPr>
        <w:t>Б)</w:t>
      </w:r>
      <w:r w:rsidR="002579BE" w:rsidRPr="00CB111D">
        <w:rPr>
          <w:rFonts w:eastAsia="Calibri"/>
          <w:color w:val="auto"/>
          <w:sz w:val="28"/>
          <w:szCs w:val="28"/>
        </w:rPr>
        <w:t xml:space="preserve"> 400-1000</w:t>
      </w:r>
    </w:p>
    <w:p w14:paraId="2C0F0FD3" w14:textId="77777777" w:rsidR="00A55562" w:rsidRPr="00CB111D" w:rsidRDefault="00A55562" w:rsidP="00A55562">
      <w:pPr>
        <w:pStyle w:val="Default"/>
        <w:rPr>
          <w:rFonts w:eastAsia="Calibri"/>
          <w:color w:val="auto"/>
          <w:sz w:val="28"/>
          <w:szCs w:val="28"/>
        </w:rPr>
      </w:pPr>
      <w:r w:rsidRPr="00CB111D">
        <w:rPr>
          <w:rFonts w:eastAsia="Calibri"/>
          <w:color w:val="auto"/>
          <w:sz w:val="28"/>
          <w:szCs w:val="28"/>
        </w:rPr>
        <w:t>В)</w:t>
      </w:r>
      <w:r w:rsidR="002579BE" w:rsidRPr="00CB111D">
        <w:rPr>
          <w:rFonts w:eastAsia="Calibri"/>
          <w:color w:val="auto"/>
          <w:sz w:val="28"/>
          <w:szCs w:val="28"/>
        </w:rPr>
        <w:t xml:space="preserve"> 500-1200</w:t>
      </w:r>
    </w:p>
    <w:p w14:paraId="58DEE007" w14:textId="77777777" w:rsidR="00A55562" w:rsidRPr="00CB111D" w:rsidRDefault="00A55562" w:rsidP="00A55562">
      <w:pPr>
        <w:pStyle w:val="Default"/>
        <w:rPr>
          <w:rFonts w:eastAsia="Calibri"/>
          <w:color w:val="auto"/>
          <w:sz w:val="28"/>
          <w:szCs w:val="28"/>
        </w:rPr>
      </w:pPr>
      <w:r w:rsidRPr="00CB111D">
        <w:rPr>
          <w:rFonts w:eastAsia="Calibri"/>
          <w:color w:val="auto"/>
          <w:sz w:val="28"/>
          <w:szCs w:val="28"/>
        </w:rPr>
        <w:t xml:space="preserve">Г) </w:t>
      </w:r>
      <w:r w:rsidR="002579BE" w:rsidRPr="00CB111D">
        <w:rPr>
          <w:rFonts w:eastAsia="Calibri"/>
          <w:color w:val="auto"/>
          <w:sz w:val="28"/>
          <w:szCs w:val="28"/>
        </w:rPr>
        <w:t>600-1400</w:t>
      </w:r>
    </w:p>
    <w:p w14:paraId="7945463B" w14:textId="77777777" w:rsidR="002579BE" w:rsidRPr="00CB111D" w:rsidRDefault="002579BE" w:rsidP="00A55562">
      <w:pPr>
        <w:pStyle w:val="Default"/>
        <w:rPr>
          <w:rFonts w:eastAsia="Calibri"/>
          <w:color w:val="auto"/>
          <w:sz w:val="28"/>
          <w:szCs w:val="28"/>
        </w:rPr>
      </w:pPr>
    </w:p>
    <w:p w14:paraId="71A42F88" w14:textId="77777777" w:rsidR="008716AD" w:rsidRPr="00CB111D" w:rsidRDefault="008716AD" w:rsidP="008716AD">
      <w:pPr>
        <w:pStyle w:val="Default"/>
        <w:jc w:val="center"/>
        <w:rPr>
          <w:rFonts w:eastAsia="Calibri"/>
          <w:color w:val="auto"/>
          <w:szCs w:val="24"/>
        </w:rPr>
      </w:pPr>
      <w:r w:rsidRPr="00CB111D">
        <w:rPr>
          <w:rFonts w:eastAsia="Calibri"/>
          <w:color w:val="auto"/>
          <w:szCs w:val="24"/>
        </w:rPr>
        <w:t>СТ РК 1273-2004</w:t>
      </w:r>
    </w:p>
    <w:p w14:paraId="42C0560A" w14:textId="77777777" w:rsidR="002579BE" w:rsidRPr="00CB111D" w:rsidRDefault="002579BE" w:rsidP="002579BE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</w:rPr>
        <w:t xml:space="preserve">5.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Метод седиментации применяется при:</w:t>
      </w:r>
    </w:p>
    <w:p w14:paraId="67B18B2E" w14:textId="77777777" w:rsidR="002579BE" w:rsidRPr="00CB111D" w:rsidRDefault="002579BE" w:rsidP="002579BE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А) определении зернового состава грунтов фракцией зерен</w:t>
      </w:r>
      <w:r w:rsidRPr="00CB111D">
        <w:rPr>
          <w:rFonts w:ascii="Times New Roman" w:hAnsi="Times New Roman"/>
          <w:b/>
          <w:sz w:val="28"/>
          <w:szCs w:val="28"/>
        </w:rPr>
        <w:t xml:space="preserve"> </w:t>
      </w:r>
      <w:r w:rsidRPr="00CB111D">
        <w:rPr>
          <w:rFonts w:ascii="Times New Roman" w:hAnsi="Times New Roman"/>
          <w:sz w:val="28"/>
          <w:szCs w:val="28"/>
        </w:rPr>
        <w:t>менее 0,1 или 0,125 мм</w:t>
      </w:r>
    </w:p>
    <w:p w14:paraId="213563D7" w14:textId="77777777" w:rsidR="00E04327" w:rsidRPr="00CB111D" w:rsidRDefault="002579BE" w:rsidP="00E04327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Б)</w:t>
      </w:r>
      <w:r w:rsidR="00E04327" w:rsidRPr="00CB111D">
        <w:rPr>
          <w:rFonts w:ascii="Times New Roman" w:hAnsi="Times New Roman"/>
          <w:sz w:val="28"/>
          <w:szCs w:val="28"/>
        </w:rPr>
        <w:t xml:space="preserve"> определении зернового состава минерального порошка фракцией зерен</w:t>
      </w:r>
      <w:r w:rsidR="00E04327" w:rsidRPr="00CB111D">
        <w:rPr>
          <w:rFonts w:ascii="Times New Roman" w:hAnsi="Times New Roman"/>
          <w:b/>
          <w:sz w:val="28"/>
          <w:szCs w:val="28"/>
        </w:rPr>
        <w:t xml:space="preserve"> </w:t>
      </w:r>
      <w:r w:rsidR="00E04327" w:rsidRPr="00CB111D">
        <w:rPr>
          <w:rFonts w:ascii="Times New Roman" w:hAnsi="Times New Roman"/>
          <w:sz w:val="28"/>
          <w:szCs w:val="28"/>
        </w:rPr>
        <w:t>менее 0,5 или 0,125 мм</w:t>
      </w:r>
    </w:p>
    <w:p w14:paraId="1843F9D0" w14:textId="77777777" w:rsidR="002579BE" w:rsidRPr="00CB111D" w:rsidRDefault="002579BE" w:rsidP="002579BE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В)</w:t>
      </w:r>
      <w:r w:rsidR="00E04327" w:rsidRPr="00CB111D">
        <w:rPr>
          <w:rFonts w:ascii="Times New Roman" w:hAnsi="Times New Roman"/>
          <w:sz w:val="28"/>
          <w:szCs w:val="28"/>
        </w:rPr>
        <w:t xml:space="preserve"> определении зернового состава цемента фракцией зерен</w:t>
      </w:r>
      <w:r w:rsidR="00E04327" w:rsidRPr="00CB111D">
        <w:rPr>
          <w:rFonts w:ascii="Times New Roman" w:hAnsi="Times New Roman"/>
          <w:b/>
          <w:sz w:val="28"/>
          <w:szCs w:val="28"/>
        </w:rPr>
        <w:t xml:space="preserve"> </w:t>
      </w:r>
      <w:r w:rsidR="00E04327" w:rsidRPr="00CB111D">
        <w:rPr>
          <w:rFonts w:ascii="Times New Roman" w:hAnsi="Times New Roman"/>
          <w:sz w:val="28"/>
          <w:szCs w:val="28"/>
        </w:rPr>
        <w:t>менее 0,3 или 0,125 мм</w:t>
      </w:r>
    </w:p>
    <w:p w14:paraId="02D357B7" w14:textId="77777777" w:rsidR="002579BE" w:rsidRPr="00CB111D" w:rsidRDefault="002579BE" w:rsidP="002579BE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Г)</w:t>
      </w:r>
      <w:r w:rsidR="00E04327" w:rsidRPr="00CB111D">
        <w:rPr>
          <w:rFonts w:ascii="Times New Roman" w:hAnsi="Times New Roman"/>
          <w:sz w:val="28"/>
          <w:szCs w:val="28"/>
        </w:rPr>
        <w:t xml:space="preserve"> определении зернового состава песка фракцией зерен</w:t>
      </w:r>
      <w:r w:rsidR="00E04327" w:rsidRPr="00CB111D">
        <w:rPr>
          <w:rFonts w:ascii="Times New Roman" w:hAnsi="Times New Roman"/>
          <w:b/>
          <w:sz w:val="28"/>
          <w:szCs w:val="28"/>
        </w:rPr>
        <w:t xml:space="preserve"> </w:t>
      </w:r>
      <w:r w:rsidR="00E04327" w:rsidRPr="00CB111D">
        <w:rPr>
          <w:rFonts w:ascii="Times New Roman" w:hAnsi="Times New Roman"/>
          <w:sz w:val="28"/>
          <w:szCs w:val="28"/>
        </w:rPr>
        <w:t>менее 0,2 или 0,125 мм</w:t>
      </w:r>
    </w:p>
    <w:p w14:paraId="00D8AEF9" w14:textId="77777777" w:rsidR="00E04327" w:rsidRPr="00CB111D" w:rsidRDefault="00E04327" w:rsidP="002579BE">
      <w:pPr>
        <w:shd w:val="clear" w:color="auto" w:fill="FFFFFF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3BD2F60" w14:textId="77777777" w:rsidR="008716AD" w:rsidRPr="00CB111D" w:rsidRDefault="008716AD" w:rsidP="008716AD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B111D">
        <w:rPr>
          <w:rFonts w:ascii="Times New Roman" w:hAnsi="Times New Roman"/>
          <w:sz w:val="24"/>
          <w:szCs w:val="24"/>
        </w:rPr>
        <w:t>СТ РК 1215-2003</w:t>
      </w:r>
    </w:p>
    <w:p w14:paraId="5BCF20BA" w14:textId="77777777" w:rsidR="00E04327" w:rsidRPr="00CB111D" w:rsidRDefault="00E04327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</w:rPr>
        <w:t xml:space="preserve">6.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Испытание качества сцепления битумного вяжущего с поверхностью щебня проводят: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</w:p>
    <w:p w14:paraId="342768C0" w14:textId="77777777" w:rsidR="00E04327" w:rsidRPr="00CB111D" w:rsidRDefault="00E04327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А) </w:t>
      </w:r>
      <w:r w:rsidR="003D2F72" w:rsidRPr="00CB111D">
        <w:rPr>
          <w:rFonts w:ascii="Times New Roman" w:eastAsia="Times New Roman" w:hAnsi="Times New Roman"/>
          <w:sz w:val="28"/>
          <w:szCs w:val="28"/>
          <w:lang w:eastAsia="ru-RU"/>
        </w:rPr>
        <w:t>Визуальным методом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по СТ РК 1218 п. 10.1</w:t>
      </w:r>
    </w:p>
    <w:p w14:paraId="66EA705B" w14:textId="77777777" w:rsidR="00E04327" w:rsidRPr="00CB111D" w:rsidRDefault="00E04327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lastRenderedPageBreak/>
        <w:t>Б) Методом кипячения по СТ РК 1218 п. 29.3</w:t>
      </w:r>
    </w:p>
    <w:p w14:paraId="4AE52E65" w14:textId="77777777" w:rsidR="00E04327" w:rsidRPr="00CB111D" w:rsidRDefault="00E04327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В) </w:t>
      </w:r>
      <w:r w:rsidR="003D2F72" w:rsidRPr="00CB111D">
        <w:rPr>
          <w:rFonts w:ascii="Times New Roman" w:eastAsia="Times New Roman" w:hAnsi="Times New Roman"/>
          <w:sz w:val="28"/>
          <w:szCs w:val="28"/>
          <w:lang w:eastAsia="ru-RU"/>
        </w:rPr>
        <w:t>Вакуумным методом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3D2F72" w:rsidRPr="00CB111D">
        <w:rPr>
          <w:rFonts w:ascii="Times New Roman" w:eastAsia="Times New Roman" w:hAnsi="Times New Roman"/>
          <w:sz w:val="28"/>
          <w:szCs w:val="28"/>
          <w:lang w:eastAsia="ru-RU"/>
        </w:rPr>
        <w:t>по СТ РК 1288 п. 15.7</w:t>
      </w:r>
    </w:p>
    <w:p w14:paraId="5531C2A4" w14:textId="77777777" w:rsidR="00E04327" w:rsidRPr="00CB111D" w:rsidRDefault="00E04327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Г) </w:t>
      </w:r>
      <w:r w:rsidR="003D2F72" w:rsidRPr="00CB111D">
        <w:rPr>
          <w:rFonts w:ascii="Times New Roman" w:eastAsia="Times New Roman" w:hAnsi="Times New Roman"/>
          <w:sz w:val="28"/>
          <w:szCs w:val="28"/>
          <w:lang w:eastAsia="ru-RU"/>
        </w:rPr>
        <w:t>Воздушным методом по СТ РК 1226 п. 20</w:t>
      </w:r>
    </w:p>
    <w:p w14:paraId="7104E145" w14:textId="77777777" w:rsidR="003D2F72" w:rsidRPr="00CB111D" w:rsidRDefault="003D2F72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3431025" w14:textId="77777777" w:rsidR="008716AD" w:rsidRPr="00CB111D" w:rsidRDefault="008716AD" w:rsidP="00871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СТ РК 973-2004</w:t>
      </w:r>
    </w:p>
    <w:p w14:paraId="1ECF53DB" w14:textId="77777777" w:rsidR="003D2F72" w:rsidRPr="00CB111D" w:rsidRDefault="003D2F72" w:rsidP="003D2F72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7.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Определение модуля упругости обработанных материалов и грунтов производится на образцах:</w:t>
      </w:r>
    </w:p>
    <w:p w14:paraId="12D0A811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А) В возрасте 28 суток</w:t>
      </w:r>
    </w:p>
    <w:p w14:paraId="69CC4DCB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 В возрасте 48 суток</w:t>
      </w:r>
    </w:p>
    <w:p w14:paraId="5DD158BC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В) В возрасте 360 суток</w:t>
      </w:r>
    </w:p>
    <w:p w14:paraId="43460508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 В возрасте 275 суток</w:t>
      </w:r>
    </w:p>
    <w:p w14:paraId="703BCA7C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0D3FB4C" w14:textId="77777777" w:rsidR="008716AD" w:rsidRPr="00CB111D" w:rsidRDefault="008716AD" w:rsidP="008716A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СТ РК 1213-2003</w:t>
      </w:r>
    </w:p>
    <w:p w14:paraId="1F5C5D04" w14:textId="77777777" w:rsidR="003D2F72" w:rsidRPr="00CB111D" w:rsidRDefault="003D2F72" w:rsidP="003D2F72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8.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При интервале между отбором проб щебня более 3 часов масса точечной пробы должна быть:</w:t>
      </w:r>
    </w:p>
    <w:p w14:paraId="35692417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А) </w:t>
      </w:r>
      <w:proofErr w:type="spellStart"/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Увеличина</w:t>
      </w:r>
      <w:proofErr w:type="spellEnd"/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в </w:t>
      </w:r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>7 раз</w:t>
      </w:r>
    </w:p>
    <w:p w14:paraId="1D9A64B1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</w:t>
      </w:r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>Увеличина</w:t>
      </w:r>
      <w:proofErr w:type="spellEnd"/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в 3 раза</w:t>
      </w:r>
    </w:p>
    <w:p w14:paraId="4715A814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В)</w:t>
      </w:r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>Увеличина</w:t>
      </w:r>
      <w:proofErr w:type="spellEnd"/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в 5 раз</w:t>
      </w:r>
    </w:p>
    <w:p w14:paraId="24DDCF93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</w:t>
      </w:r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proofErr w:type="spellStart"/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>Увеличина</w:t>
      </w:r>
      <w:proofErr w:type="spellEnd"/>
      <w:r w:rsidR="00703B7E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в 4 раза</w:t>
      </w:r>
    </w:p>
    <w:p w14:paraId="6C70F8BE" w14:textId="77777777" w:rsidR="003D2F72" w:rsidRPr="00CB111D" w:rsidRDefault="003D2F72" w:rsidP="003D2F7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5036FA8" w14:textId="77777777" w:rsidR="009B213C" w:rsidRPr="00CB111D" w:rsidRDefault="009B213C" w:rsidP="009B213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ГОСТ 25607</w:t>
      </w:r>
    </w:p>
    <w:p w14:paraId="2FDF69C2" w14:textId="77777777" w:rsidR="00703B7E" w:rsidRPr="00CB111D" w:rsidRDefault="00703B7E" w:rsidP="00703B7E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9.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В ЩГПС С-5 содержание частиц более 40 мм составляет:</w:t>
      </w:r>
    </w:p>
    <w:p w14:paraId="28E8F645" w14:textId="77777777" w:rsidR="00703B7E" w:rsidRPr="00CB111D" w:rsidRDefault="00703B7E" w:rsidP="00703B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А) 10-35% по СТ РК 1549; 0-10% по ГОСТ 25607</w:t>
      </w:r>
    </w:p>
    <w:p w14:paraId="0C3C70CA" w14:textId="77777777" w:rsidR="00703B7E" w:rsidRPr="00CB111D" w:rsidRDefault="00703B7E" w:rsidP="00703B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 5-10 % по СТ РК 1549; 0-5 % по ГОСТ 25607</w:t>
      </w:r>
    </w:p>
    <w:p w14:paraId="05BF9FF2" w14:textId="77777777" w:rsidR="00703B7E" w:rsidRPr="00CB111D" w:rsidRDefault="00703B7E" w:rsidP="00703B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В) 10-15 % по СТ РК 1549</w:t>
      </w:r>
      <w:r w:rsidR="00DE06BA" w:rsidRPr="00CB111D">
        <w:rPr>
          <w:rFonts w:ascii="Times New Roman" w:eastAsia="Times New Roman" w:hAnsi="Times New Roman"/>
          <w:sz w:val="28"/>
          <w:szCs w:val="28"/>
          <w:lang w:eastAsia="ru-RU"/>
        </w:rPr>
        <w:t>; 10-15 % по ГОСТ 25607</w:t>
      </w:r>
    </w:p>
    <w:p w14:paraId="2367C0FC" w14:textId="77777777" w:rsidR="00703B7E" w:rsidRPr="00CB111D" w:rsidRDefault="00703B7E" w:rsidP="00703B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 15-20 % по ГОСТ 25607</w:t>
      </w:r>
      <w:r w:rsidR="00DE06BA" w:rsidRPr="00CB111D">
        <w:rPr>
          <w:rFonts w:ascii="Times New Roman" w:eastAsia="Times New Roman" w:hAnsi="Times New Roman"/>
          <w:sz w:val="28"/>
          <w:szCs w:val="28"/>
          <w:lang w:eastAsia="ru-RU"/>
        </w:rPr>
        <w:t>; 15-20 % по ГОСТ 25607</w:t>
      </w:r>
    </w:p>
    <w:p w14:paraId="5E63549E" w14:textId="77777777" w:rsidR="00DE06BA" w:rsidRPr="00CB111D" w:rsidRDefault="00DE06BA" w:rsidP="00703B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23B21FC5" w14:textId="77777777" w:rsidR="009B213C" w:rsidRPr="00CB111D" w:rsidRDefault="009B213C" w:rsidP="009B213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ГОСТ 25607</w:t>
      </w:r>
    </w:p>
    <w:p w14:paraId="03799167" w14:textId="77777777" w:rsidR="00DE06BA" w:rsidRPr="00CB111D" w:rsidRDefault="00DE06BA" w:rsidP="00DE06BA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10.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При определении числа пластичности ЩПГС используют сита с ячейками:</w:t>
      </w:r>
    </w:p>
    <w:p w14:paraId="69CBBECF" w14:textId="77777777" w:rsidR="00DE06BA" w:rsidRPr="00CB111D" w:rsidRDefault="00DE06BA" w:rsidP="00DE06B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 xml:space="preserve">А) </w:t>
      </w:r>
      <w:r w:rsidR="007F1DDB" w:rsidRPr="00CB111D">
        <w:rPr>
          <w:rFonts w:ascii="Times New Roman" w:hAnsi="Times New Roman"/>
          <w:sz w:val="28"/>
          <w:szCs w:val="28"/>
        </w:rPr>
        <w:t>0,63 и 2,5</w:t>
      </w:r>
      <w:r w:rsidRPr="00CB111D">
        <w:rPr>
          <w:rFonts w:ascii="Times New Roman" w:hAnsi="Times New Roman"/>
          <w:sz w:val="28"/>
          <w:szCs w:val="28"/>
        </w:rPr>
        <w:t xml:space="preserve"> мм</w:t>
      </w:r>
    </w:p>
    <w:p w14:paraId="4863F359" w14:textId="77777777" w:rsidR="00DE06BA" w:rsidRPr="00CB111D" w:rsidRDefault="00DE06BA" w:rsidP="00DE06B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Б)</w:t>
      </w:r>
      <w:r w:rsidR="007F1DDB" w:rsidRPr="00CB111D">
        <w:rPr>
          <w:rFonts w:ascii="Times New Roman" w:hAnsi="Times New Roman"/>
          <w:sz w:val="28"/>
          <w:szCs w:val="28"/>
        </w:rPr>
        <w:t xml:space="preserve"> 1,25 и 0,63 мм</w:t>
      </w:r>
    </w:p>
    <w:p w14:paraId="3D7B899B" w14:textId="77777777" w:rsidR="00DE06BA" w:rsidRPr="00CB111D" w:rsidRDefault="00DE06BA" w:rsidP="00DE06B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В)</w:t>
      </w:r>
      <w:r w:rsidR="007F1DDB" w:rsidRPr="00CB111D">
        <w:rPr>
          <w:rFonts w:ascii="Times New Roman" w:hAnsi="Times New Roman"/>
          <w:sz w:val="28"/>
          <w:szCs w:val="28"/>
        </w:rPr>
        <w:t xml:space="preserve"> 0,05 и 1,0 мм</w:t>
      </w:r>
    </w:p>
    <w:p w14:paraId="475AC4D8" w14:textId="77777777" w:rsidR="00DE06BA" w:rsidRPr="00CB111D" w:rsidRDefault="00DE06BA" w:rsidP="00DE06B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 xml:space="preserve">Г) </w:t>
      </w:r>
      <w:r w:rsidR="007F1DDB" w:rsidRPr="00CB111D">
        <w:rPr>
          <w:rFonts w:ascii="Times New Roman" w:hAnsi="Times New Roman"/>
          <w:sz w:val="28"/>
          <w:szCs w:val="28"/>
        </w:rPr>
        <w:t>0,071 и 1,25 мм</w:t>
      </w:r>
    </w:p>
    <w:p w14:paraId="003E5B87" w14:textId="77777777" w:rsidR="007F1DDB" w:rsidRPr="00CB111D" w:rsidRDefault="007F1DDB" w:rsidP="00DE06B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34A0156" w14:textId="77777777" w:rsidR="009B213C" w:rsidRPr="00CB111D" w:rsidRDefault="009B213C" w:rsidP="009B213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B111D">
        <w:rPr>
          <w:rFonts w:ascii="Times New Roman" w:hAnsi="Times New Roman"/>
          <w:sz w:val="24"/>
          <w:szCs w:val="24"/>
        </w:rPr>
        <w:t>СТ РК 1218-2003</w:t>
      </w:r>
    </w:p>
    <w:p w14:paraId="79224264" w14:textId="77777777" w:rsidR="007F1DDB" w:rsidRPr="00CB111D" w:rsidRDefault="007F1DDB" w:rsidP="007F1DDB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</w:rPr>
        <w:t xml:space="preserve">11.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При определении водостойкости асфальтобетона на образцы воздействуют водой в условиях:</w:t>
      </w:r>
    </w:p>
    <w:p w14:paraId="3259F230" w14:textId="77777777" w:rsidR="007F1DDB" w:rsidRPr="00CB111D" w:rsidRDefault="007F1DDB" w:rsidP="007F1DD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А) в</w:t>
      </w:r>
      <w:r w:rsidR="00D71860" w:rsidRPr="00CB111D">
        <w:rPr>
          <w:rFonts w:ascii="Times New Roman" w:hAnsi="Times New Roman"/>
          <w:sz w:val="28"/>
          <w:szCs w:val="28"/>
        </w:rPr>
        <w:t>оздуха</w:t>
      </w:r>
    </w:p>
    <w:p w14:paraId="3FACD8A7" w14:textId="77777777" w:rsidR="007F1DDB" w:rsidRPr="00CB111D" w:rsidRDefault="007F1DDB" w:rsidP="007F1DD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Б)</w:t>
      </w:r>
      <w:r w:rsidR="00D71860" w:rsidRPr="00CB111D">
        <w:rPr>
          <w:rFonts w:ascii="Times New Roman" w:hAnsi="Times New Roman"/>
          <w:sz w:val="28"/>
          <w:szCs w:val="28"/>
        </w:rPr>
        <w:t xml:space="preserve"> воды</w:t>
      </w:r>
    </w:p>
    <w:p w14:paraId="650067DE" w14:textId="77777777" w:rsidR="007F1DDB" w:rsidRPr="00CB111D" w:rsidRDefault="007F1DDB" w:rsidP="007F1DD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В)</w:t>
      </w:r>
      <w:r w:rsidR="00D71860" w:rsidRPr="00CB111D">
        <w:rPr>
          <w:rFonts w:ascii="Times New Roman" w:hAnsi="Times New Roman"/>
          <w:sz w:val="28"/>
          <w:szCs w:val="28"/>
        </w:rPr>
        <w:t xml:space="preserve"> вакуума</w:t>
      </w:r>
    </w:p>
    <w:p w14:paraId="5B9D8A63" w14:textId="77777777" w:rsidR="007F1DDB" w:rsidRPr="00CB111D" w:rsidRDefault="007F1DDB" w:rsidP="007F1DD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Г)</w:t>
      </w:r>
      <w:r w:rsidR="00D71860" w:rsidRPr="00CB111D">
        <w:rPr>
          <w:rFonts w:ascii="Times New Roman" w:hAnsi="Times New Roman"/>
          <w:sz w:val="28"/>
          <w:szCs w:val="28"/>
        </w:rPr>
        <w:t xml:space="preserve"> </w:t>
      </w:r>
      <w:r w:rsidR="00B65E78" w:rsidRPr="00CB111D">
        <w:rPr>
          <w:rFonts w:ascii="Times New Roman" w:hAnsi="Times New Roman"/>
          <w:sz w:val="28"/>
          <w:szCs w:val="28"/>
        </w:rPr>
        <w:t>все варианты не верны</w:t>
      </w:r>
    </w:p>
    <w:p w14:paraId="45D2D088" w14:textId="77777777" w:rsidR="00B65E78" w:rsidRPr="00CB111D" w:rsidRDefault="00B65E78" w:rsidP="007F1DD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396BFB5" w14:textId="77777777" w:rsidR="009B213C" w:rsidRPr="00CB111D" w:rsidRDefault="009B213C" w:rsidP="007F1DDB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945557A" w14:textId="77777777" w:rsidR="009B213C" w:rsidRPr="00CB111D" w:rsidRDefault="009B213C" w:rsidP="009B213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ECF12D" w14:textId="77777777" w:rsidR="009B213C" w:rsidRPr="00CB111D" w:rsidRDefault="009B213C" w:rsidP="009B213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B111D">
        <w:rPr>
          <w:rFonts w:ascii="Times New Roman" w:hAnsi="Times New Roman"/>
          <w:sz w:val="24"/>
          <w:szCs w:val="24"/>
          <w:lang w:eastAsia="ru-RU"/>
        </w:rPr>
        <w:lastRenderedPageBreak/>
        <w:t>Приказ 709 Об утверждении Правил и разрешительных требований по аккредитации организаций, осуществляющих инжиниринговые услуги</w:t>
      </w:r>
    </w:p>
    <w:p w14:paraId="73ED2C9A" w14:textId="77777777" w:rsidR="00B65E78" w:rsidRPr="00CB111D" w:rsidRDefault="00B65E78" w:rsidP="00796632">
      <w:pPr>
        <w:shd w:val="clear" w:color="auto" w:fill="FFFFFF" w:themeFill="background1"/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</w:rPr>
        <w:t xml:space="preserve">12.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Какого эксперта необходимо включить в состав испытательной лаборатории для прохождения аккредитации?</w:t>
      </w:r>
    </w:p>
    <w:p w14:paraId="6CD5074E" w14:textId="77777777" w:rsidR="00B65E78" w:rsidRPr="00CB111D" w:rsidRDefault="00B65E78" w:rsidP="00796632">
      <w:pPr>
        <w:shd w:val="clear" w:color="auto" w:fill="FFFFFF" w:themeFill="background1"/>
        <w:spacing w:after="0" w:line="240" w:lineRule="auto"/>
        <w:jc w:val="both"/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</w:pPr>
      <w:r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>А)</w:t>
      </w:r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 xml:space="preserve"> </w:t>
      </w:r>
      <w:r w:rsidR="00796632"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>эксперт технического надзора</w:t>
      </w:r>
    </w:p>
    <w:p w14:paraId="438622D0" w14:textId="77777777" w:rsidR="00B65E78" w:rsidRPr="00CB111D" w:rsidRDefault="00B65E78" w:rsidP="00796632">
      <w:pPr>
        <w:shd w:val="clear" w:color="auto" w:fill="FFFFFF" w:themeFill="background1"/>
        <w:spacing w:after="0" w:line="240" w:lineRule="auto"/>
        <w:jc w:val="both"/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</w:pPr>
      <w:r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>Б)</w:t>
      </w:r>
      <w:r w:rsidR="00B3030B"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 xml:space="preserve"> </w:t>
      </w:r>
      <w:r w:rsidR="00796632"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>технический консультант</w:t>
      </w:r>
    </w:p>
    <w:p w14:paraId="0BF25990" w14:textId="77777777" w:rsidR="00B65E78" w:rsidRPr="00CB111D" w:rsidRDefault="00B65E78" w:rsidP="00796632">
      <w:pPr>
        <w:shd w:val="clear" w:color="auto" w:fill="FFFFFF" w:themeFill="background1"/>
        <w:spacing w:after="0" w:line="240" w:lineRule="auto"/>
        <w:jc w:val="both"/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</w:pPr>
      <w:r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>В)</w:t>
      </w:r>
      <w:r w:rsidR="00B3030B"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 xml:space="preserve"> технического эксперта</w:t>
      </w:r>
    </w:p>
    <w:p w14:paraId="6B628E2D" w14:textId="77777777" w:rsidR="00B65E78" w:rsidRPr="00CB111D" w:rsidRDefault="00B65E78" w:rsidP="00796632">
      <w:pPr>
        <w:shd w:val="clear" w:color="auto" w:fill="FFFFFF" w:themeFill="background1"/>
        <w:spacing w:after="0" w:line="240" w:lineRule="auto"/>
        <w:jc w:val="both"/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</w:pPr>
      <w:r w:rsidRPr="00CB111D"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  <w:t xml:space="preserve">Г) </w:t>
      </w:r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>эксперта</w:t>
      </w: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-аудитора по </w:t>
      </w:r>
      <w:r w:rsidRPr="00CB111D">
        <w:rPr>
          <w:rStyle w:val="a4"/>
          <w:rFonts w:ascii="Times New Roman" w:hAnsi="Times New Roman"/>
          <w:bCs/>
          <w:sz w:val="28"/>
          <w:szCs w:val="28"/>
          <w:shd w:val="clear" w:color="auto" w:fill="FFFFFF"/>
        </w:rPr>
        <w:t>аккредитации</w:t>
      </w:r>
    </w:p>
    <w:p w14:paraId="3EF53C46" w14:textId="77777777" w:rsidR="00195440" w:rsidRPr="00CB111D" w:rsidRDefault="00195440" w:rsidP="00B65E78">
      <w:pPr>
        <w:shd w:val="clear" w:color="auto" w:fill="FFFFFF"/>
        <w:spacing w:after="0" w:line="240" w:lineRule="auto"/>
        <w:jc w:val="both"/>
        <w:rPr>
          <w:rStyle w:val="a4"/>
          <w:rFonts w:ascii="Times New Roman" w:hAnsi="Times New Roman"/>
          <w:bCs/>
          <w:i w:val="0"/>
          <w:sz w:val="28"/>
          <w:szCs w:val="28"/>
          <w:shd w:val="clear" w:color="auto" w:fill="FFFFFF"/>
        </w:rPr>
      </w:pPr>
    </w:p>
    <w:p w14:paraId="611620DF" w14:textId="77777777" w:rsidR="009B213C" w:rsidRPr="00CB111D" w:rsidRDefault="009B213C" w:rsidP="009B213C">
      <w:pPr>
        <w:shd w:val="clear" w:color="auto" w:fill="FFFFFF"/>
        <w:spacing w:after="0" w:line="240" w:lineRule="auto"/>
        <w:jc w:val="center"/>
        <w:rPr>
          <w:rStyle w:val="a4"/>
          <w:rFonts w:ascii="Times New Roman" w:hAnsi="Times New Roman"/>
          <w:bCs/>
          <w:i w:val="0"/>
          <w:sz w:val="24"/>
          <w:szCs w:val="24"/>
          <w:shd w:val="clear" w:color="auto" w:fill="FFFFFF"/>
        </w:rPr>
      </w:pPr>
      <w:r w:rsidRPr="00CB111D">
        <w:rPr>
          <w:rStyle w:val="a4"/>
          <w:rFonts w:ascii="Times New Roman" w:hAnsi="Times New Roman"/>
          <w:bCs/>
          <w:i w:val="0"/>
          <w:sz w:val="24"/>
          <w:szCs w:val="24"/>
          <w:shd w:val="clear" w:color="auto" w:fill="FFFFFF"/>
        </w:rPr>
        <w:t>СТ РК 1217-2003</w:t>
      </w:r>
    </w:p>
    <w:p w14:paraId="28F7E3E1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Style w:val="a4"/>
          <w:rFonts w:ascii="Times New Roman" w:hAnsi="Times New Roman"/>
          <w:b/>
          <w:bCs/>
          <w:i w:val="0"/>
          <w:sz w:val="28"/>
          <w:szCs w:val="28"/>
          <w:shd w:val="clear" w:color="auto" w:fill="FFFFFF"/>
        </w:rPr>
        <w:t xml:space="preserve">13.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Значение плотности воды приближается к:</w:t>
      </w:r>
    </w:p>
    <w:p w14:paraId="48EDF28C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А) 1,0</w:t>
      </w:r>
    </w:p>
    <w:p w14:paraId="6B7ECD75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Б) 1,1</w:t>
      </w:r>
    </w:p>
    <w:p w14:paraId="7A9CF138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В) 1,5</w:t>
      </w:r>
    </w:p>
    <w:p w14:paraId="71DEEAF3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Г) 0,7</w:t>
      </w:r>
    </w:p>
    <w:p w14:paraId="0FE864FD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177095C" w14:textId="77777777" w:rsidR="009B213C" w:rsidRPr="00CB111D" w:rsidRDefault="009B213C" w:rsidP="009B213C">
      <w:pPr>
        <w:spacing w:after="0" w:line="360" w:lineRule="exact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CB111D">
        <w:rPr>
          <w:rFonts w:ascii="Times New Roman" w:hAnsi="Times New Roman"/>
          <w:sz w:val="24"/>
          <w:szCs w:val="24"/>
          <w:lang w:eastAsia="ru-RU"/>
        </w:rPr>
        <w:t>ГОСТ 23558</w:t>
      </w:r>
    </w:p>
    <w:p w14:paraId="2EAF0B41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  <w:lang w:eastAsia="ru-RU"/>
        </w:rPr>
        <w:t>14. Допускается ли применять грунт для обработки вяжущим с числом пластичности грунта 20?</w:t>
      </w:r>
      <w:r w:rsidRPr="00CB111D">
        <w:rPr>
          <w:rFonts w:ascii="Times New Roman" w:hAnsi="Times New Roman"/>
          <w:sz w:val="28"/>
          <w:szCs w:val="28"/>
          <w:lang w:eastAsia="ru-RU"/>
        </w:rPr>
        <w:t xml:space="preserve"> </w:t>
      </w:r>
    </w:p>
    <w:p w14:paraId="0C4F879F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 xml:space="preserve">А) </w:t>
      </w:r>
      <w:r w:rsidR="0016370D" w:rsidRPr="00CB111D">
        <w:rPr>
          <w:rFonts w:ascii="Times New Roman" w:hAnsi="Times New Roman"/>
          <w:sz w:val="28"/>
          <w:szCs w:val="28"/>
          <w:lang w:eastAsia="ru-RU"/>
        </w:rPr>
        <w:t>Да. допускается</w:t>
      </w:r>
    </w:p>
    <w:p w14:paraId="62128B6B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Б)</w:t>
      </w:r>
      <w:r w:rsidR="0016370D" w:rsidRPr="00CB111D">
        <w:rPr>
          <w:rFonts w:ascii="Times New Roman" w:hAnsi="Times New Roman"/>
          <w:sz w:val="28"/>
          <w:szCs w:val="28"/>
          <w:lang w:eastAsia="ru-RU"/>
        </w:rPr>
        <w:t xml:space="preserve"> Да. Число п</w:t>
      </w:r>
      <w:r w:rsidR="00111B5F" w:rsidRPr="00CB111D">
        <w:rPr>
          <w:rFonts w:ascii="Times New Roman" w:hAnsi="Times New Roman"/>
          <w:sz w:val="28"/>
          <w:szCs w:val="28"/>
          <w:lang w:eastAsia="ru-RU"/>
        </w:rPr>
        <w:t>ластичности должен превышать 12</w:t>
      </w:r>
      <w:r w:rsidR="0016370D" w:rsidRPr="00CB111D">
        <w:rPr>
          <w:rFonts w:ascii="Times New Roman" w:hAnsi="Times New Roman"/>
          <w:sz w:val="28"/>
          <w:szCs w:val="28"/>
          <w:lang w:eastAsia="ru-RU"/>
        </w:rPr>
        <w:t>%</w:t>
      </w:r>
    </w:p>
    <w:p w14:paraId="7C7B6B99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В) Нет. Число пластичности не должно превышать 12%</w:t>
      </w:r>
    </w:p>
    <w:p w14:paraId="25DBC3B8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  <w:lang w:eastAsia="ru-RU"/>
        </w:rPr>
        <w:t>Г)</w:t>
      </w:r>
      <w:r w:rsidR="00111B5F" w:rsidRPr="00CB111D">
        <w:rPr>
          <w:rFonts w:ascii="Times New Roman" w:hAnsi="Times New Roman"/>
          <w:sz w:val="28"/>
          <w:szCs w:val="28"/>
          <w:lang w:eastAsia="ru-RU"/>
        </w:rPr>
        <w:t xml:space="preserve"> Нет. Число пластичности не должно превышать 10%</w:t>
      </w:r>
    </w:p>
    <w:p w14:paraId="7AF03C7D" w14:textId="77777777" w:rsidR="00111B5F" w:rsidRPr="00CB111D" w:rsidRDefault="00111B5F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6D4D6EA9" w14:textId="77777777" w:rsidR="009B213C" w:rsidRPr="00CB111D" w:rsidRDefault="001B42EC" w:rsidP="009B213C">
      <w:pPr>
        <w:spacing w:after="0" w:line="360" w:lineRule="exact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CB111D">
        <w:rPr>
          <w:rFonts w:ascii="Times New Roman" w:hAnsi="Times New Roman"/>
          <w:sz w:val="24"/>
          <w:szCs w:val="24"/>
          <w:lang w:eastAsia="ru-RU"/>
        </w:rPr>
        <w:t>СТ РК 973-2004</w:t>
      </w:r>
    </w:p>
    <w:p w14:paraId="4E9B2EEC" w14:textId="77777777" w:rsidR="00111B5F" w:rsidRPr="00CB111D" w:rsidRDefault="00111B5F" w:rsidP="00111B5F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  <w:lang w:eastAsia="ru-RU"/>
        </w:rPr>
        <w:t>15. Предел прочности на сжатие водонасыщенных образцов может принимать значение:</w:t>
      </w:r>
    </w:p>
    <w:p w14:paraId="3263F25F" w14:textId="77777777" w:rsidR="00111B5F" w:rsidRPr="00CB111D" w:rsidRDefault="00111B5F" w:rsidP="00111B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А) кг/см²</w:t>
      </w:r>
    </w:p>
    <w:p w14:paraId="3F55E9CC" w14:textId="77777777" w:rsidR="00111B5F" w:rsidRPr="00CB111D" w:rsidRDefault="00111B5F" w:rsidP="00111B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 МПа</w:t>
      </w:r>
    </w:p>
    <w:p w14:paraId="5DF7154B" w14:textId="77777777" w:rsidR="00111B5F" w:rsidRPr="00CB111D" w:rsidRDefault="00111B5F" w:rsidP="00111B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В) </w:t>
      </w:r>
      <w:r w:rsidR="003D7317" w:rsidRPr="00CB111D">
        <w:rPr>
          <w:rFonts w:ascii="Times New Roman" w:eastAsia="Times New Roman" w:hAnsi="Times New Roman"/>
          <w:sz w:val="28"/>
          <w:szCs w:val="28"/>
          <w:lang w:eastAsia="ru-RU"/>
        </w:rPr>
        <w:t>г/м³</w:t>
      </w:r>
    </w:p>
    <w:p w14:paraId="6AF8C472" w14:textId="77777777" w:rsidR="00111B5F" w:rsidRPr="00CB111D" w:rsidRDefault="00111B5F" w:rsidP="00111B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</w:t>
      </w:r>
      <w:r w:rsidR="003D7317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кг/м³</w:t>
      </w:r>
    </w:p>
    <w:p w14:paraId="64954053" w14:textId="77777777" w:rsidR="003D7317" w:rsidRPr="00CB111D" w:rsidRDefault="003D7317" w:rsidP="00111B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CD1942E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СТ РК 1290-2004</w:t>
      </w:r>
    </w:p>
    <w:p w14:paraId="1F2E955C" w14:textId="77777777" w:rsidR="003D7317" w:rsidRPr="00CB111D" w:rsidRDefault="003D7317" w:rsidP="003D7317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16.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При определении суммарной влажности мерзлого грунта испытывается проба массой: </w:t>
      </w:r>
    </w:p>
    <w:p w14:paraId="5924AC6F" w14:textId="77777777" w:rsidR="003D7317" w:rsidRPr="00CB111D" w:rsidRDefault="003D7317" w:rsidP="003D7317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А) 0,5-1 кг</w:t>
      </w:r>
    </w:p>
    <w:p w14:paraId="6EF7F923" w14:textId="77777777" w:rsidR="003D7317" w:rsidRPr="00CB111D" w:rsidRDefault="003D7317" w:rsidP="003D7317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Б) 0,7-0,9 кг</w:t>
      </w:r>
    </w:p>
    <w:p w14:paraId="3A1D9340" w14:textId="77777777" w:rsidR="003D7317" w:rsidRPr="00CB111D" w:rsidRDefault="003D7317" w:rsidP="003D7317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В) 0,3-2 кг</w:t>
      </w:r>
    </w:p>
    <w:p w14:paraId="1BA6C882" w14:textId="77777777" w:rsidR="003D7317" w:rsidRPr="00CB111D" w:rsidRDefault="003D7317" w:rsidP="003D7317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Г) 1-3 кг</w:t>
      </w:r>
    </w:p>
    <w:p w14:paraId="6866D6ED" w14:textId="77777777" w:rsidR="00FA7694" w:rsidRPr="00CB111D" w:rsidRDefault="00FA7694" w:rsidP="003D7317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</w:p>
    <w:p w14:paraId="4C5028AD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10180</w:t>
      </w:r>
    </w:p>
    <w:p w14:paraId="3A3541E0" w14:textId="77777777" w:rsidR="00FA7694" w:rsidRPr="00CB111D" w:rsidRDefault="00FA7694" w:rsidP="00FA7694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pacing w:val="2"/>
          <w:sz w:val="28"/>
          <w:szCs w:val="28"/>
          <w:shd w:val="clear" w:color="auto" w:fill="FFFFFF"/>
        </w:rPr>
        <w:t xml:space="preserve">17.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При определении прочности бетона на сжатие образцы </w:t>
      </w:r>
      <w:proofErr w:type="spellStart"/>
      <w:r w:rsidRPr="00CB111D">
        <w:rPr>
          <w:rFonts w:ascii="Times New Roman" w:hAnsi="Times New Roman"/>
          <w:b/>
          <w:sz w:val="28"/>
          <w:szCs w:val="28"/>
          <w:lang w:eastAsia="ru-RU"/>
        </w:rPr>
        <w:t>распалубливают</w:t>
      </w:r>
      <w:proofErr w:type="spellEnd"/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 не ранее чем через:</w:t>
      </w:r>
    </w:p>
    <w:p w14:paraId="282CFDBA" w14:textId="77777777" w:rsidR="00FA7694" w:rsidRPr="00CB111D" w:rsidRDefault="00FA7694" w:rsidP="00FA7694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lastRenderedPageBreak/>
        <w:t>А) не ранее чем через 24 ч и не позднее чем через 72 ч</w:t>
      </w:r>
    </w:p>
    <w:p w14:paraId="610E89C2" w14:textId="77777777" w:rsidR="00FA7694" w:rsidRPr="00CB111D" w:rsidRDefault="00FA7694" w:rsidP="00FA7694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Б) не ранее чем через 48 ч и не позднее чем через 144 ч</w:t>
      </w:r>
    </w:p>
    <w:p w14:paraId="05C7B25E" w14:textId="77777777" w:rsidR="00FA7694" w:rsidRPr="00CB111D" w:rsidRDefault="00FA7694" w:rsidP="00FA7694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В) не ранее чем через 28 ч и не позднее чем через 90 ч</w:t>
      </w:r>
    </w:p>
    <w:p w14:paraId="59128049" w14:textId="77777777" w:rsidR="00FA7694" w:rsidRPr="00CB111D" w:rsidRDefault="00FA7694" w:rsidP="00FA7694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Г)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не ранее чем через 12 ч и не позднее чем через 48 ч</w:t>
      </w:r>
    </w:p>
    <w:p w14:paraId="35D05CF1" w14:textId="77777777" w:rsidR="00FA7694" w:rsidRPr="00CB111D" w:rsidRDefault="00FA7694" w:rsidP="00FA7694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</w:p>
    <w:p w14:paraId="158A5D06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30744-2001</w:t>
      </w:r>
    </w:p>
    <w:p w14:paraId="781F6FFD" w14:textId="77777777" w:rsidR="00D670B0" w:rsidRPr="00CB111D" w:rsidRDefault="00FA7694" w:rsidP="00D670B0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pacing w:val="2"/>
          <w:sz w:val="28"/>
          <w:szCs w:val="28"/>
          <w:shd w:val="clear" w:color="auto" w:fill="FFFFFF"/>
        </w:rPr>
        <w:t xml:space="preserve">18. </w:t>
      </w:r>
      <w:r w:rsidR="00D670B0" w:rsidRPr="00CB111D">
        <w:rPr>
          <w:rFonts w:ascii="Times New Roman" w:hAnsi="Times New Roman"/>
          <w:b/>
          <w:sz w:val="28"/>
          <w:szCs w:val="28"/>
          <w:lang w:eastAsia="ru-RU"/>
        </w:rPr>
        <w:t>Приспособления для укладки цементного раствора в форму перед применением должны быть:</w:t>
      </w:r>
    </w:p>
    <w:p w14:paraId="691841AE" w14:textId="77777777" w:rsidR="00D670B0" w:rsidRPr="00CB111D" w:rsidRDefault="00D670B0" w:rsidP="00D670B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А) </w:t>
      </w:r>
      <w:r w:rsidR="00796632" w:rsidRPr="00CB111D">
        <w:rPr>
          <w:rFonts w:ascii="Times New Roman" w:hAnsi="Times New Roman"/>
          <w:sz w:val="28"/>
          <w:szCs w:val="28"/>
          <w:shd w:val="clear" w:color="auto" w:fill="FFFFFF"/>
        </w:rPr>
        <w:t>смазаны маслом</w:t>
      </w:r>
    </w:p>
    <w:p w14:paraId="629CAB51" w14:textId="77777777" w:rsidR="00D670B0" w:rsidRPr="00CB111D" w:rsidRDefault="00D670B0" w:rsidP="00D670B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Б) протерты влажной тканью</w:t>
      </w:r>
    </w:p>
    <w:p w14:paraId="2F652CFA" w14:textId="77777777" w:rsidR="00D670B0" w:rsidRPr="00CB111D" w:rsidRDefault="00D670B0" w:rsidP="00D670B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В)</w:t>
      </w:r>
      <w:r w:rsidR="00796632"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 обсыпать песком</w:t>
      </w:r>
    </w:p>
    <w:p w14:paraId="577B3189" w14:textId="77777777" w:rsidR="00D670B0" w:rsidRPr="00CB111D" w:rsidRDefault="00D670B0" w:rsidP="00D670B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Г)</w:t>
      </w:r>
      <w:r w:rsidR="00796632"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 все варианты верны</w:t>
      </w:r>
    </w:p>
    <w:p w14:paraId="2C282FE2" w14:textId="77777777" w:rsidR="00796632" w:rsidRPr="00CB111D" w:rsidRDefault="00796632" w:rsidP="00D670B0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1CC1C626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30744-2001</w:t>
      </w:r>
    </w:p>
    <w:p w14:paraId="50DB5980" w14:textId="77777777" w:rsidR="00796632" w:rsidRPr="00CB111D" w:rsidRDefault="00796632" w:rsidP="00796632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  <w:shd w:val="clear" w:color="auto" w:fill="FFFFFF"/>
        </w:rPr>
        <w:t>19. Для чего предназначен п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рибор </w:t>
      </w:r>
      <w:proofErr w:type="spellStart"/>
      <w:r w:rsidRPr="00CB111D">
        <w:rPr>
          <w:rFonts w:ascii="Times New Roman" w:hAnsi="Times New Roman"/>
          <w:b/>
          <w:sz w:val="28"/>
          <w:szCs w:val="28"/>
          <w:lang w:eastAsia="ru-RU"/>
        </w:rPr>
        <w:t>Ле-Шателье</w:t>
      </w:r>
      <w:proofErr w:type="spellEnd"/>
      <w:r w:rsidRPr="00CB111D">
        <w:rPr>
          <w:rFonts w:ascii="Times New Roman" w:hAnsi="Times New Roman"/>
          <w:b/>
          <w:sz w:val="28"/>
          <w:szCs w:val="28"/>
          <w:lang w:eastAsia="ru-RU"/>
        </w:rPr>
        <w:t>:</w:t>
      </w:r>
    </w:p>
    <w:p w14:paraId="0A055819" w14:textId="77777777" w:rsidR="00FC511C" w:rsidRPr="00CB111D" w:rsidRDefault="00796632" w:rsidP="00796632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А) </w:t>
      </w:r>
      <w:r w:rsidR="00FC511C" w:rsidRPr="00CB111D">
        <w:rPr>
          <w:rFonts w:ascii="Times New Roman" w:hAnsi="Times New Roman"/>
          <w:sz w:val="28"/>
          <w:szCs w:val="28"/>
          <w:shd w:val="clear" w:color="auto" w:fill="FFFFFF"/>
        </w:rPr>
        <w:t>для испытаний грунта</w:t>
      </w:r>
    </w:p>
    <w:p w14:paraId="0A116D55" w14:textId="77777777" w:rsidR="00FC511C" w:rsidRPr="00CB111D" w:rsidRDefault="00FC511C" w:rsidP="00796632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Б) для смешивания растворов</w:t>
      </w:r>
    </w:p>
    <w:p w14:paraId="599C1CD6" w14:textId="77777777" w:rsidR="00FC511C" w:rsidRPr="00CB111D" w:rsidRDefault="00FC511C" w:rsidP="00796632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В) для определения плотности порошкообразных веществ минерального происхождения цементов, песка, минерального порошка</w:t>
      </w:r>
    </w:p>
    <w:p w14:paraId="550B181B" w14:textId="77777777" w:rsidR="00796632" w:rsidRPr="00CB111D" w:rsidRDefault="00FC511C" w:rsidP="00796632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Г)</w:t>
      </w:r>
      <w:r w:rsidR="00796632" w:rsidRPr="00CB111D">
        <w:rPr>
          <w:rFonts w:ascii="Times New Roman" w:hAnsi="Times New Roman"/>
          <w:sz w:val="28"/>
          <w:szCs w:val="28"/>
          <w:shd w:val="clear" w:color="auto" w:fill="FFFFFF"/>
        </w:rPr>
        <w:t xml:space="preserve"> </w:t>
      </w:r>
      <w:r w:rsidRPr="00CB111D">
        <w:rPr>
          <w:rFonts w:ascii="Times New Roman" w:hAnsi="Times New Roman"/>
          <w:sz w:val="28"/>
          <w:szCs w:val="28"/>
          <w:shd w:val="clear" w:color="auto" w:fill="FFFFFF"/>
        </w:rPr>
        <w:t>для определения вязкости битумных вяжущих</w:t>
      </w:r>
    </w:p>
    <w:p w14:paraId="25A89FE6" w14:textId="77777777" w:rsidR="00FC511C" w:rsidRPr="00CB111D" w:rsidRDefault="00FC511C" w:rsidP="00796632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510AF719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z w:val="24"/>
          <w:szCs w:val="24"/>
          <w:shd w:val="clear" w:color="auto" w:fill="FFFFFF"/>
        </w:rPr>
        <w:t>Приказ № 305</w:t>
      </w:r>
    </w:p>
    <w:p w14:paraId="2CB64AEE" w14:textId="77777777" w:rsidR="00FC511C" w:rsidRPr="00CB111D" w:rsidRDefault="00FC511C" w:rsidP="00FC511C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  <w:shd w:val="clear" w:color="auto" w:fill="FFFFFF"/>
        </w:rPr>
        <w:t xml:space="preserve">20.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Правила организации производства экспертизы качества работ и материалов регламентированы приказом </w:t>
      </w:r>
      <w:r w:rsidRPr="00CB111D">
        <w:rPr>
          <w:rFonts w:ascii="Times New Roman" w:hAnsi="Times New Roman"/>
          <w:b/>
          <w:sz w:val="28"/>
          <w:szCs w:val="28"/>
          <w:lang w:val="en-US" w:eastAsia="ru-RU"/>
        </w:rPr>
        <w:t>c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 номером:</w:t>
      </w:r>
    </w:p>
    <w:p w14:paraId="686565EC" w14:textId="77777777" w:rsidR="00FC511C" w:rsidRPr="00CB111D" w:rsidRDefault="00FC511C" w:rsidP="00FC511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А) Приказ Министра по инвестициям и развитию Республики Казахстан от 20 марта 2015 года № 205. Зарегистрирован в Министерстве юстиции Республики Казахстан 1 июля 2015 года № 11523.</w:t>
      </w:r>
    </w:p>
    <w:p w14:paraId="15040A4B" w14:textId="77777777" w:rsidR="00FC511C" w:rsidRPr="00CB111D" w:rsidRDefault="00FC511C" w:rsidP="00FC511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Б) Приказ Министра по инвестициям и развитию Республики Казахстан от 20 марта 2015 года № 305. Зарегистрирован в Министерстве юстиции Республики Казахстан 1 июля 2015 года № 11523.</w:t>
      </w:r>
    </w:p>
    <w:p w14:paraId="570BA6E0" w14:textId="77777777" w:rsidR="00FC511C" w:rsidRPr="00CB111D" w:rsidRDefault="00FC511C" w:rsidP="00FC511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В) Приказ Министра по инвестициям и развитию Республики Казахстан от 20 марта 2015 года № 105. Зарегистрирован в Министерстве юстиции Республики Казахстан 1 июля 2015 года № 11523.</w:t>
      </w:r>
    </w:p>
    <w:p w14:paraId="750DD216" w14:textId="77777777" w:rsidR="00FC511C" w:rsidRPr="00CB111D" w:rsidRDefault="00FC511C" w:rsidP="00FC511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Г) Приказ Министра по инвестициям и развитию Республики Казахстан от 20 марта 2015 года № 335. Зарегистрирован в Министерстве юстиции Республики Казахстан 1 июля 2015 года № 11523.</w:t>
      </w:r>
    </w:p>
    <w:p w14:paraId="2E4199B8" w14:textId="77777777" w:rsidR="00FC511C" w:rsidRPr="00CB111D" w:rsidRDefault="00FC511C" w:rsidP="00FC511C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5B2E7E9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B111D">
        <w:rPr>
          <w:rFonts w:ascii="Times New Roman" w:hAnsi="Times New Roman"/>
          <w:sz w:val="24"/>
          <w:szCs w:val="24"/>
        </w:rPr>
        <w:t>СТ РК 1221-2003</w:t>
      </w:r>
    </w:p>
    <w:p w14:paraId="5B7794BC" w14:textId="77777777" w:rsidR="00D81CD5" w:rsidRPr="00CB111D" w:rsidRDefault="00FC511C" w:rsidP="00D81CD5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</w:rPr>
        <w:t xml:space="preserve">21. </w:t>
      </w:r>
      <w:r w:rsidR="00D81CD5"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При испытаниях растирание и промывание </w:t>
      </w:r>
      <w:proofErr w:type="spellStart"/>
      <w:r w:rsidR="00D81CD5" w:rsidRPr="00CB111D">
        <w:rPr>
          <w:rFonts w:ascii="Times New Roman" w:hAnsi="Times New Roman"/>
          <w:b/>
          <w:sz w:val="28"/>
          <w:szCs w:val="28"/>
          <w:lang w:eastAsia="ru-RU"/>
        </w:rPr>
        <w:t>минирального</w:t>
      </w:r>
      <w:proofErr w:type="spellEnd"/>
      <w:r w:rsidR="00D81CD5"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 порошка на сите:</w:t>
      </w:r>
    </w:p>
    <w:p w14:paraId="1591C7E4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А) не допускается</w:t>
      </w:r>
    </w:p>
    <w:p w14:paraId="14AE3645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Б) допускается</w:t>
      </w:r>
    </w:p>
    <w:p w14:paraId="7A64B0A2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В) растирание в ступке с дальнейшим промыванием</w:t>
      </w:r>
    </w:p>
    <w:p w14:paraId="7A8DAA97" w14:textId="166FDD37" w:rsidR="00C84C93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Г) промывание до чистой воды</w:t>
      </w:r>
    </w:p>
    <w:p w14:paraId="3BB52D5A" w14:textId="77777777" w:rsidR="00D81CD5" w:rsidRPr="00CB111D" w:rsidRDefault="00D81CD5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099B3F5" w14:textId="77777777" w:rsidR="001B42EC" w:rsidRPr="00CB111D" w:rsidRDefault="001B42EC" w:rsidP="001B42EC">
      <w:pPr>
        <w:shd w:val="clear" w:color="auto" w:fill="FFFFFF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CB111D">
        <w:rPr>
          <w:rFonts w:ascii="Times New Roman" w:hAnsi="Times New Roman"/>
          <w:sz w:val="24"/>
          <w:szCs w:val="24"/>
        </w:rPr>
        <w:lastRenderedPageBreak/>
        <w:t>СТ РК 1221-2003</w:t>
      </w:r>
    </w:p>
    <w:p w14:paraId="139984D0" w14:textId="77777777" w:rsidR="00D81CD5" w:rsidRPr="00CB111D" w:rsidRDefault="00D81CD5" w:rsidP="00D81CD5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z w:val="28"/>
          <w:szCs w:val="28"/>
        </w:rPr>
        <w:t xml:space="preserve">22. </w:t>
      </w:r>
      <w:r w:rsidRPr="00CB111D">
        <w:rPr>
          <w:rFonts w:ascii="Times New Roman" w:hAnsi="Times New Roman"/>
          <w:b/>
          <w:sz w:val="28"/>
          <w:szCs w:val="28"/>
          <w:lang w:eastAsia="ru-RU"/>
        </w:rPr>
        <w:t>При испытании активированных минеральных порошков в воду, используемую для промывки:</w:t>
      </w:r>
    </w:p>
    <w:p w14:paraId="0388EBFE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А) Добавляют бензин, солярку</w:t>
      </w:r>
    </w:p>
    <w:p w14:paraId="36D22D3D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 Добавляют смачиватель</w:t>
      </w:r>
      <w:r w:rsidR="006A7959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(</w:t>
      </w:r>
      <w:proofErr w:type="spellStart"/>
      <w:r w:rsidR="006A7959" w:rsidRPr="00CB111D">
        <w:rPr>
          <w:rFonts w:ascii="Times New Roman" w:eastAsia="Times New Roman" w:hAnsi="Times New Roman"/>
          <w:sz w:val="28"/>
          <w:szCs w:val="28"/>
          <w:lang w:eastAsia="ru-RU"/>
        </w:rPr>
        <w:t>фейри</w:t>
      </w:r>
      <w:proofErr w:type="spellEnd"/>
      <w:r w:rsidR="006A7959" w:rsidRPr="00CB111D">
        <w:rPr>
          <w:rFonts w:ascii="Times New Roman" w:eastAsia="Times New Roman" w:hAnsi="Times New Roman"/>
          <w:sz w:val="28"/>
          <w:szCs w:val="28"/>
          <w:lang w:eastAsia="ru-RU"/>
        </w:rPr>
        <w:t>,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порошок)</w:t>
      </w:r>
    </w:p>
    <w:p w14:paraId="381E5F51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В) Добавляют смачиватель (</w:t>
      </w:r>
      <w:r w:rsidR="00457C15" w:rsidRPr="00CB111D">
        <w:rPr>
          <w:rFonts w:ascii="Times New Roman" w:eastAsia="Times New Roman" w:hAnsi="Times New Roman"/>
          <w:sz w:val="28"/>
          <w:szCs w:val="28"/>
          <w:lang w:eastAsia="ru-RU"/>
        </w:rPr>
        <w:t>активированный уголь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)</w:t>
      </w:r>
    </w:p>
    <w:p w14:paraId="003B7E52" w14:textId="77777777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</w:t>
      </w:r>
      <w:r w:rsidRPr="00CB111D">
        <w:t xml:space="preserve"> 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Добавляют </w:t>
      </w:r>
      <w:r w:rsidR="00457C15" w:rsidRPr="00CB111D">
        <w:rPr>
          <w:rFonts w:ascii="Times New Roman" w:eastAsia="Times New Roman" w:hAnsi="Times New Roman"/>
          <w:sz w:val="28"/>
          <w:szCs w:val="28"/>
          <w:lang w:eastAsia="ru-RU"/>
        </w:rPr>
        <w:t>специи</w:t>
      </w:r>
    </w:p>
    <w:p w14:paraId="0569C5BE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5D3B51C" w14:textId="77777777" w:rsidR="001B42EC" w:rsidRPr="00CB111D" w:rsidRDefault="00BD3066" w:rsidP="001B42EC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ГОСТ 8736-2014</w:t>
      </w:r>
    </w:p>
    <w:p w14:paraId="65D7C607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>23. Модуль крупности песка более 3 (трех) до 3,5 соответствует:</w:t>
      </w:r>
    </w:p>
    <w:p w14:paraId="21D4DFD9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А) Средний</w:t>
      </w:r>
    </w:p>
    <w:p w14:paraId="7E9C517C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Б) Крупный</w:t>
      </w:r>
    </w:p>
    <w:p w14:paraId="4DEEF117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В)</w:t>
      </w:r>
      <w:r w:rsidRPr="00CB111D">
        <w:t xml:space="preserve"> 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Повышенной крупности</w:t>
      </w:r>
    </w:p>
    <w:p w14:paraId="62A3E0AF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Г) Тонкий</w:t>
      </w:r>
    </w:p>
    <w:p w14:paraId="43EF97E7" w14:textId="77777777" w:rsidR="00457C15" w:rsidRPr="00CB111D" w:rsidRDefault="00457C1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9A35C32" w14:textId="77777777" w:rsidR="00BD3066" w:rsidRPr="00CB111D" w:rsidRDefault="00BD3066" w:rsidP="00BD3066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  <w:lang w:eastAsia="ru-RU"/>
        </w:rPr>
      </w:pPr>
      <w:r w:rsidRPr="00CB111D">
        <w:rPr>
          <w:rFonts w:ascii="Times New Roman" w:eastAsia="Times New Roman" w:hAnsi="Times New Roman"/>
          <w:sz w:val="24"/>
          <w:szCs w:val="24"/>
          <w:lang w:eastAsia="ru-RU"/>
        </w:rPr>
        <w:t>СТ РК 1288-2004</w:t>
      </w:r>
    </w:p>
    <w:p w14:paraId="6B14DDDA" w14:textId="77777777" w:rsidR="00C636D6" w:rsidRPr="00CB111D" w:rsidRDefault="00457C15" w:rsidP="00C636D6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eastAsia="Times New Roman" w:hAnsi="Times New Roman"/>
          <w:b/>
          <w:sz w:val="28"/>
          <w:szCs w:val="28"/>
          <w:lang w:eastAsia="ru-RU"/>
        </w:rPr>
        <w:t xml:space="preserve">24. </w:t>
      </w:r>
      <w:r w:rsidR="00C636D6" w:rsidRPr="00CB111D">
        <w:rPr>
          <w:rFonts w:ascii="Times New Roman" w:hAnsi="Times New Roman"/>
          <w:b/>
          <w:sz w:val="28"/>
          <w:szCs w:val="28"/>
          <w:lang w:eastAsia="ru-RU"/>
        </w:rPr>
        <w:t xml:space="preserve">На случай разногласий в оценке качества контрольные пробы битума хранят в течение: </w:t>
      </w:r>
    </w:p>
    <w:p w14:paraId="1A8FDF6C" w14:textId="77777777" w:rsidR="00457C15" w:rsidRPr="00CB111D" w:rsidRDefault="00C636D6" w:rsidP="00C636D6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А) 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3 месяцев</w:t>
      </w:r>
    </w:p>
    <w:p w14:paraId="1C7AE304" w14:textId="77777777" w:rsidR="00C636D6" w:rsidRPr="00CB111D" w:rsidRDefault="00D67CEE" w:rsidP="00C636D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Б) </w:t>
      </w:r>
      <w:r w:rsidR="00C636D6"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2 месяцев</w:t>
      </w:r>
    </w:p>
    <w:p w14:paraId="3163CD72" w14:textId="77777777" w:rsidR="00C636D6" w:rsidRPr="00CB111D" w:rsidRDefault="00D67CEE" w:rsidP="00C636D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В) </w:t>
      </w:r>
      <w:r w:rsidR="00C636D6"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1 месяца</w:t>
      </w:r>
    </w:p>
    <w:p w14:paraId="5CCD62B5" w14:textId="77777777" w:rsidR="00D67CEE" w:rsidRPr="00CB111D" w:rsidRDefault="00D67CEE" w:rsidP="00C636D6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Г) </w:t>
      </w:r>
      <w:r w:rsidR="00C636D6"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>6 месяцев</w:t>
      </w:r>
    </w:p>
    <w:p w14:paraId="4E50A0DB" w14:textId="77777777" w:rsidR="00D67CEE" w:rsidRPr="00CB111D" w:rsidRDefault="00D67CEE" w:rsidP="00457C15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</w:p>
    <w:p w14:paraId="0637C901" w14:textId="77777777" w:rsidR="00BD3066" w:rsidRPr="00CB111D" w:rsidRDefault="00BD3066" w:rsidP="00BD3066">
      <w:pPr>
        <w:shd w:val="clear" w:color="auto" w:fill="FFFFFF"/>
        <w:spacing w:after="0" w:line="240" w:lineRule="auto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СТ РК 1218-2003</w:t>
      </w:r>
    </w:p>
    <w:p w14:paraId="2526DDDE" w14:textId="77777777" w:rsidR="006A7959" w:rsidRPr="00CB111D" w:rsidRDefault="00D67CEE" w:rsidP="006A7959">
      <w:pPr>
        <w:spacing w:after="0" w:line="360" w:lineRule="exact"/>
        <w:jc w:val="both"/>
        <w:rPr>
          <w:rFonts w:ascii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b/>
          <w:spacing w:val="2"/>
          <w:sz w:val="28"/>
          <w:szCs w:val="28"/>
          <w:shd w:val="clear" w:color="auto" w:fill="FFFFFF"/>
        </w:rPr>
        <w:t xml:space="preserve">25. </w:t>
      </w:r>
      <w:r w:rsidR="006A7959" w:rsidRPr="00CB111D">
        <w:rPr>
          <w:rFonts w:ascii="Times New Roman" w:hAnsi="Times New Roman"/>
          <w:b/>
          <w:sz w:val="28"/>
          <w:szCs w:val="28"/>
          <w:lang w:eastAsia="ru-RU"/>
        </w:rPr>
        <w:t>Полное водонасыщение образцов асфальтобетона высотой и диаметром 50 мм проводят в течении:</w:t>
      </w:r>
    </w:p>
    <w:p w14:paraId="5F1A5175" w14:textId="77777777" w:rsidR="006A7959" w:rsidRPr="00CB111D" w:rsidRDefault="006A7959" w:rsidP="006A795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А) Полное водонасыщение образцов высотой и диаметром 50 мм проводят в течение 3 суток</w:t>
      </w:r>
    </w:p>
    <w:p w14:paraId="0FB3DE1B" w14:textId="77777777" w:rsidR="006A7959" w:rsidRPr="00CB111D" w:rsidRDefault="006A7959" w:rsidP="006A795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Б) Полное водонасыщение образцов высотой и диаметром 50 мм проводят в течение 1 суток</w:t>
      </w:r>
    </w:p>
    <w:p w14:paraId="025C7B2B" w14:textId="77777777" w:rsidR="006A7959" w:rsidRPr="00CB111D" w:rsidRDefault="006A7959" w:rsidP="006A7959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CB111D">
        <w:rPr>
          <w:rFonts w:ascii="Times New Roman" w:hAnsi="Times New Roman"/>
          <w:sz w:val="28"/>
          <w:szCs w:val="28"/>
        </w:rPr>
        <w:t>В) Полное водонасыщение образцов высотой и диаметром 50 мм проводят в течение 15 суток</w:t>
      </w:r>
    </w:p>
    <w:p w14:paraId="30EDCD6E" w14:textId="77777777" w:rsidR="006A7959" w:rsidRPr="00CB111D" w:rsidRDefault="006A7959" w:rsidP="006A7959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z w:val="28"/>
          <w:szCs w:val="28"/>
        </w:rPr>
        <w:t>Г) Полное водонасыщение образцов высотой и диаметром 50 мм проводят в течение 2 суток</w:t>
      </w:r>
    </w:p>
    <w:p w14:paraId="2DEEC045" w14:textId="77777777" w:rsidR="00D67CEE" w:rsidRPr="00CB111D" w:rsidRDefault="00D67CEE" w:rsidP="00457C15">
      <w:pPr>
        <w:shd w:val="clear" w:color="auto" w:fill="FFFFFF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</w:rPr>
      </w:pPr>
    </w:p>
    <w:p w14:paraId="238B5D55" w14:textId="77777777" w:rsidR="00357E3F" w:rsidRPr="00CB111D" w:rsidRDefault="00357E3F" w:rsidP="00357E3F">
      <w:pPr>
        <w:shd w:val="clear" w:color="auto" w:fill="FFFFFF"/>
        <w:spacing w:after="0" w:line="240" w:lineRule="auto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СТ РК 1218-2003</w:t>
      </w:r>
      <w:bookmarkStart w:id="0" w:name="_GoBack"/>
      <w:bookmarkEnd w:id="0"/>
    </w:p>
    <w:p w14:paraId="58727E06" w14:textId="5EA4CE82" w:rsidR="00C84C93" w:rsidRPr="00CB111D" w:rsidRDefault="00C84C93" w:rsidP="00C84C93">
      <w:pPr>
        <w:shd w:val="clear" w:color="auto" w:fill="FFFFFF"/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CB111D">
        <w:rPr>
          <w:rFonts w:ascii="Times New Roman" w:hAnsi="Times New Roman"/>
          <w:b/>
          <w:sz w:val="28"/>
          <w:szCs w:val="28"/>
          <w:lang w:val="kk-KZ"/>
        </w:rPr>
        <w:t xml:space="preserve">26. </w:t>
      </w:r>
      <w:r w:rsidRPr="00CB111D">
        <w:rPr>
          <w:rFonts w:ascii="Times New Roman" w:hAnsi="Times New Roman"/>
          <w:b/>
          <w:sz w:val="28"/>
          <w:szCs w:val="28"/>
        </w:rPr>
        <w:t>Скорость движения плиты пресса при сжатии образцов асфальтобетона на определение предела прочности:</w:t>
      </w:r>
    </w:p>
    <w:p w14:paraId="441B6527" w14:textId="11E74297" w:rsidR="00C84C93" w:rsidRPr="00CB111D" w:rsidRDefault="00C84C93" w:rsidP="00C84C93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  <w:lang w:val="kk-KZ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А) </w:t>
      </w:r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50 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±2</m:t>
        </m:r>
      </m:oMath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мм/мин</w:t>
      </w:r>
    </w:p>
    <w:p w14:paraId="6A04537F" w14:textId="3BE9F30E" w:rsidR="00C84C93" w:rsidRPr="00CB111D" w:rsidRDefault="00C84C93" w:rsidP="00C84C9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Б) </w:t>
      </w:r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50 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±5</m:t>
        </m:r>
      </m:oMath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мм/мин</w:t>
      </w:r>
    </w:p>
    <w:p w14:paraId="4304102B" w14:textId="49BF0D8E" w:rsidR="00C84C93" w:rsidRPr="00CB111D" w:rsidRDefault="00C84C93" w:rsidP="00C84C93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В) </w:t>
      </w:r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3,0 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±0,3</m:t>
        </m:r>
      </m:oMath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мм/мин</w:t>
      </w:r>
    </w:p>
    <w:p w14:paraId="730B7E56" w14:textId="0C72A990" w:rsidR="00457C15" w:rsidRPr="00CB111D" w:rsidRDefault="00C84C93" w:rsidP="00C84C9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Г) </w:t>
      </w:r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6 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±4</m:t>
        </m:r>
      </m:oMath>
      <w:r w:rsidR="0094557E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 мм/мин</w:t>
      </w:r>
    </w:p>
    <w:p w14:paraId="1AFAA2B4" w14:textId="387AB88C" w:rsidR="00D81CD5" w:rsidRPr="00CB111D" w:rsidRDefault="00D81CD5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7069F96" w14:textId="77777777" w:rsidR="0094557E" w:rsidRPr="00CB111D" w:rsidRDefault="0094557E" w:rsidP="00D81CD5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847F812" w14:textId="77777777" w:rsidR="00357E3F" w:rsidRPr="00CB111D" w:rsidRDefault="00357E3F" w:rsidP="00357E3F">
      <w:pPr>
        <w:shd w:val="clear" w:color="auto" w:fill="FFFFFF"/>
        <w:spacing w:after="0" w:line="240" w:lineRule="auto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</w:p>
    <w:p w14:paraId="78525838" w14:textId="77777777" w:rsidR="004D07C7" w:rsidRPr="00CB111D" w:rsidRDefault="004D07C7" w:rsidP="004D07C7">
      <w:pPr>
        <w:spacing w:after="0" w:line="360" w:lineRule="exact"/>
        <w:ind w:left="-1"/>
        <w:jc w:val="center"/>
        <w:rPr>
          <w:rFonts w:ascii="Times New Roman" w:eastAsia="SimSun" w:hAnsi="Times New Roman"/>
          <w:sz w:val="24"/>
          <w:szCs w:val="24"/>
          <w:lang w:eastAsia="ru-RU"/>
        </w:rPr>
      </w:pPr>
      <w:r w:rsidRPr="00CB111D">
        <w:rPr>
          <w:rFonts w:ascii="Times New Roman" w:eastAsia="SimSun" w:hAnsi="Times New Roman"/>
          <w:sz w:val="24"/>
          <w:szCs w:val="24"/>
          <w:lang w:eastAsia="ru-RU"/>
        </w:rPr>
        <w:lastRenderedPageBreak/>
        <w:t>ГОСТ 33174-2014</w:t>
      </w:r>
    </w:p>
    <w:p w14:paraId="33A8C528" w14:textId="25819C35" w:rsidR="0094557E" w:rsidRPr="00CB111D" w:rsidRDefault="0094557E" w:rsidP="0094557E">
      <w:pPr>
        <w:spacing w:after="0" w:line="360" w:lineRule="exact"/>
        <w:ind w:left="-1"/>
        <w:jc w:val="both"/>
        <w:rPr>
          <w:rFonts w:ascii="Times New Roman" w:hAnsi="Times New Roman"/>
          <w:sz w:val="28"/>
          <w:szCs w:val="28"/>
          <w:lang w:eastAsia="zh-CN"/>
        </w:rPr>
      </w:pPr>
      <w:r w:rsidRPr="00CB111D">
        <w:rPr>
          <w:rFonts w:ascii="Times New Roman" w:hAnsi="Times New Roman"/>
          <w:b/>
          <w:sz w:val="28"/>
          <w:szCs w:val="28"/>
          <w:lang w:val="kk-KZ"/>
        </w:rPr>
        <w:t xml:space="preserve">27.    </w:t>
      </w:r>
      <w:r w:rsidRPr="00CB111D">
        <w:rPr>
          <w:rFonts w:ascii="Times New Roman" w:hAnsi="Times New Roman"/>
          <w:b/>
          <w:bCs/>
          <w:sz w:val="28"/>
          <w:szCs w:val="28"/>
          <w:lang w:eastAsia="zh-CN"/>
        </w:rPr>
        <w:t>Нормальная густота цемента для бетона покрытий нормируется</w:t>
      </w:r>
      <w:r w:rsidRPr="00CB111D">
        <w:rPr>
          <w:rFonts w:ascii="Times New Roman" w:hAnsi="Times New Roman"/>
          <w:sz w:val="28"/>
          <w:szCs w:val="28"/>
          <w:lang w:eastAsia="zh-CN"/>
        </w:rPr>
        <w:t>:</w:t>
      </w:r>
    </w:p>
    <w:p w14:paraId="773E0B2F" w14:textId="2ED15E71" w:rsidR="0094557E" w:rsidRPr="00CB111D" w:rsidRDefault="0094557E" w:rsidP="0094557E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А)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Не должно превышать 2</w:t>
      </w:r>
      <w:r w:rsidR="00357E3F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0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%</w:t>
      </w:r>
    </w:p>
    <w:p w14:paraId="2240014A" w14:textId="56950151" w:rsidR="0094557E" w:rsidRPr="00CB111D" w:rsidRDefault="0094557E" w:rsidP="0094557E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Б)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Не должно превышать 30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%</w:t>
      </w:r>
    </w:p>
    <w:p w14:paraId="0C7E2710" w14:textId="24303B01" w:rsidR="0094557E" w:rsidRPr="00CB111D" w:rsidRDefault="0094557E" w:rsidP="0094557E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В)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Не должно превышать 40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%</w:t>
      </w:r>
    </w:p>
    <w:p w14:paraId="5EAD469C" w14:textId="639FD0E5" w:rsidR="0094557E" w:rsidRPr="00CB111D" w:rsidRDefault="0094557E" w:rsidP="009455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Г)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Все варианты не верны</w:t>
      </w:r>
    </w:p>
    <w:p w14:paraId="6A19B4E8" w14:textId="0C2789D3" w:rsidR="0094557E" w:rsidRPr="00CB111D" w:rsidRDefault="0094557E" w:rsidP="0094557E">
      <w:pPr>
        <w:spacing w:after="0" w:line="360" w:lineRule="exact"/>
        <w:ind w:left="-1"/>
        <w:jc w:val="both"/>
        <w:rPr>
          <w:rFonts w:ascii="Arial" w:hAnsi="Arial" w:cs="Arial"/>
          <w:sz w:val="24"/>
          <w:szCs w:val="24"/>
          <w:lang w:eastAsia="zh-CN"/>
        </w:rPr>
      </w:pPr>
    </w:p>
    <w:p w14:paraId="56B96B38" w14:textId="07C4FF64" w:rsidR="004D07C7" w:rsidRPr="00CB111D" w:rsidRDefault="004D07C7" w:rsidP="004D07C7">
      <w:pPr>
        <w:spacing w:after="0" w:line="360" w:lineRule="exact"/>
        <w:ind w:left="-1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ГОСТ 31015–2002</w:t>
      </w:r>
    </w:p>
    <w:p w14:paraId="35751F9C" w14:textId="24FA0C1F" w:rsidR="00357E3F" w:rsidRPr="00CB111D" w:rsidRDefault="00357E3F" w:rsidP="00357E3F">
      <w:pPr>
        <w:spacing w:after="0" w:line="360" w:lineRule="exact"/>
        <w:ind w:left="-1"/>
        <w:jc w:val="both"/>
        <w:rPr>
          <w:rFonts w:ascii="Times New Roman" w:hAnsi="Times New Roman"/>
          <w:sz w:val="28"/>
          <w:szCs w:val="28"/>
          <w:lang w:eastAsia="zh-CN"/>
        </w:rPr>
      </w:pPr>
      <w:r w:rsidRPr="00CB111D">
        <w:rPr>
          <w:rFonts w:ascii="Times New Roman" w:hAnsi="Times New Roman"/>
          <w:b/>
          <w:sz w:val="28"/>
          <w:szCs w:val="28"/>
          <w:lang w:val="kk-KZ"/>
        </w:rPr>
        <w:t xml:space="preserve">28. </w:t>
      </w:r>
      <w:r w:rsidR="004D07C7" w:rsidRPr="00CB111D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Pr="00CB111D">
        <w:rPr>
          <w:rFonts w:ascii="Times New Roman" w:hAnsi="Times New Roman"/>
          <w:b/>
          <w:bCs/>
          <w:sz w:val="28"/>
          <w:szCs w:val="28"/>
          <w:lang w:eastAsia="zh-CN"/>
        </w:rPr>
        <w:t>Устойчивость к расслаиванию определяют в соответствии по показателю стекания вяжущего</w:t>
      </w:r>
      <w:r w:rsidRPr="00CB111D">
        <w:rPr>
          <w:rFonts w:ascii="Times New Roman" w:hAnsi="Times New Roman"/>
          <w:sz w:val="28"/>
          <w:szCs w:val="28"/>
          <w:lang w:eastAsia="zh-CN"/>
        </w:rPr>
        <w:t>:</w:t>
      </w:r>
    </w:p>
    <w:p w14:paraId="694A7352" w14:textId="5F323284" w:rsidR="00357E3F" w:rsidRPr="00CB111D" w:rsidRDefault="00357E3F" w:rsidP="00357E3F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А)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Не </w:t>
      </w:r>
      <w:r w:rsidR="004D07C7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более 0,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20</w:t>
      </w:r>
      <w:r w:rsidRPr="00CB111D">
        <w:rPr>
          <w:rFonts w:ascii="Times New Roman" w:eastAsia="Times New Roman" w:hAnsi="Times New Roman"/>
          <w:sz w:val="28"/>
          <w:szCs w:val="28"/>
          <w:lang w:eastAsia="ru-RU"/>
        </w:rPr>
        <w:t>%</w:t>
      </w:r>
      <w:r w:rsidR="004D07C7" w:rsidRPr="00CB111D">
        <w:rPr>
          <w:rFonts w:ascii="Times New Roman" w:eastAsia="Times New Roman" w:hAnsi="Times New Roman"/>
          <w:sz w:val="28"/>
          <w:szCs w:val="28"/>
          <w:lang w:eastAsia="ru-RU"/>
        </w:rPr>
        <w:t xml:space="preserve"> по массе</w:t>
      </w:r>
    </w:p>
    <w:p w14:paraId="6836EDD9" w14:textId="16EB2C75" w:rsidR="00357E3F" w:rsidRPr="00CB111D" w:rsidRDefault="00357E3F" w:rsidP="00357E3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Б) </w:t>
      </w:r>
      <w:r w:rsidR="004D07C7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Более 0,20</w:t>
      </w:r>
      <w:r w:rsidR="004D07C7" w:rsidRPr="00CB111D">
        <w:rPr>
          <w:rFonts w:ascii="Times New Roman" w:eastAsia="Times New Roman" w:hAnsi="Times New Roman"/>
          <w:sz w:val="28"/>
          <w:szCs w:val="28"/>
          <w:lang w:eastAsia="ru-RU"/>
        </w:rPr>
        <w:t>% по массе</w:t>
      </w:r>
    </w:p>
    <w:p w14:paraId="1E4F8E9A" w14:textId="4D61009A" w:rsidR="00357E3F" w:rsidRPr="00CB111D" w:rsidRDefault="00357E3F" w:rsidP="00357E3F">
      <w:pPr>
        <w:shd w:val="clear" w:color="auto" w:fill="FFFFFF" w:themeFill="background1"/>
        <w:spacing w:after="0" w:line="240" w:lineRule="auto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В) </w:t>
      </w:r>
      <w:r w:rsidR="004D07C7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Не более 0,18</w:t>
      </w:r>
      <w:r w:rsidR="004D07C7" w:rsidRPr="00CB111D">
        <w:rPr>
          <w:rFonts w:ascii="Times New Roman" w:eastAsia="Times New Roman" w:hAnsi="Times New Roman"/>
          <w:sz w:val="28"/>
          <w:szCs w:val="28"/>
          <w:lang w:eastAsia="ru-RU"/>
        </w:rPr>
        <w:t>% по массе</w:t>
      </w:r>
    </w:p>
    <w:p w14:paraId="6D1E6B94" w14:textId="2E7D17AD" w:rsidR="00357E3F" w:rsidRPr="00CB111D" w:rsidRDefault="00357E3F" w:rsidP="00357E3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Г) </w:t>
      </w:r>
      <w:r w:rsidR="004D07C7"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От </w:t>
      </w:r>
      <w:r w:rsidR="004D07C7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0,10 до 0,20</w:t>
      </w:r>
      <w:r w:rsidR="004D07C7" w:rsidRPr="00CB111D">
        <w:rPr>
          <w:rFonts w:ascii="Times New Roman" w:eastAsia="Times New Roman" w:hAnsi="Times New Roman"/>
          <w:sz w:val="28"/>
          <w:szCs w:val="28"/>
          <w:lang w:eastAsia="ru-RU"/>
        </w:rPr>
        <w:t>% по массе</w:t>
      </w:r>
    </w:p>
    <w:p w14:paraId="100208D0" w14:textId="3918D98C" w:rsidR="004D07C7" w:rsidRPr="00CB111D" w:rsidRDefault="004D07C7" w:rsidP="00357E3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DA160B9" w14:textId="1572714C" w:rsidR="004D07C7" w:rsidRPr="00CB111D" w:rsidRDefault="004D07C7" w:rsidP="004D07C7">
      <w:pPr>
        <w:spacing w:after="0" w:line="360" w:lineRule="exact"/>
        <w:ind w:left="-1"/>
        <w:jc w:val="center"/>
        <w:rPr>
          <w:rFonts w:ascii="Times New Roman" w:hAnsi="Times New Roman"/>
          <w:spacing w:val="2"/>
          <w:sz w:val="24"/>
          <w:szCs w:val="24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4"/>
          <w:szCs w:val="24"/>
          <w:shd w:val="clear" w:color="auto" w:fill="FFFFFF"/>
        </w:rPr>
        <w:t>СТ РК 1227-2003</w:t>
      </w:r>
    </w:p>
    <w:p w14:paraId="030850E2" w14:textId="2976B22F" w:rsidR="004D07C7" w:rsidRPr="00CB111D" w:rsidRDefault="004D07C7" w:rsidP="004D07C7">
      <w:pPr>
        <w:spacing w:after="0" w:line="360" w:lineRule="exact"/>
        <w:ind w:left="-1"/>
        <w:jc w:val="both"/>
        <w:rPr>
          <w:rFonts w:ascii="Times New Roman" w:hAnsi="Times New Roman"/>
          <w:sz w:val="28"/>
          <w:szCs w:val="28"/>
          <w:lang w:eastAsia="zh-CN"/>
        </w:rPr>
      </w:pPr>
      <w:r w:rsidRPr="00CB111D">
        <w:rPr>
          <w:rFonts w:ascii="Times New Roman" w:hAnsi="Times New Roman"/>
          <w:b/>
          <w:sz w:val="28"/>
          <w:szCs w:val="28"/>
          <w:lang w:val="kk-KZ"/>
        </w:rPr>
        <w:t xml:space="preserve">29.  </w:t>
      </w:r>
      <w:r w:rsidRPr="00CB111D">
        <w:rPr>
          <w:rFonts w:ascii="Times New Roman" w:hAnsi="Times New Roman"/>
          <w:b/>
          <w:bCs/>
          <w:sz w:val="28"/>
          <w:szCs w:val="28"/>
          <w:lang w:eastAsia="zh-CN"/>
        </w:rPr>
        <w:t>При проведении испытаний по методу «Кольцо и шар» в бане необходимо:</w:t>
      </w:r>
    </w:p>
    <w:p w14:paraId="7113A000" w14:textId="1CE948C0" w:rsidR="004D07C7" w:rsidRPr="00CB111D" w:rsidRDefault="004D07C7" w:rsidP="004D07C7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А)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Поддерживать температуру дистиллированной воды (0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±1</m:t>
        </m:r>
      </m:oMath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) </w:t>
      </w:r>
      <w:r w:rsidRPr="00CB111D">
        <w:rPr>
          <w:rFonts w:ascii="Times New Roman" w:eastAsia="Times New Roman" w:hAnsi="Times New Roman"/>
          <w:sz w:val="28"/>
          <w:szCs w:val="28"/>
          <w:vertAlign w:val="superscript"/>
          <w:lang w:val="kk-KZ" w:eastAsia="ru-RU"/>
        </w:rPr>
        <w:t>0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</w:t>
      </w:r>
    </w:p>
    <w:p w14:paraId="429286E0" w14:textId="43002B0B" w:rsidR="004D07C7" w:rsidRPr="00CB111D" w:rsidRDefault="004D07C7" w:rsidP="004D07C7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Б)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Поддерживать температуру дистиллированной воды (2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±1</m:t>
        </m:r>
      </m:oMath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) </w:t>
      </w:r>
      <w:r w:rsidRPr="00CB111D">
        <w:rPr>
          <w:rFonts w:ascii="Times New Roman" w:eastAsia="Times New Roman" w:hAnsi="Times New Roman"/>
          <w:sz w:val="28"/>
          <w:szCs w:val="28"/>
          <w:vertAlign w:val="superscript"/>
          <w:lang w:val="kk-KZ" w:eastAsia="ru-RU"/>
        </w:rPr>
        <w:t>0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</w:t>
      </w:r>
    </w:p>
    <w:p w14:paraId="022E1561" w14:textId="66820588" w:rsidR="004D07C7" w:rsidRPr="00CB111D" w:rsidRDefault="004D07C7" w:rsidP="004D07C7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В)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Поддерживать температуру дистиллированной воды (5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±1</m:t>
        </m:r>
      </m:oMath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) </w:t>
      </w:r>
      <w:r w:rsidRPr="00CB111D">
        <w:rPr>
          <w:rFonts w:ascii="Times New Roman" w:eastAsia="Times New Roman" w:hAnsi="Times New Roman"/>
          <w:sz w:val="28"/>
          <w:szCs w:val="28"/>
          <w:vertAlign w:val="superscript"/>
          <w:lang w:val="kk-KZ" w:eastAsia="ru-RU"/>
        </w:rPr>
        <w:t>0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</w:t>
      </w:r>
    </w:p>
    <w:p w14:paraId="001D08B9" w14:textId="16B48743" w:rsidR="004D07C7" w:rsidRPr="00CB111D" w:rsidRDefault="004D07C7" w:rsidP="004D07C7">
      <w:pPr>
        <w:spacing w:after="0" w:line="360" w:lineRule="exact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Г)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Поддерживать температуру дистиллированной воды (0</w:t>
      </w:r>
      <m:oMath>
        <m:r>
          <w:rPr>
            <w:rFonts w:ascii="Cambria Math" w:eastAsia="Times New Roman" w:hAnsi="Cambria Math"/>
            <w:sz w:val="28"/>
            <w:szCs w:val="28"/>
            <w:lang w:val="kk-KZ" w:eastAsia="ru-RU"/>
          </w:rPr>
          <m:t>±0,5</m:t>
        </m:r>
      </m:oMath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 xml:space="preserve">) </w:t>
      </w:r>
      <w:r w:rsidRPr="00CB111D">
        <w:rPr>
          <w:rFonts w:ascii="Times New Roman" w:eastAsia="Times New Roman" w:hAnsi="Times New Roman"/>
          <w:sz w:val="28"/>
          <w:szCs w:val="28"/>
          <w:vertAlign w:val="superscript"/>
          <w:lang w:val="kk-KZ" w:eastAsia="ru-RU"/>
        </w:rPr>
        <w:t>0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</w:t>
      </w:r>
    </w:p>
    <w:p w14:paraId="26B5E1FE" w14:textId="2AABA025" w:rsidR="00EE4A0C" w:rsidRPr="00CB111D" w:rsidRDefault="00EE4A0C" w:rsidP="004D07C7">
      <w:pPr>
        <w:spacing w:after="0" w:line="360" w:lineRule="exact"/>
        <w:jc w:val="both"/>
        <w:rPr>
          <w:rFonts w:ascii="Times New Roman" w:eastAsia="Times New Roman" w:hAnsi="Times New Roman"/>
          <w:sz w:val="28"/>
          <w:szCs w:val="28"/>
          <w:lang w:val="kk-KZ" w:eastAsia="ru-RU"/>
        </w:rPr>
      </w:pPr>
    </w:p>
    <w:p w14:paraId="4109B3D0" w14:textId="520F172B" w:rsidR="00EE4A0C" w:rsidRPr="00CB111D" w:rsidRDefault="00EE4A0C" w:rsidP="00EE4A0C">
      <w:pPr>
        <w:spacing w:after="0" w:line="360" w:lineRule="exact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CB111D">
        <w:rPr>
          <w:rFonts w:ascii="Times New Roman" w:hAnsi="Times New Roman"/>
          <w:sz w:val="24"/>
          <w:szCs w:val="24"/>
        </w:rPr>
        <w:t>СТ РК 1221-2003</w:t>
      </w:r>
    </w:p>
    <w:p w14:paraId="2C440450" w14:textId="761A6850" w:rsidR="00EE4A0C" w:rsidRPr="00CB111D" w:rsidRDefault="007D637B" w:rsidP="00EE4A0C">
      <w:pPr>
        <w:spacing w:after="0" w:line="360" w:lineRule="exact"/>
        <w:ind w:left="-1"/>
        <w:jc w:val="both"/>
        <w:rPr>
          <w:rFonts w:ascii="Times New Roman" w:hAnsi="Times New Roman"/>
          <w:sz w:val="28"/>
          <w:szCs w:val="28"/>
          <w:lang w:eastAsia="zh-CN"/>
        </w:rPr>
      </w:pPr>
      <w:r w:rsidRPr="00CB111D">
        <w:rPr>
          <w:rFonts w:ascii="Times New Roman" w:hAnsi="Times New Roman"/>
          <w:b/>
          <w:sz w:val="28"/>
          <w:szCs w:val="28"/>
          <w:lang w:val="kk-KZ"/>
        </w:rPr>
        <w:t>30</w:t>
      </w:r>
      <w:r w:rsidR="00EE4A0C" w:rsidRPr="00CB111D">
        <w:rPr>
          <w:rFonts w:ascii="Times New Roman" w:hAnsi="Times New Roman"/>
          <w:b/>
          <w:sz w:val="28"/>
          <w:szCs w:val="28"/>
          <w:lang w:val="kk-KZ"/>
        </w:rPr>
        <w:t xml:space="preserve">.  </w:t>
      </w:r>
      <w:r w:rsidR="00EE4A0C" w:rsidRPr="00CB111D">
        <w:rPr>
          <w:rFonts w:ascii="Times New Roman" w:hAnsi="Times New Roman"/>
          <w:b/>
          <w:bCs/>
          <w:sz w:val="28"/>
          <w:szCs w:val="28"/>
          <w:lang w:eastAsia="zh-CN"/>
        </w:rPr>
        <w:t>Определение гидрофобности активированного минерального порошка - это:</w:t>
      </w:r>
    </w:p>
    <w:p w14:paraId="48662B0F" w14:textId="28EAD226" w:rsidR="00EE4A0C" w:rsidRPr="00CB111D" w:rsidRDefault="00EE4A0C" w:rsidP="00EE4A0C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А)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Все варианты верны</w:t>
      </w:r>
    </w:p>
    <w:p w14:paraId="4FEFE054" w14:textId="06EA6631" w:rsidR="007D637B" w:rsidRPr="00CB111D" w:rsidRDefault="00EE4A0C" w:rsidP="007D637B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Б) </w:t>
      </w:r>
      <w:r w:rsidR="007D637B"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Способность минерального порошка к загрязнению водой</w:t>
      </w:r>
    </w:p>
    <w:p w14:paraId="05E51BB8" w14:textId="407DE76F" w:rsidR="00EE4A0C" w:rsidRPr="00CB111D" w:rsidRDefault="00EE4A0C" w:rsidP="00EE4A0C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В)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Способность активированного минерального порошка смачиваться водой</w:t>
      </w:r>
    </w:p>
    <w:p w14:paraId="416503F0" w14:textId="1E4070A2" w:rsidR="00EE4A0C" w:rsidRPr="00CB111D" w:rsidRDefault="00EE4A0C" w:rsidP="00EE4A0C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  <w:r w:rsidRPr="00CB111D">
        <w:rPr>
          <w:rFonts w:ascii="Times New Roman" w:hAnsi="Times New Roman"/>
          <w:spacing w:val="2"/>
          <w:sz w:val="28"/>
          <w:szCs w:val="28"/>
          <w:shd w:val="clear" w:color="auto" w:fill="FFFFFF"/>
        </w:rPr>
        <w:t xml:space="preserve">Г) </w:t>
      </w:r>
      <w:r w:rsidRPr="00CB111D">
        <w:rPr>
          <w:rFonts w:ascii="Times New Roman" w:eastAsia="Times New Roman" w:hAnsi="Times New Roman"/>
          <w:sz w:val="28"/>
          <w:szCs w:val="28"/>
          <w:lang w:val="kk-KZ" w:eastAsia="ru-RU"/>
        </w:rPr>
        <w:t>Способность активированного минерального порошка не смачиваться водой</w:t>
      </w:r>
    </w:p>
    <w:p w14:paraId="152B813D" w14:textId="77777777" w:rsidR="00EE4A0C" w:rsidRPr="00CB111D" w:rsidRDefault="00EE4A0C" w:rsidP="004D07C7">
      <w:pPr>
        <w:spacing w:after="0" w:line="360" w:lineRule="exact"/>
        <w:jc w:val="both"/>
        <w:rPr>
          <w:rFonts w:ascii="Times New Roman" w:hAnsi="Times New Roman"/>
          <w:spacing w:val="2"/>
          <w:sz w:val="28"/>
          <w:szCs w:val="28"/>
          <w:shd w:val="clear" w:color="auto" w:fill="FFFFFF"/>
        </w:rPr>
      </w:pPr>
    </w:p>
    <w:p w14:paraId="3CF6E788" w14:textId="736FD51F" w:rsidR="004D07C7" w:rsidRPr="00CB111D" w:rsidRDefault="004D07C7" w:rsidP="004D07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244FFCE0" w14:textId="77777777" w:rsidR="00EE4A0C" w:rsidRPr="00CB111D" w:rsidRDefault="00EE4A0C" w:rsidP="004D07C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095E9C5D" w14:textId="77777777" w:rsidR="004D07C7" w:rsidRPr="00CB111D" w:rsidRDefault="004D07C7" w:rsidP="00357E3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63DF0FB5" w14:textId="77777777" w:rsidR="00357E3F" w:rsidRPr="00CB111D" w:rsidRDefault="00357E3F" w:rsidP="0094557E">
      <w:pPr>
        <w:spacing w:after="0" w:line="360" w:lineRule="exact"/>
        <w:ind w:left="-1"/>
        <w:jc w:val="both"/>
        <w:rPr>
          <w:rFonts w:ascii="Arial" w:hAnsi="Arial" w:cs="Arial"/>
          <w:sz w:val="24"/>
          <w:szCs w:val="24"/>
          <w:lang w:eastAsia="zh-CN"/>
        </w:rPr>
      </w:pPr>
    </w:p>
    <w:p w14:paraId="1C4097CD" w14:textId="6CA054FD" w:rsidR="00FC511C" w:rsidRPr="00CB111D" w:rsidRDefault="00FC511C" w:rsidP="00FC511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50C6717" w14:textId="77777777" w:rsidR="00FC511C" w:rsidRPr="00CB111D" w:rsidRDefault="00FC511C" w:rsidP="00796632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77DBD277" w14:textId="77777777" w:rsidR="00796632" w:rsidRPr="00CB111D" w:rsidRDefault="00796632" w:rsidP="00D670B0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7261BD6" w14:textId="77777777" w:rsidR="00FA7694" w:rsidRPr="00CB111D" w:rsidRDefault="00FA7694" w:rsidP="00FA7694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C06BD48" w14:textId="77777777" w:rsidR="00FA7694" w:rsidRPr="00CB111D" w:rsidRDefault="00FA7694" w:rsidP="003D731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49983325" w14:textId="77777777" w:rsidR="003D7317" w:rsidRPr="00CB111D" w:rsidRDefault="003D7317" w:rsidP="00111B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EEEF0EC" w14:textId="77777777" w:rsidR="00111B5F" w:rsidRPr="00CB111D" w:rsidRDefault="00111B5F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5F9D8FCF" w14:textId="77777777" w:rsidR="00195440" w:rsidRPr="00CB111D" w:rsidRDefault="00195440" w:rsidP="00195440">
      <w:pPr>
        <w:spacing w:after="0" w:line="360" w:lineRule="exact"/>
        <w:jc w:val="both"/>
        <w:rPr>
          <w:rFonts w:ascii="Times New Roman" w:hAnsi="Times New Roman"/>
          <w:sz w:val="28"/>
          <w:szCs w:val="28"/>
          <w:lang w:eastAsia="ru-RU"/>
        </w:rPr>
      </w:pPr>
    </w:p>
    <w:p w14:paraId="3AA2DEA0" w14:textId="77777777" w:rsidR="00195440" w:rsidRPr="00CB111D" w:rsidRDefault="00195440" w:rsidP="00B65E78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15438595" w14:textId="77777777" w:rsidR="00B65E78" w:rsidRPr="00CB111D" w:rsidRDefault="00B65E78" w:rsidP="007F1DDB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A68565B" w14:textId="77777777" w:rsidR="007F1DDB" w:rsidRPr="00CB111D" w:rsidRDefault="007F1DDB" w:rsidP="00DE06B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6FC5C7DC" w14:textId="77777777" w:rsidR="00DE06BA" w:rsidRPr="00CB111D" w:rsidRDefault="00DE06BA" w:rsidP="00703B7E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b/>
          <w:sz w:val="28"/>
          <w:szCs w:val="28"/>
          <w:lang w:eastAsia="ru-RU"/>
        </w:rPr>
      </w:pPr>
    </w:p>
    <w:p w14:paraId="119124DB" w14:textId="77777777" w:rsidR="003D2F72" w:rsidRPr="00CB111D" w:rsidRDefault="003D2F72" w:rsidP="002579BE">
      <w:pPr>
        <w:shd w:val="clear" w:color="auto" w:fill="FFFFFF"/>
        <w:spacing w:after="0" w:line="240" w:lineRule="auto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083FA8A0" w14:textId="77777777" w:rsidR="002579BE" w:rsidRPr="00CB111D" w:rsidRDefault="002579BE" w:rsidP="00A55562">
      <w:pPr>
        <w:pStyle w:val="Default"/>
        <w:rPr>
          <w:rFonts w:eastAsia="Calibri"/>
          <w:color w:val="auto"/>
          <w:sz w:val="28"/>
          <w:szCs w:val="28"/>
        </w:rPr>
      </w:pPr>
    </w:p>
    <w:p w14:paraId="0D34A50C" w14:textId="77777777" w:rsidR="00E93DBF" w:rsidRPr="00CB111D" w:rsidRDefault="00E93DBF" w:rsidP="00E93DBF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37AC6333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</w:p>
    <w:p w14:paraId="6B666AF3" w14:textId="77777777" w:rsidR="003F3F0A" w:rsidRPr="00CB111D" w:rsidRDefault="003F3F0A" w:rsidP="003F3F0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</w:p>
    <w:p w14:paraId="5321DACC" w14:textId="77777777" w:rsidR="004C6D6C" w:rsidRPr="00CB111D" w:rsidRDefault="004C6D6C"/>
    <w:sectPr w:rsidR="004C6D6C" w:rsidRPr="00CB11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4FC"/>
    <w:rsid w:val="00111B5F"/>
    <w:rsid w:val="0016370D"/>
    <w:rsid w:val="00195440"/>
    <w:rsid w:val="001B42EC"/>
    <w:rsid w:val="002579BE"/>
    <w:rsid w:val="00357E3F"/>
    <w:rsid w:val="003D2F72"/>
    <w:rsid w:val="003D7317"/>
    <w:rsid w:val="003F3F0A"/>
    <w:rsid w:val="00457C15"/>
    <w:rsid w:val="0049445A"/>
    <w:rsid w:val="004C6D6C"/>
    <w:rsid w:val="004D07C7"/>
    <w:rsid w:val="006A7959"/>
    <w:rsid w:val="00703B7E"/>
    <w:rsid w:val="0078725D"/>
    <w:rsid w:val="00796632"/>
    <w:rsid w:val="007D637B"/>
    <w:rsid w:val="007F1DDB"/>
    <w:rsid w:val="008716AD"/>
    <w:rsid w:val="0094557E"/>
    <w:rsid w:val="009B213C"/>
    <w:rsid w:val="009D44FC"/>
    <w:rsid w:val="00A55562"/>
    <w:rsid w:val="00B3030B"/>
    <w:rsid w:val="00B65E78"/>
    <w:rsid w:val="00BD3066"/>
    <w:rsid w:val="00C636D6"/>
    <w:rsid w:val="00C84C93"/>
    <w:rsid w:val="00CB111D"/>
    <w:rsid w:val="00D670B0"/>
    <w:rsid w:val="00D67CEE"/>
    <w:rsid w:val="00D71860"/>
    <w:rsid w:val="00D81CD5"/>
    <w:rsid w:val="00DE06BA"/>
    <w:rsid w:val="00E04327"/>
    <w:rsid w:val="00E93DBF"/>
    <w:rsid w:val="00EE4A0C"/>
    <w:rsid w:val="00FA7694"/>
    <w:rsid w:val="00FC5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C4A1F"/>
  <w15:chartTrackingRefBased/>
  <w15:docId w15:val="{49E471BA-2B2E-4B60-9728-725B9CAD9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3F0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F3F0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Default">
    <w:name w:val="Default"/>
    <w:uiPriority w:val="99"/>
    <w:unhideWhenUsed/>
    <w:qFormat/>
    <w:rsid w:val="003F3F0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character" w:styleId="a4">
    <w:name w:val="Emphasis"/>
    <w:uiPriority w:val="20"/>
    <w:qFormat/>
    <w:rsid w:val="003F3F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8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1111</Words>
  <Characters>6336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Пользователь Windows</cp:lastModifiedBy>
  <cp:revision>3</cp:revision>
  <dcterms:created xsi:type="dcterms:W3CDTF">2023-05-10T09:31:00Z</dcterms:created>
  <dcterms:modified xsi:type="dcterms:W3CDTF">2026-01-23T04:56:00Z</dcterms:modified>
</cp:coreProperties>
</file>