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FB22" w14:textId="77777777" w:rsidR="00BB76F3" w:rsidRDefault="00BB76F3" w:rsidP="00BB76F3"/>
    <w:p w14:paraId="47BD34AC" w14:textId="77777777" w:rsidR="00BB76F3" w:rsidRPr="00133D16" w:rsidRDefault="00BB76F3" w:rsidP="00BB76F3">
      <w:pPr>
        <w:rPr>
          <w:b/>
        </w:rPr>
      </w:pPr>
      <w:r w:rsidRPr="00133D16">
        <w:rPr>
          <w:b/>
        </w:rPr>
        <w:t>Progress updates</w:t>
      </w:r>
    </w:p>
    <w:p w14:paraId="02E754EC" w14:textId="77777777" w:rsidR="00BB76F3" w:rsidRDefault="00BB76F3" w:rsidP="00BB76F3"/>
    <w:p w14:paraId="7FB19E46" w14:textId="7F0437A3" w:rsidR="00BB76F3" w:rsidRDefault="0099647C" w:rsidP="00BB76F3">
      <w:r>
        <w:t xml:space="preserve">===== </w:t>
      </w:r>
      <w:r w:rsidR="00BB76F3">
        <w:t xml:space="preserve">5/24: </w:t>
      </w:r>
      <w:r w:rsidR="0008592D">
        <w:t>week</w:t>
      </w:r>
      <w:r w:rsidR="00092100">
        <w:t xml:space="preserve"> </w:t>
      </w:r>
      <w:r w:rsidR="0008592D">
        <w:t>2</w:t>
      </w:r>
    </w:p>
    <w:p w14:paraId="5C11DAA4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Review Gibbs Phenomenon: </w:t>
      </w:r>
    </w:p>
    <w:p w14:paraId="33FDB60C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Plan for Project2: Chapter 2 (week 2) </w:t>
      </w:r>
    </w:p>
    <w:p w14:paraId="273DB67D" w14:textId="77777777" w:rsidR="00BB76F3" w:rsidRDefault="00BB76F3" w:rsidP="00BB76F3">
      <w:r>
        <w:t xml:space="preserve">TODO: </w:t>
      </w:r>
    </w:p>
    <w:p w14:paraId="058EA1DF" w14:textId="77777777" w:rsidR="00BB76F3" w:rsidRDefault="00BB76F3" w:rsidP="00BB76F3">
      <w:r>
        <w:t xml:space="preserve">- to make slight changes to PPT; to do video recording; Hojun will try the Panapto first; </w:t>
      </w:r>
    </w:p>
    <w:p w14:paraId="4BE48DED" w14:textId="77777777" w:rsidR="00BB76F3" w:rsidRDefault="00BB76F3" w:rsidP="00BB76F3">
      <w:r>
        <w:t xml:space="preserve">-  Laplace equation on rectangle </w:t>
      </w:r>
    </w:p>
    <w:p w14:paraId="1A25937E" w14:textId="77777777" w:rsidR="00BB76F3" w:rsidRDefault="00BB76F3" w:rsidP="00BB76F3">
      <w:pPr>
        <w:ind w:firstLine="220"/>
      </w:pPr>
      <w:r>
        <w:t xml:space="preserve">&gt;&gt; Use the analytical solution: </w:t>
      </w:r>
      <w:r>
        <w:br/>
        <w:t xml:space="preserve">         1) compute the coefficients for each of the 4 equations; </w:t>
      </w:r>
      <w:r>
        <w:br/>
        <w:t xml:space="preserve">         2) add them together.  </w:t>
      </w:r>
      <w:r>
        <w:br/>
        <w:t xml:space="preserve">- Laplace equation on circle </w:t>
      </w:r>
    </w:p>
    <w:p w14:paraId="2E980CCF" w14:textId="7B7AB2A2" w:rsidR="00BB76F3" w:rsidRDefault="00BB76F3" w:rsidP="00BB76F3">
      <w:pPr>
        <w:ind w:firstLine="220"/>
      </w:pPr>
      <w:r>
        <w:t xml:space="preserve">&gt;&gt;  </w:t>
      </w:r>
      <w:r w:rsidR="00EF6098">
        <w:t xml:space="preserve">the </w:t>
      </w:r>
      <w:r>
        <w:t xml:space="preserve">same as </w:t>
      </w:r>
      <w:r w:rsidR="00980959">
        <w:t xml:space="preserve">the </w:t>
      </w:r>
      <w:bookmarkStart w:id="0" w:name="_GoBack"/>
      <w:bookmarkEnd w:id="0"/>
      <w:r>
        <w:t xml:space="preserve">rectangle case; use polarplot; </w:t>
      </w:r>
    </w:p>
    <w:p w14:paraId="1A303858" w14:textId="77777777" w:rsidR="00BB76F3" w:rsidRDefault="00BB76F3" w:rsidP="00BB76F3"/>
    <w:p w14:paraId="5F5EE43E" w14:textId="46EE44F6" w:rsidR="00BB76F3" w:rsidRDefault="00BB76F3">
      <w:pPr>
        <w:rPr>
          <w:b/>
        </w:rPr>
      </w:pPr>
    </w:p>
    <w:p w14:paraId="3DD865A9" w14:textId="31C0EB7F" w:rsidR="00BB76F3" w:rsidRDefault="00BB76F3">
      <w:pPr>
        <w:rPr>
          <w:b/>
        </w:rPr>
      </w:pPr>
    </w:p>
    <w:p w14:paraId="51173E94" w14:textId="03C88CA2" w:rsidR="00BB76F3" w:rsidRDefault="00BB76F3">
      <w:pPr>
        <w:rPr>
          <w:b/>
        </w:rPr>
      </w:pPr>
    </w:p>
    <w:p w14:paraId="3FC7E6A9" w14:textId="72E8C9FE" w:rsidR="00BB76F3" w:rsidRDefault="00BB76F3">
      <w:pPr>
        <w:rPr>
          <w:b/>
        </w:rPr>
      </w:pPr>
    </w:p>
    <w:p w14:paraId="679A04FD" w14:textId="1ABE5785" w:rsidR="00BB76F3" w:rsidRDefault="00BB76F3">
      <w:pPr>
        <w:rPr>
          <w:b/>
        </w:rPr>
      </w:pPr>
    </w:p>
    <w:p w14:paraId="13305B97" w14:textId="41367444" w:rsidR="00BB76F3" w:rsidRDefault="00BB76F3">
      <w:pPr>
        <w:rPr>
          <w:b/>
        </w:rPr>
      </w:pPr>
    </w:p>
    <w:p w14:paraId="61172852" w14:textId="5072C6E7" w:rsidR="00BB76F3" w:rsidRDefault="00BB76F3">
      <w:pPr>
        <w:rPr>
          <w:b/>
        </w:rPr>
      </w:pPr>
    </w:p>
    <w:p w14:paraId="5E456215" w14:textId="26D0BB7D" w:rsidR="00BB76F3" w:rsidRDefault="00BB76F3">
      <w:pPr>
        <w:rPr>
          <w:b/>
        </w:rPr>
      </w:pPr>
    </w:p>
    <w:p w14:paraId="30B5678E" w14:textId="3A526E74" w:rsidR="00BB76F3" w:rsidRDefault="00BB76F3">
      <w:pPr>
        <w:rPr>
          <w:b/>
        </w:rPr>
      </w:pPr>
    </w:p>
    <w:p w14:paraId="07643701" w14:textId="2A9ED331" w:rsidR="00BB76F3" w:rsidRDefault="00BB76F3">
      <w:pPr>
        <w:rPr>
          <w:b/>
        </w:rPr>
      </w:pPr>
    </w:p>
    <w:p w14:paraId="2A18D0A0" w14:textId="15084B17" w:rsidR="00BB76F3" w:rsidRDefault="00BB76F3">
      <w:pPr>
        <w:rPr>
          <w:b/>
        </w:rPr>
      </w:pPr>
    </w:p>
    <w:p w14:paraId="7A357756" w14:textId="7030111B" w:rsidR="00BB76F3" w:rsidRDefault="00BB76F3">
      <w:pPr>
        <w:rPr>
          <w:b/>
        </w:rPr>
      </w:pPr>
    </w:p>
    <w:p w14:paraId="7F0D242D" w14:textId="3631DDCA" w:rsidR="00BB76F3" w:rsidRDefault="00BB76F3">
      <w:pPr>
        <w:rPr>
          <w:b/>
        </w:rPr>
      </w:pPr>
    </w:p>
    <w:p w14:paraId="32166992" w14:textId="20DCE20E" w:rsidR="00BB76F3" w:rsidRDefault="00BB76F3">
      <w:pPr>
        <w:rPr>
          <w:b/>
        </w:rPr>
      </w:pPr>
    </w:p>
    <w:p w14:paraId="54D8E8A9" w14:textId="2062705E" w:rsidR="00BB76F3" w:rsidRDefault="00BB76F3">
      <w:pPr>
        <w:rPr>
          <w:b/>
        </w:rPr>
      </w:pPr>
    </w:p>
    <w:p w14:paraId="7B7D78DF" w14:textId="17930218" w:rsidR="00BB76F3" w:rsidRDefault="00BB76F3">
      <w:pPr>
        <w:rPr>
          <w:b/>
        </w:rPr>
      </w:pPr>
    </w:p>
    <w:p w14:paraId="7DC40897" w14:textId="648A79B2" w:rsidR="00BB76F3" w:rsidRDefault="00BB76F3">
      <w:pPr>
        <w:rPr>
          <w:b/>
        </w:rPr>
      </w:pPr>
    </w:p>
    <w:p w14:paraId="2F6B90C9" w14:textId="4C9E30CE" w:rsidR="00BB76F3" w:rsidRDefault="00BB76F3">
      <w:pPr>
        <w:rPr>
          <w:b/>
        </w:rPr>
      </w:pPr>
    </w:p>
    <w:p w14:paraId="6BC33B1B" w14:textId="3BBF66B5" w:rsidR="00BB76F3" w:rsidRDefault="00BB76F3">
      <w:pPr>
        <w:rPr>
          <w:b/>
        </w:rPr>
      </w:pPr>
    </w:p>
    <w:p w14:paraId="38D3F6CF" w14:textId="36B040DC" w:rsidR="00BB76F3" w:rsidRDefault="00BB76F3">
      <w:pPr>
        <w:rPr>
          <w:b/>
        </w:rPr>
      </w:pPr>
    </w:p>
    <w:p w14:paraId="22B513B6" w14:textId="17C1F427" w:rsidR="00BB76F3" w:rsidRDefault="00BB76F3">
      <w:pPr>
        <w:rPr>
          <w:b/>
        </w:rPr>
      </w:pPr>
    </w:p>
    <w:p w14:paraId="06C03724" w14:textId="171011AF" w:rsidR="00BB76F3" w:rsidRDefault="00BB76F3">
      <w:pPr>
        <w:rPr>
          <w:b/>
        </w:rPr>
      </w:pPr>
    </w:p>
    <w:p w14:paraId="5E83237D" w14:textId="67F56619" w:rsidR="00BB76F3" w:rsidRDefault="00BB76F3">
      <w:pPr>
        <w:rPr>
          <w:b/>
        </w:rPr>
      </w:pPr>
    </w:p>
    <w:p w14:paraId="4C5AB84E" w14:textId="4F5D5F67" w:rsidR="00BB76F3" w:rsidRDefault="00BB76F3">
      <w:pPr>
        <w:rPr>
          <w:b/>
        </w:rPr>
      </w:pPr>
    </w:p>
    <w:p w14:paraId="4C21CECE" w14:textId="48078D40" w:rsidR="00BB76F3" w:rsidRDefault="00BB76F3">
      <w:pPr>
        <w:rPr>
          <w:b/>
        </w:rPr>
      </w:pPr>
    </w:p>
    <w:p w14:paraId="64C2B6FA" w14:textId="1CF26FC9" w:rsidR="00BB76F3" w:rsidRDefault="00BB76F3">
      <w:pPr>
        <w:rPr>
          <w:b/>
        </w:rPr>
      </w:pPr>
    </w:p>
    <w:p w14:paraId="1BB73921" w14:textId="5F1768EC" w:rsidR="00BB76F3" w:rsidRDefault="00BB76F3">
      <w:pPr>
        <w:rPr>
          <w:b/>
        </w:rPr>
      </w:pPr>
    </w:p>
    <w:p w14:paraId="20211FF2" w14:textId="31D34435" w:rsidR="00BB76F3" w:rsidRDefault="00BB76F3">
      <w:pPr>
        <w:rPr>
          <w:b/>
        </w:rPr>
      </w:pPr>
    </w:p>
    <w:p w14:paraId="10EC6F10" w14:textId="77777777" w:rsidR="00BB76F3" w:rsidRDefault="00BB76F3">
      <w:pPr>
        <w:rPr>
          <w:b/>
        </w:rPr>
      </w:pPr>
    </w:p>
    <w:p w14:paraId="7237FD72" w14:textId="4CF147DE" w:rsidR="005832E5" w:rsidRPr="001B6B60" w:rsidRDefault="000A16C7">
      <w:pPr>
        <w:rPr>
          <w:b/>
        </w:rPr>
      </w:pPr>
      <w:r w:rsidRPr="001B6B60">
        <w:rPr>
          <w:b/>
        </w:rPr>
        <w:lastRenderedPageBreak/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5-15 minute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r w:rsidR="00901C31">
        <w:t>P</w:t>
      </w:r>
      <w:r>
        <w:t xml:space="preserve">anopto: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>this is a theory oriented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15$/hrs*300hrs.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536D9D26" w:rsidR="0047102F" w:rsidRDefault="0047102F"/>
    <w:p w14:paraId="2F32A042" w14:textId="443ADB91" w:rsidR="0047102F" w:rsidRDefault="0047102F"/>
    <w:p w14:paraId="2106307B" w14:textId="229A712A" w:rsidR="0047102F" w:rsidRDefault="0047102F"/>
    <w:p w14:paraId="19F41B9F" w14:textId="77777777" w:rsidR="001D22CC" w:rsidRDefault="001D22CC"/>
    <w:p w14:paraId="3AB96BDC" w14:textId="1C675F31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lastRenderedPageBreak/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Default="009E5AA5"/>
    <w:p w14:paraId="12D5B1D3" w14:textId="5F953955" w:rsidR="00D30320" w:rsidRDefault="00537D4A" w:rsidP="00A71DBA">
      <w:pPr>
        <w:pStyle w:val="ListParagraph"/>
        <w:numPr>
          <w:ilvl w:val="0"/>
          <w:numId w:val="1"/>
        </w:numPr>
      </w:pPr>
      <w:r>
        <w:t>Chapter 3</w:t>
      </w:r>
      <w:r w:rsidR="00280194">
        <w:t xml:space="preserve">: Fourier </w:t>
      </w:r>
      <w:r w:rsidR="002D01DD">
        <w:t>Series</w:t>
      </w:r>
      <w:r w:rsidR="005A3D28">
        <w:t xml:space="preserve"> (w</w:t>
      </w:r>
      <w:r w:rsidR="00395AC2">
        <w:t>ee</w:t>
      </w:r>
      <w:r w:rsidR="005A3D28">
        <w:t>k1)</w:t>
      </w:r>
    </w:p>
    <w:p w14:paraId="2F696D56" w14:textId="4FA353DF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r w:rsidR="00A934C2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-</w:t>
      </w:r>
      <w:r w:rsidR="00A934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show the convergence of FS, and demonstrate Gibbs phenomenon;   </w:t>
      </w:r>
    </w:p>
    <w:p w14:paraId="7A944D16" w14:textId="602D68C8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="004770E4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 xml:space="preserve"> - divergence of TBTD; </w:t>
      </w:r>
    </w:p>
    <w:p w14:paraId="265E44D2" w14:textId="3ACBF7BC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477D23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>- complex FS</w:t>
      </w:r>
      <w:r w:rsidR="00BB6037">
        <w:rPr>
          <w:rFonts w:ascii="Helvetica" w:hAnsi="Helvetica" w:cs="Helvetica"/>
        </w:rPr>
        <w:t xml:space="preserve"> </w:t>
      </w:r>
      <w:r w:rsidR="00812900">
        <w:rPr>
          <w:rFonts w:ascii="Helvetica" w:hAnsi="Helvetica" w:cs="Helvetica"/>
        </w:rPr>
        <w:t>(option</w:t>
      </w:r>
      <w:r w:rsidR="00BB0F85">
        <w:rPr>
          <w:rFonts w:ascii="Helvetica" w:hAnsi="Helvetica" w:cs="Helvetica"/>
        </w:rPr>
        <w:t>al</w:t>
      </w:r>
      <w:r w:rsidR="0081290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</w:t>
      </w:r>
    </w:p>
    <w:p w14:paraId="098301A3" w14:textId="56854064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513D0A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connection with FFT (Fourier transform) </w:t>
      </w:r>
    </w:p>
    <w:p w14:paraId="79832D5A" w14:textId="155FF828" w:rsidR="00595CDB" w:rsidRPr="00CC7C2E" w:rsidRDefault="00513D0A" w:rsidP="00513D0A">
      <w:r>
        <w:rPr>
          <w:rFonts w:ascii="Helvetica" w:hAnsi="Helvetica" w:cs="Helvetica"/>
        </w:rPr>
        <w:t xml:space="preserve">     </w:t>
      </w:r>
      <w:r w:rsidR="0079568C" w:rsidRPr="00513D0A">
        <w:rPr>
          <w:rFonts w:ascii="Helvetica" w:hAnsi="Helvetica" w:cs="Helvetica"/>
        </w:rPr>
        <w:t xml:space="preserve">         ~ connection with image processing;</w:t>
      </w:r>
    </w:p>
    <w:p w14:paraId="4416FD37" w14:textId="77777777" w:rsidR="00AF0763" w:rsidRDefault="00AF0763" w:rsidP="00AF0763">
      <w:pPr>
        <w:ind w:left="720"/>
      </w:pPr>
    </w:p>
    <w:p w14:paraId="63DB093B" w14:textId="39CC5DF4" w:rsidR="00AF0763" w:rsidRDefault="00AF0763" w:rsidP="00374BCC">
      <w:pPr>
        <w:pStyle w:val="ListParagraph"/>
        <w:numPr>
          <w:ilvl w:val="0"/>
          <w:numId w:val="1"/>
        </w:numPr>
      </w:pPr>
      <w:r>
        <w:t>Chapter 2</w:t>
      </w:r>
      <w:r w:rsidR="00384D4E">
        <w:t xml:space="preserve"> (</w:t>
      </w:r>
      <w:r w:rsidR="00B900AE">
        <w:t>week</w:t>
      </w:r>
      <w:r w:rsidR="00BB68FD">
        <w:t xml:space="preserve"> </w:t>
      </w:r>
      <w:r w:rsidR="002C7AFB">
        <w:t>2</w:t>
      </w:r>
      <w:r w:rsidR="00384D4E">
        <w:t>)</w:t>
      </w:r>
      <w:r>
        <w:t xml:space="preserve"> </w:t>
      </w:r>
      <w:r w:rsidR="00A03368">
        <w:br/>
        <w:t xml:space="preserve">- </w:t>
      </w:r>
      <w:r>
        <w:t xml:space="preserve">Laplace equation </w:t>
      </w:r>
      <w:r w:rsidR="00531B58">
        <w:t xml:space="preserve">on rectangle </w:t>
      </w:r>
      <w:r>
        <w:br/>
      </w:r>
      <w:r w:rsidR="00F94C83">
        <w:t xml:space="preserve">- </w:t>
      </w:r>
      <w:r w:rsidR="00D36B49">
        <w:t xml:space="preserve">Laplace equation on </w:t>
      </w:r>
      <w:r w:rsidR="00E07E70">
        <w:t>circle</w:t>
      </w:r>
      <w:r w:rsidR="00BA0037">
        <w:t xml:space="preserve"> </w:t>
      </w:r>
    </w:p>
    <w:p w14:paraId="3D6ABC49" w14:textId="77777777" w:rsidR="007C3A3E" w:rsidRDefault="007C3A3E" w:rsidP="007C3A3E">
      <w:pPr>
        <w:pStyle w:val="ListParagraph"/>
      </w:pPr>
    </w:p>
    <w:p w14:paraId="3803C7B6" w14:textId="6D19D57E" w:rsidR="005832E5" w:rsidRDefault="005832E5" w:rsidP="005832E5">
      <w:pPr>
        <w:pStyle w:val="ListParagraph"/>
        <w:numPr>
          <w:ilvl w:val="0"/>
          <w:numId w:val="1"/>
        </w:numPr>
      </w:pPr>
      <w:r>
        <w:t xml:space="preserve">Chapter 4 </w:t>
      </w:r>
      <w:r w:rsidR="000D16F2">
        <w:t>Wave Equation</w:t>
      </w:r>
      <w:r w:rsidR="00885C86">
        <w:t>: (homogeneous)</w:t>
      </w:r>
      <w:r w:rsidR="00703469">
        <w:t xml:space="preserve"> (week </w:t>
      </w:r>
      <w:r w:rsidR="00657324">
        <w:t>3</w:t>
      </w:r>
      <w:r w:rsidR="00ED3C2F">
        <w:t>-</w:t>
      </w:r>
      <w:r w:rsidR="00E50D67">
        <w:t>4</w:t>
      </w:r>
      <w:r w:rsidR="00703469">
        <w:t>)</w:t>
      </w:r>
    </w:p>
    <w:p w14:paraId="248C6B74" w14:textId="4CFCC497" w:rsidR="00137BBB" w:rsidRPr="00DB74C6" w:rsidRDefault="00ED116F" w:rsidP="005C115C">
      <w:pPr>
        <w:pStyle w:val="ListParagraph"/>
        <w:numPr>
          <w:ilvl w:val="0"/>
          <w:numId w:val="2"/>
        </w:numPr>
        <w:rPr>
          <w:u w:val="single"/>
        </w:rPr>
      </w:pPr>
      <w:r>
        <w:t>Vibrating strings</w:t>
      </w:r>
      <w:r w:rsidR="00DB74C6">
        <w:t xml:space="preserve">: </w:t>
      </w:r>
      <w:r w:rsidR="005832E5">
        <w:t xml:space="preserve">Visualize the movement of the </w:t>
      </w:r>
      <w:r w:rsidR="005832E5" w:rsidRPr="00776B6E">
        <w:t>spring-mass system with different BC and with different body forces.</w:t>
      </w:r>
      <w:r w:rsidR="005832E5" w:rsidRPr="00DB74C6">
        <w:rPr>
          <w:u w:val="single"/>
        </w:rPr>
        <w:t xml:space="preserve"> </w:t>
      </w:r>
    </w:p>
    <w:p w14:paraId="22999318" w14:textId="4F228966" w:rsidR="00137BBB" w:rsidRPr="00137BBB" w:rsidRDefault="005C115C" w:rsidP="005832E5">
      <w:pPr>
        <w:pStyle w:val="ListParagraph"/>
      </w:pPr>
      <w:r>
        <w:t xml:space="preserve">- vibrating membrane: </w:t>
      </w:r>
      <w:r w:rsidR="00A404C0">
        <w:t xml:space="preserve">(link to </w:t>
      </w:r>
      <w:r w:rsidR="00FF7251">
        <w:t>Laplace in 2D</w:t>
      </w:r>
      <w:r w:rsidR="00C4583D">
        <w:t>, also future in 7.7</w:t>
      </w:r>
      <w:r w:rsidR="00A404C0">
        <w:t>)</w:t>
      </w:r>
    </w:p>
    <w:p w14:paraId="5C355A2D" w14:textId="77777777" w:rsidR="000D16F2" w:rsidRDefault="000D16F2" w:rsidP="005832E5">
      <w:pPr>
        <w:pStyle w:val="ListParagraph"/>
      </w:pPr>
    </w:p>
    <w:p w14:paraId="41516034" w14:textId="106DF081" w:rsidR="005832E5" w:rsidRDefault="000D16F2" w:rsidP="005832E5">
      <w:pPr>
        <w:pStyle w:val="ListParagraph"/>
        <w:numPr>
          <w:ilvl w:val="0"/>
          <w:numId w:val="1"/>
        </w:numPr>
      </w:pPr>
      <w:r>
        <w:t xml:space="preserve">Chapter 5 Sturm-Liouville </w:t>
      </w:r>
      <w:r w:rsidR="002742AE">
        <w:t>(</w:t>
      </w:r>
      <w:r w:rsidR="00B26C2E">
        <w:t>week 5-</w:t>
      </w:r>
      <w:r w:rsidR="00F9764F">
        <w:t>7</w:t>
      </w:r>
      <w:r w:rsidR="002742AE">
        <w:t>)</w:t>
      </w:r>
    </w:p>
    <w:p w14:paraId="55F1CA84" w14:textId="1D419D2F" w:rsidR="004E761E" w:rsidRPr="004C1DDF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C1DDF">
        <w:rPr>
          <w:rFonts w:ascii="Helvetica" w:hAnsi="Helvetica" w:cs="Helvetica"/>
        </w:rPr>
        <w:t xml:space="preserve">self-adjoint operator </w:t>
      </w:r>
      <w:r w:rsidR="002607B3" w:rsidRPr="004C1DDF">
        <w:rPr>
          <w:rFonts w:ascii="Helvetica" w:hAnsi="Helvetica" w:cs="Helvetica"/>
        </w:rPr>
        <w:t>by</w:t>
      </w:r>
      <w:r w:rsidRPr="004C1DDF">
        <w:rPr>
          <w:rFonts w:ascii="Helvetica" w:hAnsi="Helvetica" w:cs="Helvetica"/>
        </w:rPr>
        <w:t xml:space="preserve"> matrix: DE to linear algebra; </w:t>
      </w:r>
      <w:r w:rsidR="00647A49">
        <w:rPr>
          <w:rFonts w:ascii="Helvetica" w:hAnsi="Helvetica" w:cs="Helvetica"/>
        </w:rPr>
        <w:t>(week 5</w:t>
      </w:r>
      <w:r w:rsidR="00AB35A0">
        <w:rPr>
          <w:rFonts w:ascii="Helvetica" w:hAnsi="Helvetica" w:cs="Helvetica"/>
        </w:rPr>
        <w:t>)</w:t>
      </w:r>
    </w:p>
    <w:p w14:paraId="02D0DE4F" w14:textId="40C51B5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0D6CBF">
        <w:rPr>
          <w:rFonts w:ascii="Helvetica" w:hAnsi="Helvetica" w:cs="Helvetica"/>
        </w:rPr>
        <w:t xml:space="preserve">      </w:t>
      </w:r>
      <w:r w:rsidR="004C1DDF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9B3FF1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numerical solution to the eigenvalue problem</w:t>
      </w:r>
      <w:r w:rsidR="00B12F7B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illustrat</w:t>
      </w:r>
      <w:r w:rsidR="002D06CE">
        <w:rPr>
          <w:rFonts w:ascii="Helvetica" w:hAnsi="Helvetica" w:cs="Helvetica"/>
        </w:rPr>
        <w:t>e</w:t>
      </w:r>
      <w:r>
        <w:rPr>
          <w:rFonts w:ascii="Helvetica" w:hAnsi="Helvetica" w:cs="Helvetica"/>
        </w:rPr>
        <w:t xml:space="preserve"> </w:t>
      </w:r>
      <w:r w:rsidR="002D06C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SL theorem: </w:t>
      </w:r>
    </w:p>
    <w:p w14:paraId="212D793E" w14:textId="312B2FD6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>~</w:t>
      </w:r>
      <w:r>
        <w:rPr>
          <w:rFonts w:ascii="Helvetica" w:hAnsi="Helvetica" w:cs="Helvetica"/>
        </w:rPr>
        <w:t xml:space="preserve"> eigenvalue increasing</w:t>
      </w:r>
      <w:r w:rsidR="00032E81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 </w:t>
      </w:r>
    </w:p>
    <w:p w14:paraId="1EDAB53D" w14:textId="7236436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 xml:space="preserve">~ </w:t>
      </w:r>
      <w:r>
        <w:rPr>
          <w:rFonts w:ascii="Helvetica" w:hAnsi="Helvetica" w:cs="Helvetica"/>
        </w:rPr>
        <w:t xml:space="preserve">eigenfunctions: </w:t>
      </w:r>
      <w:r w:rsidR="00397A4E">
        <w:rPr>
          <w:rFonts w:ascii="Helvetica" w:hAnsi="Helvetica" w:cs="Helvetica"/>
        </w:rPr>
        <w:t xml:space="preserve">orthogonality, </w:t>
      </w:r>
      <w:r>
        <w:rPr>
          <w:rFonts w:ascii="Helvetica" w:hAnsi="Helvetica" w:cs="Helvetica"/>
        </w:rPr>
        <w:t xml:space="preserve">zeros </w:t>
      </w:r>
      <w:r w:rsidR="00B80C2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connection with Bessel functions</w:t>
      </w:r>
      <w:r w:rsidR="00705A1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  </w:t>
      </w:r>
    </w:p>
    <w:p w14:paraId="4767ADEA" w14:textId="35A56AD4" w:rsidR="004E761E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CA5891"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</w:rPr>
        <w:t xml:space="preserve">   </w:t>
      </w:r>
      <w:r w:rsidR="00D831FE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Rayleigh quotient: </w:t>
      </w:r>
      <w:r w:rsidR="00883012">
        <w:rPr>
          <w:rFonts w:ascii="Helvetica" w:hAnsi="Helvetica" w:cs="Helvetica"/>
        </w:rPr>
        <w:t>(optional)</w:t>
      </w:r>
      <w:r w:rsidR="00C26AD1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Demonstra</w:t>
      </w:r>
      <w:r w:rsidR="00781C94">
        <w:rPr>
          <w:rFonts w:ascii="Helvetica" w:hAnsi="Helvetica" w:cs="Helvetica"/>
        </w:rPr>
        <w:t>te</w:t>
      </w:r>
      <w:r w:rsidR="009620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large eigenvalue problem </w:t>
      </w:r>
    </w:p>
    <w:p w14:paraId="6F87D228" w14:textId="4130F2BA" w:rsidR="004E761E" w:rsidRDefault="00184651" w:rsidP="0014178D">
      <w:pPr>
        <w:pStyle w:val="ListParagraph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4E761E">
        <w:rPr>
          <w:rFonts w:ascii="Helvetica" w:hAnsi="Helvetica" w:cs="Helvetica"/>
        </w:rPr>
        <w:t xml:space="preserve"> approximation properties</w:t>
      </w:r>
      <w:r w:rsidR="00E572DE">
        <w:rPr>
          <w:rFonts w:ascii="Helvetica" w:hAnsi="Helvetica" w:cs="Helvetica"/>
        </w:rPr>
        <w:t xml:space="preserve"> (</w:t>
      </w:r>
      <w:r w:rsidR="00E572DE">
        <w:t>5.10 – Mean Square</w:t>
      </w:r>
      <w:r w:rsidR="00E572DE">
        <w:rPr>
          <w:rFonts w:ascii="Helvetica" w:hAnsi="Helvetica" w:cs="Helvetica"/>
        </w:rPr>
        <w:t>)</w:t>
      </w:r>
    </w:p>
    <w:p w14:paraId="63EFF5C7" w14:textId="79EAC28A" w:rsidR="00504670" w:rsidRDefault="00C855A1" w:rsidP="000A6034">
      <w:r>
        <w:rPr>
          <w:rFonts w:ascii="Helvetica" w:hAnsi="Helvetica" w:cs="Helvetica"/>
        </w:rPr>
        <w:t xml:space="preserve">          </w:t>
      </w:r>
      <w:r w:rsidR="00405333">
        <w:rPr>
          <w:rFonts w:ascii="Helvetica" w:hAnsi="Helvetica" w:cs="Helvetica"/>
        </w:rPr>
        <w:t xml:space="preserve"> </w:t>
      </w:r>
      <w:r w:rsidR="005526B9">
        <w:rPr>
          <w:rFonts w:ascii="Helvetica" w:hAnsi="Helvetica" w:cs="Helvetica"/>
        </w:rPr>
        <w:t>-</w:t>
      </w:r>
      <w:r w:rsidR="000A6034">
        <w:rPr>
          <w:rFonts w:ascii="Helvetica" w:hAnsi="Helvetica" w:cs="Helvetica"/>
        </w:rPr>
        <w:t xml:space="preserve"> </w:t>
      </w:r>
      <w:r w:rsidR="00504670" w:rsidRPr="000A6034">
        <w:rPr>
          <w:rFonts w:ascii="Helvetica" w:hAnsi="Helvetica" w:cs="Helvetica"/>
        </w:rPr>
        <w:t xml:space="preserve"> </w:t>
      </w:r>
      <w:r w:rsidR="00504670">
        <w:t>minimax principle</w:t>
      </w:r>
      <w:r w:rsidR="00B1127A">
        <w:t xml:space="preserve"> (5.6</w:t>
      </w:r>
      <w:r w:rsidR="00545BDC">
        <w:t>, TBD</w:t>
      </w:r>
      <w:r w:rsidR="00B1127A">
        <w:t>)</w:t>
      </w:r>
    </w:p>
    <w:p w14:paraId="7DFC301D" w14:textId="251CA9AF" w:rsid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E761E">
        <w:rPr>
          <w:rFonts w:ascii="Helvetica" w:hAnsi="Helvetica" w:cs="Helvetica"/>
        </w:rPr>
        <w:t xml:space="preserve">    &gt;&gt; heat flow on a non-uniform rod; </w:t>
      </w:r>
      <w:r w:rsidR="007951F7">
        <w:rPr>
          <w:rFonts w:ascii="Helvetica" w:hAnsi="Helvetica" w:cs="Helvetica"/>
        </w:rPr>
        <w:t>(</w:t>
      </w:r>
      <w:r w:rsidR="00981D01">
        <w:rPr>
          <w:rFonts w:ascii="Helvetica" w:hAnsi="Helvetica" w:cs="Helvetica"/>
        </w:rPr>
        <w:t>week</w:t>
      </w:r>
      <w:r w:rsidR="00744673">
        <w:rPr>
          <w:rFonts w:ascii="Helvetica" w:hAnsi="Helvetica" w:cs="Helvetica"/>
        </w:rPr>
        <w:t xml:space="preserve"> </w:t>
      </w:r>
      <w:r w:rsidR="00F2519D">
        <w:rPr>
          <w:rFonts w:ascii="Helvetica" w:hAnsi="Helvetica" w:cs="Helvetica"/>
        </w:rPr>
        <w:t>6</w:t>
      </w:r>
      <w:r w:rsidR="007951F7">
        <w:rPr>
          <w:rFonts w:ascii="Helvetica" w:hAnsi="Helvetica" w:cs="Helvetica"/>
        </w:rPr>
        <w:t>)</w:t>
      </w:r>
    </w:p>
    <w:p w14:paraId="45748872" w14:textId="03AA5E8E" w:rsidR="004E761E" w:rsidRP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  <w:r w:rsidR="004E761E" w:rsidRPr="00D655CC">
        <w:rPr>
          <w:rFonts w:ascii="Helvetica" w:hAnsi="Helvetica" w:cs="Helvetica"/>
        </w:rPr>
        <w:t>&gt;&gt; vibrations of a non-uniform string;</w:t>
      </w:r>
      <w:r w:rsidR="0058568B">
        <w:rPr>
          <w:rFonts w:ascii="Helvetica" w:hAnsi="Helvetica" w:cs="Helvetica"/>
        </w:rPr>
        <w:t xml:space="preserve"> (</w:t>
      </w:r>
      <w:r w:rsidR="006B21FE">
        <w:rPr>
          <w:rFonts w:ascii="Helvetica" w:hAnsi="Helvetica" w:cs="Helvetica"/>
        </w:rPr>
        <w:t xml:space="preserve">week </w:t>
      </w:r>
      <w:r w:rsidR="00786E03">
        <w:rPr>
          <w:rFonts w:ascii="Helvetica" w:hAnsi="Helvetica" w:cs="Helvetica"/>
        </w:rPr>
        <w:t>7</w:t>
      </w:r>
      <w:r w:rsidR="0058568B">
        <w:rPr>
          <w:rFonts w:ascii="Helvetica" w:hAnsi="Helvetica" w:cs="Helvetica"/>
        </w:rPr>
        <w:t>)</w:t>
      </w:r>
    </w:p>
    <w:p w14:paraId="66B07BB5" w14:textId="039C58B2" w:rsidR="00DC6DD9" w:rsidRDefault="00DC6DD9" w:rsidP="00DC6DD9">
      <w:pPr>
        <w:pStyle w:val="ListParagraph"/>
      </w:pPr>
      <w:r>
        <w:t xml:space="preserve">Visualize heat flow in </w:t>
      </w:r>
      <w:r w:rsidRPr="00137BBB">
        <w:rPr>
          <w:u w:val="single"/>
        </w:rPr>
        <w:t>non-uniform rod</w:t>
      </w:r>
      <w:r>
        <w:t xml:space="preserve"> (how it changes as the </w:t>
      </w:r>
      <w:r w:rsidRPr="000D16F2">
        <w:rPr>
          <w:i/>
          <w:iCs/>
        </w:rPr>
        <w:t>p</w:t>
      </w:r>
      <w:r>
        <w:t xml:space="preserve"> and </w:t>
      </w:r>
      <w:r w:rsidRPr="000D16F2">
        <w:rPr>
          <w:i/>
          <w:iCs/>
        </w:rPr>
        <w:t>q</w:t>
      </w:r>
      <w:r>
        <w:t xml:space="preserve"> terms changes</w:t>
      </w:r>
      <w:r w:rsidR="00A95E29">
        <w:t>)</w:t>
      </w:r>
      <w:r>
        <w:t xml:space="preserve">. </w:t>
      </w:r>
    </w:p>
    <w:p w14:paraId="42707B6E" w14:textId="77777777" w:rsidR="004B0421" w:rsidRDefault="004B0421" w:rsidP="00053E88"/>
    <w:p w14:paraId="62FAC76A" w14:textId="2F6F77A2" w:rsidR="00244CA8" w:rsidRDefault="00244CA8" w:rsidP="00244CA8">
      <w:pPr>
        <w:pStyle w:val="ListParagraph"/>
        <w:numPr>
          <w:ilvl w:val="0"/>
          <w:numId w:val="1"/>
        </w:numPr>
      </w:pPr>
      <w:r>
        <w:t>Chapter 7 High Dimensional PDEs</w:t>
      </w:r>
      <w:r w:rsidR="00412ACE">
        <w:t xml:space="preserve"> (</w:t>
      </w:r>
      <w:r w:rsidR="00E36DED">
        <w:t xml:space="preserve">week </w:t>
      </w:r>
      <w:r w:rsidR="00C449E0">
        <w:t>8</w:t>
      </w:r>
      <w:r w:rsidR="00412ACE">
        <w:t>)</w:t>
      </w:r>
    </w:p>
    <w:p w14:paraId="541CA86C" w14:textId="0ACEFB25" w:rsidR="00244CA8" w:rsidRPr="00244CA8" w:rsidRDefault="00AD374E" w:rsidP="00244CA8">
      <w:pPr>
        <w:pStyle w:val="ListParagraph"/>
        <w:rPr>
          <w:u w:val="single"/>
        </w:rPr>
      </w:pPr>
      <w:r>
        <w:t xml:space="preserve">- </w:t>
      </w:r>
      <w:r w:rsidR="00244CA8">
        <w:t xml:space="preserve">Visualize </w:t>
      </w:r>
      <w:r w:rsidR="00244CA8" w:rsidRPr="00244CA8">
        <w:rPr>
          <w:u w:val="single"/>
        </w:rPr>
        <w:t xml:space="preserve">2D Heat/Wave equations. </w:t>
      </w:r>
    </w:p>
    <w:p w14:paraId="42493C65" w14:textId="1D6CD8D6" w:rsidR="00244CA8" w:rsidRDefault="0047132E" w:rsidP="00244CA8">
      <w:pPr>
        <w:pStyle w:val="ListParagraph"/>
      </w:pPr>
      <w:r>
        <w:t xml:space="preserve">- </w:t>
      </w:r>
      <w:r w:rsidR="00244CA8">
        <w:t xml:space="preserve">Vibrating Circular Membrane </w:t>
      </w:r>
      <w:r w:rsidR="0063722D">
        <w:t>– demonstrate physical motion</w:t>
      </w:r>
    </w:p>
    <w:p w14:paraId="6276D5F1" w14:textId="26BAA75B" w:rsidR="00244CA8" w:rsidRDefault="00D1678C" w:rsidP="00244CA8">
      <w:pPr>
        <w:pStyle w:val="ListParagraph"/>
        <w:rPr>
          <w:u w:val="single"/>
        </w:rPr>
      </w:pPr>
      <w:r>
        <w:t xml:space="preserve">- </w:t>
      </w:r>
      <w:r w:rsidR="002915B1" w:rsidRPr="00ED0BCD">
        <w:t>B</w:t>
      </w:r>
      <w:r w:rsidR="00244CA8" w:rsidRPr="00ED0BCD">
        <w:t>essel functions</w:t>
      </w:r>
      <w:r w:rsidR="00ED0BCD">
        <w:t xml:space="preserve"> (TBD)</w:t>
      </w:r>
    </w:p>
    <w:p w14:paraId="48919384" w14:textId="77777777" w:rsidR="002852AC" w:rsidRPr="00244CA8" w:rsidRDefault="002852AC" w:rsidP="00244CA8">
      <w:pPr>
        <w:pStyle w:val="ListParagraph"/>
        <w:rPr>
          <w:u w:val="single"/>
        </w:rPr>
      </w:pPr>
    </w:p>
    <w:p w14:paraId="2A2EBE1F" w14:textId="7ED7DF34" w:rsidR="00DE7D43" w:rsidRDefault="00DE7D43" w:rsidP="005A4DF6">
      <w:pPr>
        <w:pStyle w:val="ListParagraph"/>
        <w:numPr>
          <w:ilvl w:val="0"/>
          <w:numId w:val="1"/>
        </w:numPr>
      </w:pPr>
      <w:r>
        <w:t>Chapter 8: nonhomogeneous equation</w:t>
      </w:r>
      <w:r w:rsidR="00253749">
        <w:t xml:space="preserve"> (week</w:t>
      </w:r>
      <w:r w:rsidR="003543D2">
        <w:t xml:space="preserve"> 9</w:t>
      </w:r>
      <w:r w:rsidR="00253749">
        <w:t>)</w:t>
      </w:r>
    </w:p>
    <w:p w14:paraId="76F5CC72" w14:textId="10074BDF" w:rsidR="001A548E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54225">
        <w:rPr>
          <w:rFonts w:ascii="Helvetica" w:hAnsi="Helvetica" w:cs="Helvetica"/>
        </w:rPr>
        <w:t xml:space="preserve">     - </w:t>
      </w:r>
      <w:r>
        <w:rPr>
          <w:rFonts w:ascii="Helvetica" w:hAnsi="Helvetica" w:cs="Helvetica"/>
        </w:rPr>
        <w:t>heat flow with source</w:t>
      </w:r>
      <w:r w:rsidR="00546926">
        <w:rPr>
          <w:rFonts w:ascii="Helvetica" w:hAnsi="Helvetica" w:cs="Helvetica"/>
        </w:rPr>
        <w:t xml:space="preserve"> (8.2)</w:t>
      </w:r>
    </w:p>
    <w:p w14:paraId="72784677" w14:textId="2957C5CB" w:rsidR="00DE7D43" w:rsidRDefault="00D04FC3" w:rsidP="00D04FC3">
      <w:r>
        <w:rPr>
          <w:rFonts w:ascii="Helvetica" w:hAnsi="Helvetica" w:cs="Helvetica"/>
        </w:rPr>
        <w:t xml:space="preserve">    </w:t>
      </w:r>
      <w:r w:rsidR="00F55623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- </w:t>
      </w:r>
      <w:r w:rsidR="001A548E" w:rsidRPr="00D04FC3">
        <w:rPr>
          <w:rFonts w:ascii="Helvetica" w:hAnsi="Helvetica" w:cs="Helvetica"/>
        </w:rPr>
        <w:t xml:space="preserve"> Force</w:t>
      </w:r>
      <w:r w:rsidR="007C1F08">
        <w:rPr>
          <w:rFonts w:ascii="Helvetica" w:hAnsi="Helvetica" w:cs="Helvetica"/>
        </w:rPr>
        <w:t>d</w:t>
      </w:r>
      <w:r w:rsidR="001A548E" w:rsidRPr="00D04FC3">
        <w:rPr>
          <w:rFonts w:ascii="Helvetica" w:hAnsi="Helvetica" w:cs="Helvetica"/>
        </w:rPr>
        <w:t xml:space="preserve"> vibrating membranes and resonance</w:t>
      </w:r>
      <w:r w:rsidR="00B92CBE">
        <w:rPr>
          <w:rFonts w:ascii="Helvetica" w:hAnsi="Helvetica" w:cs="Helvetica"/>
        </w:rPr>
        <w:t xml:space="preserve"> (</w:t>
      </w:r>
      <w:r w:rsidR="00B92CBE" w:rsidRPr="00D04FC3">
        <w:rPr>
          <w:rFonts w:ascii="Helvetica" w:hAnsi="Helvetica" w:cs="Helvetica"/>
        </w:rPr>
        <w:t>8.5</w:t>
      </w:r>
      <w:r w:rsidR="00B92CBE">
        <w:rPr>
          <w:rFonts w:ascii="Helvetica" w:hAnsi="Helvetica" w:cs="Helvetica"/>
        </w:rPr>
        <w:t>)</w:t>
      </w:r>
    </w:p>
    <w:p w14:paraId="3C70A300" w14:textId="4D17EAD6" w:rsidR="009F26C1" w:rsidRDefault="00F72382" w:rsidP="00D04FC3">
      <w:r>
        <w:t xml:space="preserve">      ====== optional</w:t>
      </w:r>
      <w:r w:rsidR="00774F16">
        <w:t xml:space="preserve"> / future </w:t>
      </w:r>
      <w:r w:rsidR="0051100D">
        <w:t xml:space="preserve">projects </w:t>
      </w:r>
      <w:r w:rsidR="00F06FE2">
        <w:t>==</w:t>
      </w:r>
      <w:r w:rsidR="008B3DC9">
        <w:t xml:space="preserve">== </w:t>
      </w:r>
      <w:r w:rsidR="00F06FE2">
        <w:t xml:space="preserve"> </w:t>
      </w:r>
    </w:p>
    <w:p w14:paraId="0804A3AC" w14:textId="77777777" w:rsidR="00B311B8" w:rsidRDefault="00B311B8" w:rsidP="00B311B8">
      <w:pPr>
        <w:pStyle w:val="ListParagraph"/>
        <w:numPr>
          <w:ilvl w:val="0"/>
          <w:numId w:val="1"/>
        </w:numPr>
      </w:pPr>
      <w:r>
        <w:t>Chapter 9: Green’s function (potential)</w:t>
      </w:r>
    </w:p>
    <w:p w14:paraId="3507AFEA" w14:textId="1B439224" w:rsidR="00B311B8" w:rsidRDefault="00B311B8" w:rsidP="00B311B8">
      <w:pPr>
        <w:pStyle w:val="ListParagraph"/>
        <w:numPr>
          <w:ilvl w:val="0"/>
          <w:numId w:val="2"/>
        </w:numPr>
      </w:pPr>
      <w:r>
        <w:t>Green’s function for HE with and without source term</w:t>
      </w:r>
    </w:p>
    <w:p w14:paraId="25D81942" w14:textId="31690ACD" w:rsidR="000D16F2" w:rsidRDefault="00246206" w:rsidP="000D16F2">
      <w:pPr>
        <w:pStyle w:val="ListParagraph"/>
        <w:numPr>
          <w:ilvl w:val="0"/>
          <w:numId w:val="1"/>
        </w:numPr>
      </w:pPr>
      <w:r>
        <w:t>Chap</w:t>
      </w:r>
      <w:r w:rsidR="00001BCC">
        <w:t>t</w:t>
      </w:r>
      <w:r>
        <w:t>er 12</w:t>
      </w:r>
      <w:r w:rsidR="00001BCC">
        <w:t>: method of characteristic</w:t>
      </w:r>
      <w:r w:rsidR="00A80951">
        <w:t>s</w:t>
      </w:r>
      <w:r w:rsidR="004B5091">
        <w:t xml:space="preserve"> </w:t>
      </w:r>
      <w:r w:rsidR="00451EB7">
        <w:t>(future)</w:t>
      </w:r>
    </w:p>
    <w:p w14:paraId="25D039A3" w14:textId="52F306F3" w:rsidR="0006234B" w:rsidRDefault="0006234B" w:rsidP="0006234B"/>
    <w:p w14:paraId="0F4FB196" w14:textId="60BE7CA1" w:rsidR="0006234B" w:rsidRDefault="0006234B" w:rsidP="0006234B"/>
    <w:sectPr w:rsidR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7864F0BA"/>
    <w:lvl w:ilvl="0" w:tplc="60DC2D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1BCC"/>
    <w:rsid w:val="00001CF6"/>
    <w:rsid w:val="000208BF"/>
    <w:rsid w:val="00022F38"/>
    <w:rsid w:val="00024A6D"/>
    <w:rsid w:val="000266DF"/>
    <w:rsid w:val="00032E81"/>
    <w:rsid w:val="00035155"/>
    <w:rsid w:val="000352A5"/>
    <w:rsid w:val="00035DEA"/>
    <w:rsid w:val="000405C5"/>
    <w:rsid w:val="0004110D"/>
    <w:rsid w:val="00051AC5"/>
    <w:rsid w:val="00053E88"/>
    <w:rsid w:val="00055E85"/>
    <w:rsid w:val="0006234B"/>
    <w:rsid w:val="00067ECF"/>
    <w:rsid w:val="000712A1"/>
    <w:rsid w:val="00072F9A"/>
    <w:rsid w:val="00075C33"/>
    <w:rsid w:val="00084499"/>
    <w:rsid w:val="0008592D"/>
    <w:rsid w:val="000912AD"/>
    <w:rsid w:val="00092100"/>
    <w:rsid w:val="000944D3"/>
    <w:rsid w:val="0009483D"/>
    <w:rsid w:val="000A16C7"/>
    <w:rsid w:val="000A533F"/>
    <w:rsid w:val="000A6034"/>
    <w:rsid w:val="000B21F7"/>
    <w:rsid w:val="000B2219"/>
    <w:rsid w:val="000B307F"/>
    <w:rsid w:val="000B57CD"/>
    <w:rsid w:val="000C0B5B"/>
    <w:rsid w:val="000C1D92"/>
    <w:rsid w:val="000C2A61"/>
    <w:rsid w:val="000D16F2"/>
    <w:rsid w:val="000D6CBF"/>
    <w:rsid w:val="000D6DF7"/>
    <w:rsid w:val="000E60D0"/>
    <w:rsid w:val="000F24CD"/>
    <w:rsid w:val="000F7911"/>
    <w:rsid w:val="00100695"/>
    <w:rsid w:val="00100DD4"/>
    <w:rsid w:val="0010396C"/>
    <w:rsid w:val="0010509D"/>
    <w:rsid w:val="00105542"/>
    <w:rsid w:val="001058D9"/>
    <w:rsid w:val="001119ED"/>
    <w:rsid w:val="00115F7B"/>
    <w:rsid w:val="00116FA0"/>
    <w:rsid w:val="00122810"/>
    <w:rsid w:val="0012367F"/>
    <w:rsid w:val="00126C0F"/>
    <w:rsid w:val="00133D16"/>
    <w:rsid w:val="001360BB"/>
    <w:rsid w:val="00137BBB"/>
    <w:rsid w:val="00140ED7"/>
    <w:rsid w:val="0014178D"/>
    <w:rsid w:val="00153D66"/>
    <w:rsid w:val="001577B1"/>
    <w:rsid w:val="00160111"/>
    <w:rsid w:val="0016260A"/>
    <w:rsid w:val="001652A8"/>
    <w:rsid w:val="001713D0"/>
    <w:rsid w:val="001748A9"/>
    <w:rsid w:val="00184651"/>
    <w:rsid w:val="001869FD"/>
    <w:rsid w:val="00186A12"/>
    <w:rsid w:val="00190666"/>
    <w:rsid w:val="00190B22"/>
    <w:rsid w:val="0019630D"/>
    <w:rsid w:val="001A019A"/>
    <w:rsid w:val="001A328C"/>
    <w:rsid w:val="001A3E8E"/>
    <w:rsid w:val="001A548E"/>
    <w:rsid w:val="001A5FEA"/>
    <w:rsid w:val="001B1324"/>
    <w:rsid w:val="001B6B60"/>
    <w:rsid w:val="001B6D4D"/>
    <w:rsid w:val="001C6DAE"/>
    <w:rsid w:val="001D22CC"/>
    <w:rsid w:val="001D3468"/>
    <w:rsid w:val="001D69D7"/>
    <w:rsid w:val="001F6A85"/>
    <w:rsid w:val="001F7EB0"/>
    <w:rsid w:val="0020020E"/>
    <w:rsid w:val="00205414"/>
    <w:rsid w:val="00210885"/>
    <w:rsid w:val="00216E6D"/>
    <w:rsid w:val="0022135D"/>
    <w:rsid w:val="00227D6F"/>
    <w:rsid w:val="00232C64"/>
    <w:rsid w:val="00234F20"/>
    <w:rsid w:val="00235EB7"/>
    <w:rsid w:val="00235FAB"/>
    <w:rsid w:val="002360CA"/>
    <w:rsid w:val="00244CA8"/>
    <w:rsid w:val="00246206"/>
    <w:rsid w:val="0025065F"/>
    <w:rsid w:val="00250D99"/>
    <w:rsid w:val="00252E59"/>
    <w:rsid w:val="00253749"/>
    <w:rsid w:val="0025411F"/>
    <w:rsid w:val="002573BB"/>
    <w:rsid w:val="002607B3"/>
    <w:rsid w:val="00263687"/>
    <w:rsid w:val="00264C15"/>
    <w:rsid w:val="00265027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15B1"/>
    <w:rsid w:val="00296F06"/>
    <w:rsid w:val="002A317B"/>
    <w:rsid w:val="002A36B9"/>
    <w:rsid w:val="002B0E1E"/>
    <w:rsid w:val="002B362A"/>
    <w:rsid w:val="002C38D3"/>
    <w:rsid w:val="002C3C82"/>
    <w:rsid w:val="002C7AFB"/>
    <w:rsid w:val="002C7B74"/>
    <w:rsid w:val="002D01DD"/>
    <w:rsid w:val="002D06CE"/>
    <w:rsid w:val="002D07D1"/>
    <w:rsid w:val="002D2F72"/>
    <w:rsid w:val="002D319F"/>
    <w:rsid w:val="002D3CA9"/>
    <w:rsid w:val="002D7854"/>
    <w:rsid w:val="002E1D88"/>
    <w:rsid w:val="002E361A"/>
    <w:rsid w:val="002E7454"/>
    <w:rsid w:val="002E7D8E"/>
    <w:rsid w:val="002F2CDF"/>
    <w:rsid w:val="002F4790"/>
    <w:rsid w:val="002F4B38"/>
    <w:rsid w:val="003004FA"/>
    <w:rsid w:val="00306DC1"/>
    <w:rsid w:val="0031048F"/>
    <w:rsid w:val="00310D72"/>
    <w:rsid w:val="00311AEA"/>
    <w:rsid w:val="00320394"/>
    <w:rsid w:val="00325160"/>
    <w:rsid w:val="00332B76"/>
    <w:rsid w:val="0033303A"/>
    <w:rsid w:val="00333AD9"/>
    <w:rsid w:val="003402B8"/>
    <w:rsid w:val="0034466A"/>
    <w:rsid w:val="003543D2"/>
    <w:rsid w:val="00357960"/>
    <w:rsid w:val="00366F07"/>
    <w:rsid w:val="003700C6"/>
    <w:rsid w:val="003722E2"/>
    <w:rsid w:val="00374BCC"/>
    <w:rsid w:val="003824CB"/>
    <w:rsid w:val="0038265C"/>
    <w:rsid w:val="00384D4E"/>
    <w:rsid w:val="00385C24"/>
    <w:rsid w:val="00390ADD"/>
    <w:rsid w:val="003912F5"/>
    <w:rsid w:val="00391D9A"/>
    <w:rsid w:val="00394DB3"/>
    <w:rsid w:val="0039520D"/>
    <w:rsid w:val="00395AC2"/>
    <w:rsid w:val="00397A4E"/>
    <w:rsid w:val="003A0361"/>
    <w:rsid w:val="003A0550"/>
    <w:rsid w:val="003B1612"/>
    <w:rsid w:val="003C1572"/>
    <w:rsid w:val="003C4C8D"/>
    <w:rsid w:val="003C5083"/>
    <w:rsid w:val="003C5222"/>
    <w:rsid w:val="003C765C"/>
    <w:rsid w:val="003D13E3"/>
    <w:rsid w:val="003D1B03"/>
    <w:rsid w:val="003D58F3"/>
    <w:rsid w:val="003D5FA4"/>
    <w:rsid w:val="003E7E7F"/>
    <w:rsid w:val="003F25D8"/>
    <w:rsid w:val="003F5052"/>
    <w:rsid w:val="003F57F9"/>
    <w:rsid w:val="00403D08"/>
    <w:rsid w:val="00405333"/>
    <w:rsid w:val="00405AFE"/>
    <w:rsid w:val="0041235D"/>
    <w:rsid w:val="00412ACE"/>
    <w:rsid w:val="00415467"/>
    <w:rsid w:val="004166C4"/>
    <w:rsid w:val="00416F13"/>
    <w:rsid w:val="004215D2"/>
    <w:rsid w:val="00422802"/>
    <w:rsid w:val="00423269"/>
    <w:rsid w:val="00424B64"/>
    <w:rsid w:val="0043686C"/>
    <w:rsid w:val="00442F9D"/>
    <w:rsid w:val="0045054A"/>
    <w:rsid w:val="0045073D"/>
    <w:rsid w:val="0045191B"/>
    <w:rsid w:val="00451EB7"/>
    <w:rsid w:val="00455AB7"/>
    <w:rsid w:val="00460350"/>
    <w:rsid w:val="00463823"/>
    <w:rsid w:val="0047102F"/>
    <w:rsid w:val="0047132E"/>
    <w:rsid w:val="00473836"/>
    <w:rsid w:val="004770E4"/>
    <w:rsid w:val="00477D23"/>
    <w:rsid w:val="00477F29"/>
    <w:rsid w:val="0048195C"/>
    <w:rsid w:val="004861DD"/>
    <w:rsid w:val="00486908"/>
    <w:rsid w:val="0049164A"/>
    <w:rsid w:val="0049371E"/>
    <w:rsid w:val="00496B12"/>
    <w:rsid w:val="004B0421"/>
    <w:rsid w:val="004B5091"/>
    <w:rsid w:val="004B696B"/>
    <w:rsid w:val="004C0D85"/>
    <w:rsid w:val="004C1DDF"/>
    <w:rsid w:val="004C45F3"/>
    <w:rsid w:val="004C4BE3"/>
    <w:rsid w:val="004C6449"/>
    <w:rsid w:val="004D2DCD"/>
    <w:rsid w:val="004E25A9"/>
    <w:rsid w:val="004E2D8D"/>
    <w:rsid w:val="004E761E"/>
    <w:rsid w:val="004F0574"/>
    <w:rsid w:val="004F2A7E"/>
    <w:rsid w:val="004F4CB5"/>
    <w:rsid w:val="00501127"/>
    <w:rsid w:val="005028D8"/>
    <w:rsid w:val="00502D6F"/>
    <w:rsid w:val="00504670"/>
    <w:rsid w:val="0051100D"/>
    <w:rsid w:val="00512648"/>
    <w:rsid w:val="00513D0A"/>
    <w:rsid w:val="005211B7"/>
    <w:rsid w:val="00522E46"/>
    <w:rsid w:val="00531B58"/>
    <w:rsid w:val="00535B18"/>
    <w:rsid w:val="00537D4A"/>
    <w:rsid w:val="00541552"/>
    <w:rsid w:val="00545BDC"/>
    <w:rsid w:val="00546926"/>
    <w:rsid w:val="005526B9"/>
    <w:rsid w:val="0055314F"/>
    <w:rsid w:val="00561005"/>
    <w:rsid w:val="005644DE"/>
    <w:rsid w:val="00567852"/>
    <w:rsid w:val="005764B2"/>
    <w:rsid w:val="005832E5"/>
    <w:rsid w:val="0058568B"/>
    <w:rsid w:val="005900E3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5339"/>
    <w:rsid w:val="005D0B88"/>
    <w:rsid w:val="005D0F61"/>
    <w:rsid w:val="005D49C9"/>
    <w:rsid w:val="005D6012"/>
    <w:rsid w:val="005F1B2C"/>
    <w:rsid w:val="00603ABC"/>
    <w:rsid w:val="00604D8A"/>
    <w:rsid w:val="0061146C"/>
    <w:rsid w:val="006130A5"/>
    <w:rsid w:val="00613852"/>
    <w:rsid w:val="00622382"/>
    <w:rsid w:val="006242A3"/>
    <w:rsid w:val="00630729"/>
    <w:rsid w:val="00632BC2"/>
    <w:rsid w:val="0063722D"/>
    <w:rsid w:val="00642178"/>
    <w:rsid w:val="00644119"/>
    <w:rsid w:val="00645226"/>
    <w:rsid w:val="006458F4"/>
    <w:rsid w:val="0064707C"/>
    <w:rsid w:val="00647A49"/>
    <w:rsid w:val="00652637"/>
    <w:rsid w:val="00652D73"/>
    <w:rsid w:val="00657324"/>
    <w:rsid w:val="00661260"/>
    <w:rsid w:val="00663DAD"/>
    <w:rsid w:val="0066607A"/>
    <w:rsid w:val="00666597"/>
    <w:rsid w:val="00667595"/>
    <w:rsid w:val="006725B8"/>
    <w:rsid w:val="006913AC"/>
    <w:rsid w:val="00692EF2"/>
    <w:rsid w:val="0069470C"/>
    <w:rsid w:val="006955E6"/>
    <w:rsid w:val="00696EBF"/>
    <w:rsid w:val="006A5165"/>
    <w:rsid w:val="006A7BFA"/>
    <w:rsid w:val="006B21FE"/>
    <w:rsid w:val="006B6C09"/>
    <w:rsid w:val="006D4E76"/>
    <w:rsid w:val="006D67A2"/>
    <w:rsid w:val="006E12F3"/>
    <w:rsid w:val="006E1B0E"/>
    <w:rsid w:val="006E7DD7"/>
    <w:rsid w:val="006F08C7"/>
    <w:rsid w:val="006F0EBC"/>
    <w:rsid w:val="006F233C"/>
    <w:rsid w:val="006F2910"/>
    <w:rsid w:val="006F5B1D"/>
    <w:rsid w:val="00702CFC"/>
    <w:rsid w:val="00703469"/>
    <w:rsid w:val="00705A10"/>
    <w:rsid w:val="00717697"/>
    <w:rsid w:val="007202AD"/>
    <w:rsid w:val="00725169"/>
    <w:rsid w:val="00726022"/>
    <w:rsid w:val="007309FE"/>
    <w:rsid w:val="0073179F"/>
    <w:rsid w:val="00731A52"/>
    <w:rsid w:val="00731BDE"/>
    <w:rsid w:val="007339DE"/>
    <w:rsid w:val="007357B2"/>
    <w:rsid w:val="00736C08"/>
    <w:rsid w:val="00736D87"/>
    <w:rsid w:val="00736FB0"/>
    <w:rsid w:val="00740F03"/>
    <w:rsid w:val="00744673"/>
    <w:rsid w:val="0074751C"/>
    <w:rsid w:val="00750B37"/>
    <w:rsid w:val="00750FE6"/>
    <w:rsid w:val="007567A6"/>
    <w:rsid w:val="0075792B"/>
    <w:rsid w:val="007631D8"/>
    <w:rsid w:val="00771F04"/>
    <w:rsid w:val="00774F16"/>
    <w:rsid w:val="00776B6E"/>
    <w:rsid w:val="00781C94"/>
    <w:rsid w:val="00786E03"/>
    <w:rsid w:val="0079450F"/>
    <w:rsid w:val="00794CA9"/>
    <w:rsid w:val="007951F7"/>
    <w:rsid w:val="0079568C"/>
    <w:rsid w:val="007A7988"/>
    <w:rsid w:val="007B4269"/>
    <w:rsid w:val="007C0506"/>
    <w:rsid w:val="007C0A92"/>
    <w:rsid w:val="007C1F08"/>
    <w:rsid w:val="007C3A3E"/>
    <w:rsid w:val="007D3329"/>
    <w:rsid w:val="007D449D"/>
    <w:rsid w:val="007D7290"/>
    <w:rsid w:val="007E7E25"/>
    <w:rsid w:val="007F593F"/>
    <w:rsid w:val="007F64CD"/>
    <w:rsid w:val="007F76C1"/>
    <w:rsid w:val="008105FA"/>
    <w:rsid w:val="008117EF"/>
    <w:rsid w:val="00812900"/>
    <w:rsid w:val="008148E8"/>
    <w:rsid w:val="0082523F"/>
    <w:rsid w:val="00826541"/>
    <w:rsid w:val="00852488"/>
    <w:rsid w:val="00853CBC"/>
    <w:rsid w:val="00854C7A"/>
    <w:rsid w:val="00857EA8"/>
    <w:rsid w:val="0086045A"/>
    <w:rsid w:val="008610CE"/>
    <w:rsid w:val="00875B5D"/>
    <w:rsid w:val="00876DAD"/>
    <w:rsid w:val="00877B9A"/>
    <w:rsid w:val="00883012"/>
    <w:rsid w:val="00884CD1"/>
    <w:rsid w:val="00885C86"/>
    <w:rsid w:val="00896447"/>
    <w:rsid w:val="008967E4"/>
    <w:rsid w:val="00897D63"/>
    <w:rsid w:val="008A0F98"/>
    <w:rsid w:val="008A1672"/>
    <w:rsid w:val="008A5DD3"/>
    <w:rsid w:val="008A7F33"/>
    <w:rsid w:val="008B1515"/>
    <w:rsid w:val="008B3D04"/>
    <w:rsid w:val="008B3DC9"/>
    <w:rsid w:val="008B61EC"/>
    <w:rsid w:val="008C149F"/>
    <w:rsid w:val="008C26F1"/>
    <w:rsid w:val="008C7DC7"/>
    <w:rsid w:val="008D2EBA"/>
    <w:rsid w:val="008D61ED"/>
    <w:rsid w:val="008E3BA2"/>
    <w:rsid w:val="008F037B"/>
    <w:rsid w:val="00901C31"/>
    <w:rsid w:val="009046E9"/>
    <w:rsid w:val="00904DDB"/>
    <w:rsid w:val="00906D72"/>
    <w:rsid w:val="009125B7"/>
    <w:rsid w:val="00916154"/>
    <w:rsid w:val="009208E3"/>
    <w:rsid w:val="00921B40"/>
    <w:rsid w:val="00924183"/>
    <w:rsid w:val="009276D9"/>
    <w:rsid w:val="00934369"/>
    <w:rsid w:val="00936D99"/>
    <w:rsid w:val="0093758A"/>
    <w:rsid w:val="00940663"/>
    <w:rsid w:val="009414BC"/>
    <w:rsid w:val="009564BF"/>
    <w:rsid w:val="00956779"/>
    <w:rsid w:val="00960255"/>
    <w:rsid w:val="00962044"/>
    <w:rsid w:val="009639F0"/>
    <w:rsid w:val="00964CE1"/>
    <w:rsid w:val="00973B88"/>
    <w:rsid w:val="00980959"/>
    <w:rsid w:val="00981D01"/>
    <w:rsid w:val="009849D8"/>
    <w:rsid w:val="00987307"/>
    <w:rsid w:val="0099491A"/>
    <w:rsid w:val="0099647C"/>
    <w:rsid w:val="009A4CA2"/>
    <w:rsid w:val="009A6921"/>
    <w:rsid w:val="009B041F"/>
    <w:rsid w:val="009B2D89"/>
    <w:rsid w:val="009B3C00"/>
    <w:rsid w:val="009B3E7B"/>
    <w:rsid w:val="009B3FF1"/>
    <w:rsid w:val="009B7EE5"/>
    <w:rsid w:val="009C0F8A"/>
    <w:rsid w:val="009C1CFE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95B"/>
    <w:rsid w:val="00A03368"/>
    <w:rsid w:val="00A07F89"/>
    <w:rsid w:val="00A11631"/>
    <w:rsid w:val="00A13090"/>
    <w:rsid w:val="00A1530E"/>
    <w:rsid w:val="00A2433B"/>
    <w:rsid w:val="00A243EC"/>
    <w:rsid w:val="00A27CC1"/>
    <w:rsid w:val="00A404C0"/>
    <w:rsid w:val="00A42B5D"/>
    <w:rsid w:val="00A44EA9"/>
    <w:rsid w:val="00A54283"/>
    <w:rsid w:val="00A610AE"/>
    <w:rsid w:val="00A632B3"/>
    <w:rsid w:val="00A66522"/>
    <w:rsid w:val="00A67C7E"/>
    <w:rsid w:val="00A71876"/>
    <w:rsid w:val="00A71DBA"/>
    <w:rsid w:val="00A72A13"/>
    <w:rsid w:val="00A80039"/>
    <w:rsid w:val="00A80951"/>
    <w:rsid w:val="00A934C2"/>
    <w:rsid w:val="00A956A8"/>
    <w:rsid w:val="00A95E29"/>
    <w:rsid w:val="00AA0208"/>
    <w:rsid w:val="00AA692C"/>
    <w:rsid w:val="00AA7184"/>
    <w:rsid w:val="00AB16BA"/>
    <w:rsid w:val="00AB35A0"/>
    <w:rsid w:val="00AB3630"/>
    <w:rsid w:val="00AB49A5"/>
    <w:rsid w:val="00AB5A7A"/>
    <w:rsid w:val="00AC1B42"/>
    <w:rsid w:val="00AC3AF6"/>
    <w:rsid w:val="00AD374E"/>
    <w:rsid w:val="00AE2B42"/>
    <w:rsid w:val="00AF0763"/>
    <w:rsid w:val="00B02209"/>
    <w:rsid w:val="00B02408"/>
    <w:rsid w:val="00B02B83"/>
    <w:rsid w:val="00B065D5"/>
    <w:rsid w:val="00B10086"/>
    <w:rsid w:val="00B1127A"/>
    <w:rsid w:val="00B11AD8"/>
    <w:rsid w:val="00B125B2"/>
    <w:rsid w:val="00B12F7B"/>
    <w:rsid w:val="00B14642"/>
    <w:rsid w:val="00B26C2E"/>
    <w:rsid w:val="00B271B2"/>
    <w:rsid w:val="00B311B8"/>
    <w:rsid w:val="00B34952"/>
    <w:rsid w:val="00B365FA"/>
    <w:rsid w:val="00B379D8"/>
    <w:rsid w:val="00B528A4"/>
    <w:rsid w:val="00B658B9"/>
    <w:rsid w:val="00B66729"/>
    <w:rsid w:val="00B75838"/>
    <w:rsid w:val="00B776C1"/>
    <w:rsid w:val="00B77833"/>
    <w:rsid w:val="00B80C2B"/>
    <w:rsid w:val="00B86BD1"/>
    <w:rsid w:val="00B900AE"/>
    <w:rsid w:val="00B92CBE"/>
    <w:rsid w:val="00B97DC0"/>
    <w:rsid w:val="00BA0037"/>
    <w:rsid w:val="00BA5A1D"/>
    <w:rsid w:val="00BB0F85"/>
    <w:rsid w:val="00BB231E"/>
    <w:rsid w:val="00BB566B"/>
    <w:rsid w:val="00BB6037"/>
    <w:rsid w:val="00BB68FD"/>
    <w:rsid w:val="00BB76F3"/>
    <w:rsid w:val="00BC14E9"/>
    <w:rsid w:val="00BC2111"/>
    <w:rsid w:val="00BD65FE"/>
    <w:rsid w:val="00BD6C87"/>
    <w:rsid w:val="00BE255A"/>
    <w:rsid w:val="00BE34F5"/>
    <w:rsid w:val="00BE3AB6"/>
    <w:rsid w:val="00BF0A75"/>
    <w:rsid w:val="00BF0F90"/>
    <w:rsid w:val="00BF6FF8"/>
    <w:rsid w:val="00C0782C"/>
    <w:rsid w:val="00C103EA"/>
    <w:rsid w:val="00C147CF"/>
    <w:rsid w:val="00C15702"/>
    <w:rsid w:val="00C24D8C"/>
    <w:rsid w:val="00C26797"/>
    <w:rsid w:val="00C26AD1"/>
    <w:rsid w:val="00C26FD0"/>
    <w:rsid w:val="00C27096"/>
    <w:rsid w:val="00C312B2"/>
    <w:rsid w:val="00C3405A"/>
    <w:rsid w:val="00C43DC0"/>
    <w:rsid w:val="00C449E0"/>
    <w:rsid w:val="00C44E1E"/>
    <w:rsid w:val="00C4583D"/>
    <w:rsid w:val="00C551E3"/>
    <w:rsid w:val="00C56931"/>
    <w:rsid w:val="00C63E3C"/>
    <w:rsid w:val="00C710E8"/>
    <w:rsid w:val="00C75F70"/>
    <w:rsid w:val="00C855A1"/>
    <w:rsid w:val="00C86B28"/>
    <w:rsid w:val="00C876C3"/>
    <w:rsid w:val="00C917A8"/>
    <w:rsid w:val="00C92A82"/>
    <w:rsid w:val="00C94C7E"/>
    <w:rsid w:val="00C958E0"/>
    <w:rsid w:val="00CA1A5B"/>
    <w:rsid w:val="00CA2137"/>
    <w:rsid w:val="00CA5891"/>
    <w:rsid w:val="00CB1008"/>
    <w:rsid w:val="00CB6626"/>
    <w:rsid w:val="00CC6505"/>
    <w:rsid w:val="00CC7C2E"/>
    <w:rsid w:val="00CD0B75"/>
    <w:rsid w:val="00CD5ABB"/>
    <w:rsid w:val="00CD6444"/>
    <w:rsid w:val="00CF0260"/>
    <w:rsid w:val="00CF09D4"/>
    <w:rsid w:val="00CF1AB8"/>
    <w:rsid w:val="00CF21A0"/>
    <w:rsid w:val="00CF5FDC"/>
    <w:rsid w:val="00CF7A81"/>
    <w:rsid w:val="00D02F93"/>
    <w:rsid w:val="00D04FC3"/>
    <w:rsid w:val="00D105F4"/>
    <w:rsid w:val="00D10B7D"/>
    <w:rsid w:val="00D164C7"/>
    <w:rsid w:val="00D1678C"/>
    <w:rsid w:val="00D2062F"/>
    <w:rsid w:val="00D21EA1"/>
    <w:rsid w:val="00D30320"/>
    <w:rsid w:val="00D36B49"/>
    <w:rsid w:val="00D5091D"/>
    <w:rsid w:val="00D615D8"/>
    <w:rsid w:val="00D616E7"/>
    <w:rsid w:val="00D618FC"/>
    <w:rsid w:val="00D64115"/>
    <w:rsid w:val="00D655CC"/>
    <w:rsid w:val="00D831FE"/>
    <w:rsid w:val="00D853D3"/>
    <w:rsid w:val="00D86DBB"/>
    <w:rsid w:val="00D903C1"/>
    <w:rsid w:val="00D94943"/>
    <w:rsid w:val="00DA5D8D"/>
    <w:rsid w:val="00DA646C"/>
    <w:rsid w:val="00DB0340"/>
    <w:rsid w:val="00DB3349"/>
    <w:rsid w:val="00DB3C8C"/>
    <w:rsid w:val="00DB49B3"/>
    <w:rsid w:val="00DB637D"/>
    <w:rsid w:val="00DB6B31"/>
    <w:rsid w:val="00DB74C6"/>
    <w:rsid w:val="00DC6DD9"/>
    <w:rsid w:val="00DD32A0"/>
    <w:rsid w:val="00DD5020"/>
    <w:rsid w:val="00DE1C49"/>
    <w:rsid w:val="00DE770D"/>
    <w:rsid w:val="00DE79DC"/>
    <w:rsid w:val="00DE7D43"/>
    <w:rsid w:val="00DF24B7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70D9"/>
    <w:rsid w:val="00E7124C"/>
    <w:rsid w:val="00E73F51"/>
    <w:rsid w:val="00E750E7"/>
    <w:rsid w:val="00E7533A"/>
    <w:rsid w:val="00E846FD"/>
    <w:rsid w:val="00E84B4D"/>
    <w:rsid w:val="00E92CB0"/>
    <w:rsid w:val="00E95D63"/>
    <w:rsid w:val="00EA6DDD"/>
    <w:rsid w:val="00EB2B08"/>
    <w:rsid w:val="00EB2D75"/>
    <w:rsid w:val="00EB53EC"/>
    <w:rsid w:val="00EC2839"/>
    <w:rsid w:val="00EC63BC"/>
    <w:rsid w:val="00EC75C9"/>
    <w:rsid w:val="00ED0BCD"/>
    <w:rsid w:val="00ED116F"/>
    <w:rsid w:val="00ED3948"/>
    <w:rsid w:val="00ED3C2F"/>
    <w:rsid w:val="00ED5312"/>
    <w:rsid w:val="00ED5C03"/>
    <w:rsid w:val="00ED77D2"/>
    <w:rsid w:val="00EE11C4"/>
    <w:rsid w:val="00EE72EB"/>
    <w:rsid w:val="00EF1525"/>
    <w:rsid w:val="00EF2667"/>
    <w:rsid w:val="00EF3D31"/>
    <w:rsid w:val="00EF6098"/>
    <w:rsid w:val="00EF7426"/>
    <w:rsid w:val="00F014DD"/>
    <w:rsid w:val="00F04351"/>
    <w:rsid w:val="00F0640C"/>
    <w:rsid w:val="00F06FE2"/>
    <w:rsid w:val="00F10045"/>
    <w:rsid w:val="00F12441"/>
    <w:rsid w:val="00F14B10"/>
    <w:rsid w:val="00F2519D"/>
    <w:rsid w:val="00F2604A"/>
    <w:rsid w:val="00F26BDD"/>
    <w:rsid w:val="00F278B7"/>
    <w:rsid w:val="00F30704"/>
    <w:rsid w:val="00F30A27"/>
    <w:rsid w:val="00F35B58"/>
    <w:rsid w:val="00F362DA"/>
    <w:rsid w:val="00F51626"/>
    <w:rsid w:val="00F54225"/>
    <w:rsid w:val="00F55623"/>
    <w:rsid w:val="00F5660D"/>
    <w:rsid w:val="00F60FE9"/>
    <w:rsid w:val="00F72382"/>
    <w:rsid w:val="00F763FE"/>
    <w:rsid w:val="00F7716F"/>
    <w:rsid w:val="00F8061F"/>
    <w:rsid w:val="00F9065A"/>
    <w:rsid w:val="00F90F78"/>
    <w:rsid w:val="00F94C83"/>
    <w:rsid w:val="00F9764F"/>
    <w:rsid w:val="00FA0A97"/>
    <w:rsid w:val="00FA27A9"/>
    <w:rsid w:val="00FA538E"/>
    <w:rsid w:val="00FA5DD8"/>
    <w:rsid w:val="00FA5FC4"/>
    <w:rsid w:val="00FB1941"/>
    <w:rsid w:val="00FC3952"/>
    <w:rsid w:val="00FC54C4"/>
    <w:rsid w:val="00FD00CB"/>
    <w:rsid w:val="00FD53B6"/>
    <w:rsid w:val="00FD5631"/>
    <w:rsid w:val="00FE11D7"/>
    <w:rsid w:val="00FE4E68"/>
    <w:rsid w:val="00FF53A0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1030</cp:revision>
  <dcterms:created xsi:type="dcterms:W3CDTF">2021-05-14T15:05:00Z</dcterms:created>
  <dcterms:modified xsi:type="dcterms:W3CDTF">2021-05-24T18:25:00Z</dcterms:modified>
</cp:coreProperties>
</file>