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int findTargetSumWays(int[] nums, int S) {</w:t>
      </w:r>
    </w:p>
    <w:p>
      <w:pPr>
        <w:rPr>
          <w:rFonts w:hint="eastAsia"/>
        </w:rPr>
      </w:pPr>
      <w:r>
        <w:rPr>
          <w:rFonts w:hint="eastAsia"/>
        </w:rPr>
        <w:t xml:space="preserve">        if(nums == null || nums.length ==0)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int sum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n:nums){</w:t>
      </w:r>
    </w:p>
    <w:p>
      <w:pPr>
        <w:rPr>
          <w:rFonts w:hint="eastAsia"/>
        </w:rPr>
      </w:pPr>
      <w:r>
        <w:rPr>
          <w:rFonts w:hint="eastAsia"/>
        </w:rPr>
        <w:t xml:space="preserve">            sum+=n;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(sum&lt;S) ||(sum+S)%2 ==1  ? 0 : search(nums,(S+sum)/2);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int search(int[] nums,int s){</w:t>
      </w:r>
    </w:p>
    <w:p>
      <w:pPr>
        <w:rPr>
          <w:rFonts w:hint="eastAsia"/>
        </w:rPr>
      </w:pPr>
      <w:r>
        <w:rPr>
          <w:rFonts w:hint="eastAsia"/>
        </w:rPr>
        <w:t xml:space="preserve">        int[] dp = new int[s+1];</w:t>
      </w:r>
    </w:p>
    <w:p>
      <w:pPr>
        <w:rPr>
          <w:rFonts w:hint="eastAsia"/>
        </w:rPr>
      </w:pPr>
      <w:r>
        <w:rPr>
          <w:rFonts w:hint="eastAsia"/>
        </w:rPr>
        <w:t xml:space="preserve">        dp[0] =1;</w:t>
      </w:r>
    </w:p>
    <w:p>
      <w:pPr>
        <w:rPr>
          <w:rFonts w:hint="eastAsia"/>
        </w:rPr>
      </w:pPr>
      <w:r>
        <w:rPr>
          <w:rFonts w:hint="eastAsia"/>
        </w:rPr>
        <w:t xml:space="preserve">        for(int n:nums){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i=s;i&gt;=n;i--){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dp[i] = dp[i]+dp[i-n];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dp[s];</w:t>
      </w:r>
    </w:p>
    <w:p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2017-09-26T15:13:36Z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