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上能电气(300827)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上能电气（300827）是上海证券交易所上市公司。所属行业通过 extra_data.company 补充。</w:t>
      </w:r>
    </w:p>
    <w:p>
      <w:r>
        <w:t xml:space="preserve">  最新市值：171亿元（流通市值119亿元）</w:t>
      </w:r>
    </w:p>
    <w:p>
      <w:r>
        <w:t xml:space="preserve">  市盈率PE(TTM)：36.25倍</w:t>
      </w:r>
    </w:p>
    <w:p>
      <w:r>
        <w:t xml:space="preserve">  市净率PB：4.05倍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30.79元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+3.32%（收红📈）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30.26 / 30.88 / 29.93元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29.80元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170358手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52126万元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4.40%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36.25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4.05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119.17亿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171.41亿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当前成交量170358手，成交额52126万元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市盈率PE=36.25倍，市净率PB=4.05倍。详细财务数据请通过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36.25倍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4.05倍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0.85元/股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7.60元/股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PE法（行业均值20倍）：17.00元</w:t>
      </w:r>
    </w:p>
    <w:p>
      <w:r>
        <w:t xml:space="preserve">  • PB法（行业均值3.5倍）：26.60元</w:t>
      </w:r>
    </w:p>
    <w:p>
      <w:r>
        <w:t xml:space="preserve">  • 当前价30.79元，处于合理偏高区间</w:t>
      </w:r>
    </w:p>
    <w:p>
      <w:r>
        <w:rPr>
          <w:b/>
        </w:rPr>
        <w:t xml:space="preserve">  ➜ 合理股价区间约12.75~38.00元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0.85元/股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36.25倍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4.05倍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0.36%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+ 42×15%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估值风险：PE偏高（36倍），高于行业均值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