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Apache Flink是一个面向分布式数据流处理和批量数据处理的开源计算平台，它能够基于同一个Flink运行时，提供支持流处理和批处理两种类型应用的功能。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现有的开源计算方案，会把流处理和批处理作为两种不同的应用类型，因为它们所提供的SLA（Service-Level-Aggreement）是完全不相同的：流处理一般需要支持低延迟、Exactly-once保证，而批处理需要支持高吞吐、高效处理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Flink从另一个视角看待流处理和批处理，将二者统一起来：Flink是完全支持流处理，也就是说作为流处理看待时输入数据流是无界的；</w:t>
      </w:r>
      <w:r>
        <w:rPr>
          <w:rStyle w:val="a7"/>
          <w:rFonts w:ascii="微软雅黑" w:eastAsia="微软雅黑" w:hAnsi="微软雅黑" w:hint="eastAsia"/>
          <w:color w:val="333333"/>
          <w:sz w:val="21"/>
          <w:szCs w:val="21"/>
        </w:rPr>
        <w:t>批处理被作为一种特殊的流处理，只是它的输入数据流被定义为有界的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t>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Flink流处理特性：</w:t>
      </w:r>
    </w:p>
    <w:p w:rsidR="008E49C8" w:rsidRDefault="008E49C8" w:rsidP="008E49C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支持高吞吐、低延迟、高性能的流处理</w:t>
      </w:r>
    </w:p>
    <w:p w:rsidR="008E49C8" w:rsidRDefault="008E49C8" w:rsidP="008E49C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支持带有事件时间的窗口（Window）操作</w:t>
      </w:r>
    </w:p>
    <w:p w:rsidR="008E49C8" w:rsidRDefault="008E49C8" w:rsidP="008E49C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支持有状态计算的Exactly-once语义</w:t>
      </w:r>
    </w:p>
    <w:p w:rsidR="008E49C8" w:rsidRDefault="008E49C8" w:rsidP="008E49C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支持高度灵活的窗口（Window）操作，支持基于time、count、session，以及data-driven的窗口操作</w:t>
      </w:r>
    </w:p>
    <w:p w:rsidR="008E49C8" w:rsidRDefault="008E49C8" w:rsidP="008E49C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支持具有Backpressure功能的持续流模型</w:t>
      </w:r>
    </w:p>
    <w:p w:rsidR="008E49C8" w:rsidRDefault="008E49C8" w:rsidP="008E49C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支持基于轻量级分布式快照（Snapshot）实现的容错</w:t>
      </w:r>
    </w:p>
    <w:p w:rsidR="008E49C8" w:rsidRDefault="008E49C8" w:rsidP="008E49C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一个运行时同时支持Batch on Streaming处理和Streaming处理</w:t>
      </w:r>
    </w:p>
    <w:p w:rsidR="008E49C8" w:rsidRDefault="008E49C8" w:rsidP="008E49C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Flink在JVM内部实现了自己的内存管理</w:t>
      </w:r>
    </w:p>
    <w:p w:rsidR="008E49C8" w:rsidRDefault="008E49C8" w:rsidP="008E49C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支持迭代计算</w:t>
      </w:r>
    </w:p>
    <w:p w:rsidR="008E49C8" w:rsidRDefault="008E49C8" w:rsidP="008E49C8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支持程序自动优化：避免特定情况下Shuffle、排序等昂贵操作，中间结果有必要进行缓存</w:t>
      </w:r>
    </w:p>
    <w:p w:rsidR="008E49C8" w:rsidRDefault="008E49C8" w:rsidP="008E49C8">
      <w:pPr>
        <w:pStyle w:val="2"/>
        <w:shd w:val="clear" w:color="auto" w:fill="FFFFFF"/>
        <w:spacing w:before="150" w:after="150"/>
        <w:rPr>
          <w:rFonts w:ascii="微软雅黑" w:eastAsia="微软雅黑" w:hAnsi="微软雅黑"/>
          <w:color w:val="333333"/>
          <w:spacing w:val="-15"/>
        </w:rPr>
      </w:pPr>
      <w:bookmarkStart w:id="0" w:name="t0"/>
      <w:bookmarkEnd w:id="0"/>
      <w:r>
        <w:rPr>
          <w:rFonts w:ascii="微软雅黑" w:eastAsia="微软雅黑" w:hAnsi="微软雅黑" w:hint="eastAsia"/>
          <w:color w:val="333333"/>
          <w:spacing w:val="-15"/>
        </w:rPr>
        <w:lastRenderedPageBreak/>
        <w:t>一、架构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Flink以层级式系统形式组件其软件栈，不同层的栈建立在其下层基础上，并且各层接受程序不同层的抽象形式。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5998845" cy="3558747"/>
            <wp:effectExtent l="0" t="0" r="1905" b="3810"/>
            <wp:docPr id="54" name="图片 54" descr="http://images2015.cnblogs.com/blog/405877/201701/405877-20170118180702640-267981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405877/201701/405877-20170118180702640-26798126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47" cy="356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运行时层以JobGraph形式接收程序。JobGraph即为一个一般化的并行数据流图（data flow），它拥有任意数量的Task来接收和产生data stream。</w:t>
      </w:r>
    </w:p>
    <w:p w:rsidR="008E49C8" w:rsidRDefault="008E49C8" w:rsidP="008E49C8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DataStream API和DataSet API都会使用单独编译的处理方式生成JobGraph。DataSet API使用optimizer来决定针对程序的优化方法，而DataStream API则使用stream builder来完成该任务。</w:t>
      </w:r>
    </w:p>
    <w:p w:rsidR="008E49C8" w:rsidRDefault="008E49C8" w:rsidP="008E49C8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在执行JobGraph时，Flink提供了多种候选部署方案（如local，remote，YARN等）。</w:t>
      </w:r>
    </w:p>
    <w:p w:rsidR="008E49C8" w:rsidRDefault="008E49C8" w:rsidP="008E49C8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lastRenderedPageBreak/>
        <w:t>Flink附随了一些产生DataSet或DataStream API程序的的类库和API：处理逻辑表查询的Table，机器学习的FlinkML，图像处理的Gelly，复杂事件处理的CEP。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6501748" cy="3205878"/>
            <wp:effectExtent l="0" t="0" r="0" b="0"/>
            <wp:docPr id="53" name="图片 53" descr="http://images2015.cnblogs.com/blog/405877/201701/405877-20170118180723906-1687630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405877/201701/405877-20170118180723906-168763082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179" cy="32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2"/>
        <w:shd w:val="clear" w:color="auto" w:fill="FFFFFF"/>
        <w:spacing w:before="150" w:after="150"/>
        <w:rPr>
          <w:rFonts w:ascii="微软雅黑" w:eastAsia="微软雅黑" w:hAnsi="微软雅黑"/>
          <w:color w:val="333333"/>
          <w:spacing w:val="-15"/>
        </w:rPr>
      </w:pPr>
      <w:bookmarkStart w:id="1" w:name="t1"/>
      <w:bookmarkEnd w:id="1"/>
      <w:r>
        <w:rPr>
          <w:rFonts w:ascii="微软雅黑" w:eastAsia="微软雅黑" w:hAnsi="微软雅黑" w:hint="eastAsia"/>
          <w:color w:val="333333"/>
          <w:spacing w:val="-15"/>
        </w:rPr>
        <w:t>二、原理</w:t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2" w:name="t2"/>
      <w:bookmarkEnd w:id="2"/>
      <w:r>
        <w:rPr>
          <w:rFonts w:ascii="微软雅黑" w:eastAsia="微软雅黑" w:hAnsi="微软雅黑" w:hint="eastAsia"/>
          <w:color w:val="333333"/>
          <w:sz w:val="24"/>
          <w:szCs w:val="24"/>
        </w:rPr>
        <w:t>1. </w:t>
      </w:r>
      <w:hyperlink r:id="rId9" w:anchor="next-steps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4"/>
            <w:szCs w:val="24"/>
          </w:rPr>
          <w:t>流、转换、操作符</w:t>
        </w:r>
      </w:hyperlink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Flink程序是由Stream和Transformation这两个基本构建块组成，其中Stream是一个中间结果数据，而Transformation是一个操作，它对一个或多个输入Stream进行计算处理，输出一个或多个结果Stream。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308143" cy="3007147"/>
            <wp:effectExtent l="0" t="0" r="0" b="3175"/>
            <wp:docPr id="52" name="图片 52" descr="http://images2015.cnblogs.com/blog/405877/201701/405877-20170118180736468-916559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405877/201701/405877-20170118180736468-9165599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94" cy="302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Flink程序被执行的时候，它会被映射为Streaming Dataflow。一个Streaming Dataflow是由一组Stream和Transformation Operator组成，它类似于一个DAG图，在启动的时候从一个或多个Source Operator开始，结束于一个或多个Sink Operator。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068236" cy="3971925"/>
            <wp:effectExtent l="0" t="0" r="0" b="0"/>
            <wp:docPr id="51" name="图片 51" descr="http://images2015.cnblogs.com/blog/405877/201701/405877-20170118180750171-1799082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405877/201701/405877-20170118180750171-17990824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5" cy="397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3" w:name="t3"/>
      <w:bookmarkEnd w:id="3"/>
      <w:r>
        <w:rPr>
          <w:rFonts w:ascii="微软雅黑" w:eastAsia="微软雅黑" w:hAnsi="微软雅黑" w:hint="eastAsia"/>
          <w:color w:val="333333"/>
          <w:sz w:val="24"/>
          <w:szCs w:val="24"/>
        </w:rPr>
        <w:t>2. 并行数据流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一个Stream可以被分成多个Stream分区（Stream Partitions），一个Operator可以被分成多个Operator Subtask，每一个Operator Subtask是在不同的线程中独立执行的。一个Operator的并行度，等于Operator Subtask的个数，一个Stream的并行度总是等于生成它的Operator的并行度。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341620" cy="3565411"/>
            <wp:effectExtent l="0" t="0" r="0" b="0"/>
            <wp:docPr id="50" name="图片 50" descr="http://images2015.cnblogs.com/blog/405877/201701/405877-20170118180834953-1800077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405877/201701/405877-20170118180834953-180007708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29" cy="356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7"/>
          <w:rFonts w:ascii="微软雅黑" w:eastAsia="微软雅黑" w:hAnsi="微软雅黑" w:hint="eastAsia"/>
          <w:color w:val="333333"/>
          <w:sz w:val="21"/>
          <w:szCs w:val="21"/>
        </w:rPr>
        <w:t>One-to-one模式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比如从Source[1]到map()[1]，它保持了Source的分区特性（Partitioning）和分区内元素处理的有序性，也就是说map()[1]的Subtask看到数据流中记录的顺序，与Source[1]中看到的记录顺序是一致的。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7"/>
          <w:rFonts w:ascii="微软雅黑" w:eastAsia="微软雅黑" w:hAnsi="微软雅黑" w:hint="eastAsia"/>
          <w:color w:val="333333"/>
          <w:sz w:val="21"/>
          <w:szCs w:val="21"/>
        </w:rPr>
        <w:t>Redistribution模式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这种模式改变了输入数据流的分区，比如从map()[1]、map()[2]到keyBy()/window()/apply()[1]、keyBy()/window()/apply()[2]，上游的Subtask向下游的多个不同的Subtask发送数据，改变了数据流的分区，这与实际应用所选择的Operator有关系。</w:t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4" w:name="t4"/>
      <w:bookmarkEnd w:id="4"/>
      <w:r>
        <w:rPr>
          <w:rFonts w:ascii="微软雅黑" w:eastAsia="微软雅黑" w:hAnsi="微软雅黑" w:hint="eastAsia"/>
          <w:color w:val="333333"/>
          <w:sz w:val="24"/>
          <w:szCs w:val="24"/>
        </w:rPr>
        <w:lastRenderedPageBreak/>
        <w:t>3. 任务、操作符链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Flink分布式执行环境中，会将多个Operator Subtask串起来组成一个Operator Chain，实际上就是一个执行链，每个执行链会在TaskManager上一个独立的线程中执行。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5979160" cy="4055110"/>
            <wp:effectExtent l="0" t="0" r="2540" b="2540"/>
            <wp:docPr id="49" name="图片 49" descr="http://images2015.cnblogs.com/blog/405877/201701/405877-20170118181019281-1626400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405877/201701/405877-20170118181019281-16264003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5" w:name="t5"/>
      <w:bookmarkEnd w:id="5"/>
      <w:r>
        <w:rPr>
          <w:rFonts w:ascii="微软雅黑" w:eastAsia="微软雅黑" w:hAnsi="微软雅黑" w:hint="eastAsia"/>
          <w:color w:val="333333"/>
          <w:sz w:val="24"/>
          <w:szCs w:val="24"/>
        </w:rPr>
        <w:t>4. </w:t>
      </w:r>
      <w:hyperlink r:id="rId14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4"/>
            <w:szCs w:val="24"/>
          </w:rPr>
          <w:t>时间</w:t>
        </w:r>
      </w:hyperlink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处理Stream中的记录时，记录中通常会包含各种典型的时间字段：</w:t>
      </w:r>
    </w:p>
    <w:p w:rsidR="008E49C8" w:rsidRDefault="008E49C8" w:rsidP="008E49C8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Event Time：表示事件创建时间</w:t>
      </w:r>
    </w:p>
    <w:p w:rsidR="008E49C8" w:rsidRDefault="008E49C8" w:rsidP="008E49C8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Ingestion Time：表示事件进入到Flink Dataflow的时间</w:t>
      </w:r>
    </w:p>
    <w:p w:rsidR="008E49C8" w:rsidRDefault="008E49C8" w:rsidP="008E49C8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Processing Time：表示某个Operator对事件进行处理的本地系统时间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230370" cy="2003425"/>
            <wp:effectExtent l="0" t="0" r="0" b="0"/>
            <wp:docPr id="48" name="图片 48" descr="http://images2015.cnblogs.com/blog/405877/201701/405877-20170118181030843-1589747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405877/201701/405877-20170118181030843-15897472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Flink使用WaterMark衡量时间的时间，WaterMark携带时间戳t，并被插入到stream中。</w:t>
      </w:r>
    </w:p>
    <w:p w:rsidR="008E49C8" w:rsidRDefault="008E49C8" w:rsidP="008E49C8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WaterMark的含义是所有时间t'&lt; t的事件都已经发生。</w:t>
      </w:r>
    </w:p>
    <w:p w:rsidR="008E49C8" w:rsidRDefault="008E49C8" w:rsidP="008E49C8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针对乱序的的流，WaterMark至关重要，这样可以允许一些事件到达延迟，而不至于过于影响window窗口的计算。</w:t>
      </w:r>
    </w:p>
    <w:p w:rsidR="008E49C8" w:rsidRDefault="008E49C8" w:rsidP="008E49C8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并行数据流中，当Operator有多个输入流时，Operator的event time以最小流event time为准。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4468495" cy="2719070"/>
            <wp:effectExtent l="0" t="0" r="8255" b="5080"/>
            <wp:docPr id="47" name="图片 47" descr="http://images2015.cnblogs.com/blog/405877/201701/405877-20170118181042250-1513974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405877/201701/405877-20170118181042250-151397499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6" w:name="t6"/>
      <w:bookmarkEnd w:id="6"/>
      <w:r>
        <w:rPr>
          <w:rFonts w:ascii="微软雅黑" w:eastAsia="微软雅黑" w:hAnsi="微软雅黑" w:hint="eastAsia"/>
          <w:color w:val="333333"/>
          <w:sz w:val="24"/>
          <w:szCs w:val="24"/>
        </w:rPr>
        <w:lastRenderedPageBreak/>
        <w:t>5. </w:t>
      </w:r>
      <w:hyperlink r:id="rId17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4"/>
            <w:szCs w:val="24"/>
          </w:rPr>
          <w:t>窗口</w:t>
        </w:r>
      </w:hyperlink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Flink支持基于时间窗口操作，也支持基于数据的窗口操作：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6440805" cy="1105535"/>
            <wp:effectExtent l="0" t="0" r="0" b="0"/>
            <wp:docPr id="46" name="图片 46" descr="http://images2015.cnblogs.com/blog/405877/201701/405877-20170118181051796-1800537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405877/201701/405877-20170118181051796-18005376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窗口分类：</w:t>
      </w:r>
    </w:p>
    <w:p w:rsidR="008E49C8" w:rsidRDefault="008E49C8" w:rsidP="008E49C8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按分割标准划分：timeWindow、countWindow</w:t>
      </w:r>
    </w:p>
    <w:p w:rsidR="008E49C8" w:rsidRDefault="008E49C8" w:rsidP="008E49C8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按窗口行为划分：Tumbling Window、Sliding Window、自定义窗口</w:t>
      </w:r>
    </w:p>
    <w:p w:rsidR="008E49C8" w:rsidRDefault="008E49C8" w:rsidP="008E49C8">
      <w:pPr>
        <w:pStyle w:val="4"/>
        <w:shd w:val="clear" w:color="auto" w:fill="FFFFFF"/>
        <w:spacing w:before="150" w:after="15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bookmarkStart w:id="7" w:name="t7"/>
      <w:bookmarkEnd w:id="7"/>
      <w:r>
        <w:rPr>
          <w:rFonts w:ascii="微软雅黑" w:eastAsia="微软雅黑" w:hAnsi="微软雅黑" w:hint="eastAsia"/>
          <w:color w:val="333333"/>
          <w:sz w:val="21"/>
          <w:szCs w:val="21"/>
        </w:rPr>
        <w:t>Tumbling/Sliding Time Window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// Stream of (sensorId, carCnt)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val vehicleCnts: DataStream[(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 xml:space="preserve">, 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>)] = ...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val tumblingCnts: DataStream[(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 xml:space="preserve">, 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>)] = vehicleCnts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// key stream by sensorId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.keyBy(</w:t>
      </w:r>
      <w:r>
        <w:rPr>
          <w:rStyle w:val="hljs-number"/>
          <w:color w:val="006666"/>
          <w:shd w:val="clear" w:color="auto" w:fill="FFFFFF"/>
        </w:rPr>
        <w:t>0</w:t>
      </w:r>
      <w:r>
        <w:rPr>
          <w:rStyle w:val="HTML"/>
          <w:color w:val="000000"/>
          <w:shd w:val="clear" w:color="auto" w:fill="FFFFFF"/>
        </w:rPr>
        <w:t xml:space="preserve">) 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// tumbling time window of </w:t>
      </w:r>
      <w:r>
        <w:rPr>
          <w:rStyle w:val="hljs-number"/>
          <w:color w:val="006666"/>
          <w:shd w:val="clear" w:color="auto" w:fill="FFFFFF"/>
        </w:rPr>
        <w:t>1</w:t>
      </w:r>
      <w:r>
        <w:rPr>
          <w:rStyle w:val="HTML"/>
          <w:color w:val="000000"/>
          <w:shd w:val="clear" w:color="auto" w:fill="FFFFFF"/>
        </w:rPr>
        <w:t xml:space="preserve"> minute length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.timeWindow(Time.minutes(</w:t>
      </w:r>
      <w:r>
        <w:rPr>
          <w:rStyle w:val="hljs-number"/>
          <w:color w:val="006666"/>
          <w:shd w:val="clear" w:color="auto" w:fill="FFFFFF"/>
        </w:rPr>
        <w:t>1</w:t>
      </w:r>
      <w:r>
        <w:rPr>
          <w:rStyle w:val="HTML"/>
          <w:color w:val="000000"/>
          <w:shd w:val="clear" w:color="auto" w:fill="FFFFFF"/>
        </w:rPr>
        <w:t>))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// compute </w:t>
      </w:r>
      <w:r>
        <w:rPr>
          <w:rStyle w:val="hljs-builtin"/>
          <w:color w:val="0000FF"/>
          <w:shd w:val="clear" w:color="auto" w:fill="FFFFFF"/>
        </w:rPr>
        <w:t>sum</w:t>
      </w:r>
      <w:r>
        <w:rPr>
          <w:rStyle w:val="HTML"/>
          <w:color w:val="000000"/>
          <w:shd w:val="clear" w:color="auto" w:fill="FFFFFF"/>
        </w:rPr>
        <w:t xml:space="preserve"> over carCnt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.</w:t>
      </w:r>
      <w:r>
        <w:rPr>
          <w:rStyle w:val="hljs-builtin"/>
          <w:color w:val="0000FF"/>
          <w:shd w:val="clear" w:color="auto" w:fill="FFFFFF"/>
        </w:rPr>
        <w:t>sum</w:t>
      </w:r>
      <w:r>
        <w:rPr>
          <w:rStyle w:val="HTML"/>
          <w:color w:val="000000"/>
          <w:shd w:val="clear" w:color="auto" w:fill="FFFFFF"/>
        </w:rPr>
        <w:t>(</w:t>
      </w:r>
      <w:r>
        <w:rPr>
          <w:rStyle w:val="hljs-number"/>
          <w:color w:val="006666"/>
          <w:shd w:val="clear" w:color="auto" w:fill="FFFFFF"/>
        </w:rPr>
        <w:t>1</w:t>
      </w:r>
      <w:r>
        <w:rPr>
          <w:rStyle w:val="HTML"/>
          <w:color w:val="000000"/>
          <w:shd w:val="clear" w:color="auto" w:fill="FFFFFF"/>
        </w:rPr>
        <w:t xml:space="preserve">) 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lastRenderedPageBreak/>
        <w:t>val slidingCnts: DataStream[(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 xml:space="preserve">, 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>)] = vehicleCnts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.keyBy(</w:t>
      </w:r>
      <w:r>
        <w:rPr>
          <w:rStyle w:val="hljs-number"/>
          <w:color w:val="006666"/>
          <w:shd w:val="clear" w:color="auto" w:fill="FFFFFF"/>
        </w:rPr>
        <w:t>0</w:t>
      </w:r>
      <w:r>
        <w:rPr>
          <w:rStyle w:val="HTML"/>
          <w:color w:val="000000"/>
          <w:shd w:val="clear" w:color="auto" w:fill="FFFFFF"/>
        </w:rPr>
        <w:t xml:space="preserve">) 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// sliding time window of </w:t>
      </w:r>
      <w:r>
        <w:rPr>
          <w:rStyle w:val="hljs-number"/>
          <w:color w:val="006666"/>
          <w:shd w:val="clear" w:color="auto" w:fill="FFFFFF"/>
        </w:rPr>
        <w:t>1</w:t>
      </w:r>
      <w:r>
        <w:rPr>
          <w:rStyle w:val="HTML"/>
          <w:color w:val="000000"/>
          <w:shd w:val="clear" w:color="auto" w:fill="FFFFFF"/>
        </w:rPr>
        <w:t xml:space="preserve"> minute length and </w:t>
      </w:r>
      <w:r>
        <w:rPr>
          <w:rStyle w:val="hljs-number"/>
          <w:color w:val="006666"/>
          <w:shd w:val="clear" w:color="auto" w:fill="FFFFFF"/>
        </w:rPr>
        <w:t>30</w:t>
      </w:r>
      <w:r>
        <w:rPr>
          <w:rStyle w:val="HTML"/>
          <w:color w:val="000000"/>
          <w:shd w:val="clear" w:color="auto" w:fill="FFFFFF"/>
        </w:rPr>
        <w:t xml:space="preserve"> secs trigger interval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.timeWindow(Time.minutes(</w:t>
      </w:r>
      <w:r>
        <w:rPr>
          <w:rStyle w:val="hljs-number"/>
          <w:color w:val="006666"/>
          <w:shd w:val="clear" w:color="auto" w:fill="FFFFFF"/>
        </w:rPr>
        <w:t>1</w:t>
      </w:r>
      <w:r>
        <w:rPr>
          <w:rStyle w:val="HTML"/>
          <w:color w:val="000000"/>
          <w:shd w:val="clear" w:color="auto" w:fill="FFFFFF"/>
        </w:rPr>
        <w:t>), Time.seconds(</w:t>
      </w:r>
      <w:r>
        <w:rPr>
          <w:rStyle w:val="hljs-number"/>
          <w:color w:val="006666"/>
          <w:shd w:val="clear" w:color="auto" w:fill="FFFFFF"/>
        </w:rPr>
        <w:t>30</w:t>
      </w:r>
      <w:r>
        <w:rPr>
          <w:rStyle w:val="HTML"/>
          <w:color w:val="000000"/>
          <w:shd w:val="clear" w:color="auto" w:fill="FFFFFF"/>
        </w:rPr>
        <w:t>))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TML"/>
          <w:color w:val="000000"/>
          <w:shd w:val="clear" w:color="auto" w:fill="FFFFFF"/>
        </w:rPr>
        <w:t xml:space="preserve">  .</w:t>
      </w:r>
      <w:r>
        <w:rPr>
          <w:rStyle w:val="hljs-builtin"/>
          <w:color w:val="0000FF"/>
          <w:shd w:val="clear" w:color="auto" w:fill="FFFFFF"/>
        </w:rPr>
        <w:t>sum</w:t>
      </w:r>
      <w:r>
        <w:rPr>
          <w:rStyle w:val="HTML"/>
          <w:color w:val="000000"/>
          <w:shd w:val="clear" w:color="auto" w:fill="FFFFFF"/>
        </w:rPr>
        <w:t>(</w:t>
      </w:r>
      <w:r>
        <w:rPr>
          <w:rStyle w:val="hljs-number"/>
          <w:color w:val="006666"/>
          <w:shd w:val="clear" w:color="auto" w:fill="FFFFFF"/>
        </w:rPr>
        <w:t>1</w:t>
      </w:r>
      <w:r>
        <w:rPr>
          <w:rStyle w:val="HTML"/>
          <w:color w:val="000000"/>
          <w:shd w:val="clear" w:color="auto" w:fill="FFFFFF"/>
        </w:rPr>
        <w:t>)</w:t>
      </w:r>
    </w:p>
    <w:p w:rsidR="008E49C8" w:rsidRDefault="008E49C8" w:rsidP="008E49C8">
      <w:pPr>
        <w:pStyle w:val="4"/>
        <w:shd w:val="clear" w:color="auto" w:fill="FFFFFF"/>
        <w:spacing w:before="150" w:after="15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bookmarkStart w:id="8" w:name="t8"/>
      <w:bookmarkEnd w:id="8"/>
      <w:r>
        <w:rPr>
          <w:rFonts w:ascii="微软雅黑" w:eastAsia="微软雅黑" w:hAnsi="微软雅黑" w:hint="eastAsia"/>
          <w:color w:val="333333"/>
          <w:sz w:val="21"/>
          <w:szCs w:val="21"/>
        </w:rPr>
        <w:t>Tumbling/Sliding Count Window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// Stream of (sensorId, carCnt)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val vehicleCnts: DataStream[(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 xml:space="preserve">, 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>)] = ...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val tumblingCnts: DataStream[(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 xml:space="preserve">, 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>)] = vehicleCnts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// key stream by sensorId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.keyBy(</w:t>
      </w:r>
      <w:r>
        <w:rPr>
          <w:rStyle w:val="hljs-number"/>
          <w:color w:val="006666"/>
          <w:shd w:val="clear" w:color="auto" w:fill="FFFFFF"/>
        </w:rPr>
        <w:t>0</w:t>
      </w:r>
      <w:r>
        <w:rPr>
          <w:rStyle w:val="HTML"/>
          <w:color w:val="000000"/>
          <w:shd w:val="clear" w:color="auto" w:fill="FFFFFF"/>
        </w:rPr>
        <w:t>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// tumbling </w:t>
      </w:r>
      <w:r>
        <w:rPr>
          <w:rStyle w:val="hljs-builtin"/>
          <w:color w:val="0000FF"/>
          <w:shd w:val="clear" w:color="auto" w:fill="FFFFFF"/>
        </w:rPr>
        <w:t>count</w:t>
      </w:r>
      <w:r>
        <w:rPr>
          <w:rStyle w:val="HTML"/>
          <w:color w:val="000000"/>
          <w:shd w:val="clear" w:color="auto" w:fill="FFFFFF"/>
        </w:rPr>
        <w:t xml:space="preserve"> window of </w:t>
      </w:r>
      <w:r>
        <w:rPr>
          <w:rStyle w:val="hljs-number"/>
          <w:color w:val="006666"/>
          <w:shd w:val="clear" w:color="auto" w:fill="FFFFFF"/>
        </w:rPr>
        <w:t>100</w:t>
      </w:r>
      <w:r>
        <w:rPr>
          <w:rStyle w:val="HTML"/>
          <w:color w:val="000000"/>
          <w:shd w:val="clear" w:color="auto" w:fill="FFFFFF"/>
        </w:rPr>
        <w:t xml:space="preserve"> elements </w:t>
      </w:r>
      <w:r>
        <w:rPr>
          <w:rStyle w:val="hljs-builtin"/>
          <w:color w:val="0000FF"/>
          <w:shd w:val="clear" w:color="auto" w:fill="FFFFFF"/>
        </w:rPr>
        <w:t>size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.countWindow(</w:t>
      </w:r>
      <w:r>
        <w:rPr>
          <w:rStyle w:val="hljs-number"/>
          <w:color w:val="006666"/>
          <w:shd w:val="clear" w:color="auto" w:fill="FFFFFF"/>
        </w:rPr>
        <w:t>100</w:t>
      </w:r>
      <w:r>
        <w:rPr>
          <w:rStyle w:val="HTML"/>
          <w:color w:val="000000"/>
          <w:shd w:val="clear" w:color="auto" w:fill="FFFFFF"/>
        </w:rPr>
        <w:t>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// compute the carCnt </w:t>
      </w:r>
      <w:r>
        <w:rPr>
          <w:rStyle w:val="hljs-builtin"/>
          <w:color w:val="0000FF"/>
          <w:shd w:val="clear" w:color="auto" w:fill="FFFFFF"/>
        </w:rPr>
        <w:t>sum</w:t>
      </w:r>
      <w:r>
        <w:rPr>
          <w:rStyle w:val="HTML"/>
          <w:color w:val="000000"/>
          <w:shd w:val="clear" w:color="auto" w:fill="FFFFFF"/>
        </w:rPr>
        <w:t xml:space="preserve"> 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.</w:t>
      </w:r>
      <w:r>
        <w:rPr>
          <w:rStyle w:val="hljs-builtin"/>
          <w:color w:val="0000FF"/>
          <w:shd w:val="clear" w:color="auto" w:fill="FFFFFF"/>
        </w:rPr>
        <w:t>sum</w:t>
      </w:r>
      <w:r>
        <w:rPr>
          <w:rStyle w:val="HTML"/>
          <w:color w:val="000000"/>
          <w:shd w:val="clear" w:color="auto" w:fill="FFFFFF"/>
        </w:rPr>
        <w:t>(</w:t>
      </w:r>
      <w:r>
        <w:rPr>
          <w:rStyle w:val="hljs-number"/>
          <w:color w:val="006666"/>
          <w:shd w:val="clear" w:color="auto" w:fill="FFFFFF"/>
        </w:rPr>
        <w:t>1</w:t>
      </w:r>
      <w:r>
        <w:rPr>
          <w:rStyle w:val="HTML"/>
          <w:color w:val="000000"/>
          <w:shd w:val="clear" w:color="auto" w:fill="FFFFFF"/>
        </w:rPr>
        <w:t>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val slidingCnts: DataStream[(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 xml:space="preserve">, </w:t>
      </w:r>
      <w:r>
        <w:rPr>
          <w:rStyle w:val="hljs-builtin"/>
          <w:color w:val="0000FF"/>
          <w:shd w:val="clear" w:color="auto" w:fill="FFFFFF"/>
        </w:rPr>
        <w:t>Int</w:t>
      </w:r>
      <w:r>
        <w:rPr>
          <w:rStyle w:val="HTML"/>
          <w:color w:val="000000"/>
          <w:shd w:val="clear" w:color="auto" w:fill="FFFFFF"/>
        </w:rPr>
        <w:t>)] = vehicleCnts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.keyBy(</w:t>
      </w:r>
      <w:r>
        <w:rPr>
          <w:rStyle w:val="hljs-number"/>
          <w:color w:val="006666"/>
          <w:shd w:val="clear" w:color="auto" w:fill="FFFFFF"/>
        </w:rPr>
        <w:t>0</w:t>
      </w:r>
      <w:r>
        <w:rPr>
          <w:rStyle w:val="HTML"/>
          <w:color w:val="000000"/>
          <w:shd w:val="clear" w:color="auto" w:fill="FFFFFF"/>
        </w:rPr>
        <w:t>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// sliding </w:t>
      </w:r>
      <w:r>
        <w:rPr>
          <w:rStyle w:val="hljs-builtin"/>
          <w:color w:val="0000FF"/>
          <w:shd w:val="clear" w:color="auto" w:fill="FFFFFF"/>
        </w:rPr>
        <w:t>count</w:t>
      </w:r>
      <w:r>
        <w:rPr>
          <w:rStyle w:val="HTML"/>
          <w:color w:val="000000"/>
          <w:shd w:val="clear" w:color="auto" w:fill="FFFFFF"/>
        </w:rPr>
        <w:t xml:space="preserve"> window of </w:t>
      </w:r>
      <w:r>
        <w:rPr>
          <w:rStyle w:val="hljs-number"/>
          <w:color w:val="006666"/>
          <w:shd w:val="clear" w:color="auto" w:fill="FFFFFF"/>
        </w:rPr>
        <w:t>100</w:t>
      </w:r>
      <w:r>
        <w:rPr>
          <w:rStyle w:val="HTML"/>
          <w:color w:val="000000"/>
          <w:shd w:val="clear" w:color="auto" w:fill="FFFFFF"/>
        </w:rPr>
        <w:t xml:space="preserve"> elements </w:t>
      </w:r>
      <w:r>
        <w:rPr>
          <w:rStyle w:val="hljs-builtin"/>
          <w:color w:val="0000FF"/>
          <w:shd w:val="clear" w:color="auto" w:fill="FFFFFF"/>
        </w:rPr>
        <w:t>size</w:t>
      </w:r>
      <w:r>
        <w:rPr>
          <w:rStyle w:val="HTML"/>
          <w:color w:val="000000"/>
          <w:shd w:val="clear" w:color="auto" w:fill="FFFFFF"/>
        </w:rPr>
        <w:t xml:space="preserve"> and </w:t>
      </w:r>
      <w:r>
        <w:rPr>
          <w:rStyle w:val="hljs-number"/>
          <w:color w:val="006666"/>
          <w:shd w:val="clear" w:color="auto" w:fill="FFFFFF"/>
        </w:rPr>
        <w:t>10</w:t>
      </w:r>
      <w:r>
        <w:rPr>
          <w:rStyle w:val="HTML"/>
          <w:color w:val="000000"/>
          <w:shd w:val="clear" w:color="auto" w:fill="FFFFFF"/>
        </w:rPr>
        <w:t xml:space="preserve"> elements trigger interval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lastRenderedPageBreak/>
        <w:t xml:space="preserve">  .countWindow(</w:t>
      </w:r>
      <w:r>
        <w:rPr>
          <w:rStyle w:val="hljs-number"/>
          <w:color w:val="006666"/>
          <w:shd w:val="clear" w:color="auto" w:fill="FFFFFF"/>
        </w:rPr>
        <w:t>100</w:t>
      </w:r>
      <w:r>
        <w:rPr>
          <w:rStyle w:val="HTML"/>
          <w:color w:val="000000"/>
          <w:shd w:val="clear" w:color="auto" w:fill="FFFFFF"/>
        </w:rPr>
        <w:t xml:space="preserve">, </w:t>
      </w:r>
      <w:r>
        <w:rPr>
          <w:rStyle w:val="hljs-number"/>
          <w:color w:val="006666"/>
          <w:shd w:val="clear" w:color="auto" w:fill="FFFFFF"/>
        </w:rPr>
        <w:t>10</w:t>
      </w:r>
      <w:r>
        <w:rPr>
          <w:rStyle w:val="HTML"/>
          <w:color w:val="000000"/>
          <w:shd w:val="clear" w:color="auto" w:fill="FFFFFF"/>
        </w:rPr>
        <w:t>)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TML"/>
          <w:color w:val="000000"/>
          <w:shd w:val="clear" w:color="auto" w:fill="FFFFFF"/>
        </w:rPr>
        <w:t xml:space="preserve">  .</w:t>
      </w:r>
      <w:r>
        <w:rPr>
          <w:rStyle w:val="hljs-builtin"/>
          <w:color w:val="0000FF"/>
          <w:shd w:val="clear" w:color="auto" w:fill="FFFFFF"/>
        </w:rPr>
        <w:t>sum</w:t>
      </w:r>
      <w:r>
        <w:rPr>
          <w:rStyle w:val="HTML"/>
          <w:color w:val="000000"/>
          <w:shd w:val="clear" w:color="auto" w:fill="FFFFFF"/>
        </w:rPr>
        <w:t>(</w:t>
      </w:r>
      <w:r>
        <w:rPr>
          <w:rStyle w:val="hljs-number"/>
          <w:color w:val="006666"/>
          <w:shd w:val="clear" w:color="auto" w:fill="FFFFFF"/>
        </w:rPr>
        <w:t>1</w:t>
      </w:r>
      <w:r>
        <w:rPr>
          <w:rStyle w:val="HTML"/>
          <w:color w:val="000000"/>
          <w:shd w:val="clear" w:color="auto" w:fill="FFFFFF"/>
        </w:rPr>
        <w:t>)</w:t>
      </w:r>
    </w:p>
    <w:p w:rsidR="008E49C8" w:rsidRDefault="008E49C8" w:rsidP="008E49C8">
      <w:pPr>
        <w:pStyle w:val="4"/>
        <w:shd w:val="clear" w:color="auto" w:fill="FFFFFF"/>
        <w:spacing w:before="150" w:after="15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bookmarkStart w:id="9" w:name="t9"/>
      <w:bookmarkEnd w:id="9"/>
      <w:r>
        <w:rPr>
          <w:rFonts w:ascii="微软雅黑" w:eastAsia="微软雅黑" w:hAnsi="微软雅黑" w:hint="eastAsia"/>
          <w:color w:val="333333"/>
          <w:sz w:val="21"/>
          <w:szCs w:val="21"/>
        </w:rPr>
        <w:t>自定义窗口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5622408" cy="3392328"/>
            <wp:effectExtent l="0" t="0" r="0" b="0"/>
            <wp:docPr id="45" name="图片 45" descr="http://images2015.cnblogs.com/blog/405877/201701/405877-20170118181107203-2097667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405877/201701/405877-20170118181107203-209766741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17" cy="339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基本操作：</w:t>
      </w:r>
    </w:p>
    <w:p w:rsidR="008E49C8" w:rsidRDefault="008E49C8" w:rsidP="008E49C8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window：创建自定义窗口</w:t>
      </w:r>
    </w:p>
    <w:p w:rsidR="008E49C8" w:rsidRDefault="008E49C8" w:rsidP="008E49C8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trigger：自定义触发器</w:t>
      </w:r>
    </w:p>
    <w:p w:rsidR="008E49C8" w:rsidRDefault="008E49C8" w:rsidP="008E49C8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evictor：自定义evictor</w:t>
      </w:r>
    </w:p>
    <w:p w:rsidR="008E49C8" w:rsidRDefault="008E49C8" w:rsidP="008E49C8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apply：自定义window function</w:t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10" w:name="t10"/>
      <w:bookmarkEnd w:id="10"/>
      <w:r>
        <w:rPr>
          <w:rFonts w:ascii="微软雅黑" w:eastAsia="微软雅黑" w:hAnsi="微软雅黑" w:hint="eastAsia"/>
          <w:color w:val="333333"/>
          <w:sz w:val="24"/>
          <w:szCs w:val="24"/>
        </w:rPr>
        <w:t>6. </w:t>
      </w:r>
      <w:hyperlink r:id="rId20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4"/>
            <w:szCs w:val="24"/>
          </w:rPr>
          <w:t>容错</w:t>
        </w:r>
      </w:hyperlink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Barrier机制：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63515" cy="1900555"/>
            <wp:effectExtent l="0" t="0" r="0" b="4445"/>
            <wp:docPr id="44" name="图片 44" descr="http://images2015.cnblogs.com/blog/405877/201701/405877-20170118181314875-1120199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405877/201701/405877-20170118181314875-112019936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出现一个Barrier，在该Barrier之前出现的记录都属于该Barrier对应的Snapshot，在该Barrier之后出现的记录属于下一个Snapshot。</w:t>
      </w:r>
    </w:p>
    <w:p w:rsidR="008E49C8" w:rsidRDefault="008E49C8" w:rsidP="008E49C8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来自不同Snapshot多个Barrier可能同时出现在数据流中，也就是说同一个时刻可能并发生成多个Snapshot。</w:t>
      </w:r>
    </w:p>
    <w:p w:rsidR="008E49C8" w:rsidRDefault="008E49C8" w:rsidP="008E49C8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当一个中间（Intermediate）Operator接收到一个Barrier后，它会发送Barrier到属于该Barrier的Snapshot的数据流中，等到Sink Operator接收到该Barrier后会向Checkpoint Coordinator确认该Snapshot，直到所有的Sink Operator都确认了该Snapshot，才被认为完成了该Snapshot。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对齐：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当Operator接收到多个输入的数据流时，需要在Snapshot Barrier中对数据流进行排列对齐：</w:t>
      </w:r>
    </w:p>
    <w:p w:rsidR="008E49C8" w:rsidRDefault="008E49C8" w:rsidP="008E49C8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Operator从一个incoming Stream接收到Snapshot Barrier n，然后暂停处理，直到其它的incoming Stream的Barrier n（否则属于2个Snapshot的记录就混在一起了）到达该Operator</w:t>
      </w:r>
    </w:p>
    <w:p w:rsidR="008E49C8" w:rsidRDefault="008E49C8" w:rsidP="008E49C8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lastRenderedPageBreak/>
        <w:t>接收到Barrier n的Stream被临时搁置，来自这些Stream的记录不会被处理，而是被放在一个Buffer中。</w:t>
      </w:r>
    </w:p>
    <w:p w:rsidR="008E49C8" w:rsidRDefault="008E49C8" w:rsidP="008E49C8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一旦最后一个Stream接收到Barrier n，Operator会emit所有暂存在Buffer中的记录，然后向Checkpoint Coordinator发送Snapshot n。</w:t>
      </w:r>
    </w:p>
    <w:p w:rsidR="008E49C8" w:rsidRDefault="008E49C8" w:rsidP="008E49C8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继续处理来自多个Stream的记录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5759571" cy="1188519"/>
            <wp:effectExtent l="0" t="0" r="0" b="0"/>
            <wp:docPr id="43" name="图片 43" descr="http://images2015.cnblogs.com/blog/405877/201701/405877-20170118181335953-1934592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405877/201701/405877-20170118181335953-193459297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709" cy="120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基于Stream Aligning操作能够实现Exactly Once语义，但是也会给流处理应用带来延迟，因为为了排列对齐Barrier，会暂时缓存一部分Stream的记录到Buffer中，尤其是在数据流并行度很高的场景下可能更加明显，通常以最迟对齐Barrier的一个Stream为处理Buffer中缓存记录的时刻点。在Flink中，提供了一个开关，选择是否使用Stream Aligning，如果关掉则Exactly Once会变成At least once。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CheckPoint：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Snapshot并不仅仅是对数据流做了一个状态的Checkpoint，它也包含了一个Operator内部所持有的状态，这样才能够在保证在流处理系统失败时能够正确地恢复数据流处理。状态包含两种：</w:t>
      </w:r>
    </w:p>
    <w:p w:rsidR="008E49C8" w:rsidRDefault="008E49C8" w:rsidP="008E49C8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系统状态：一个Operator进行计算处理的时候需要对数据进行缓冲，所以数据缓冲区的状态是与Operator相关联的。以窗口操作的缓冲区为例，Flink系统会收集或聚合记录数据并放到缓冲区中，直到该缓冲区中的数据被处理完成。</w:t>
      </w:r>
    </w:p>
    <w:p w:rsidR="008E49C8" w:rsidRDefault="008E49C8" w:rsidP="008E49C8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lastRenderedPageBreak/>
        <w:t>一种是用户自定义状态（状态可以通过转换函数进行创建和修改），它可以是函数中的Java对象这样的简单变量，也可以是与函数相关的Key/Value状态。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6059170" cy="2374416"/>
            <wp:effectExtent l="0" t="0" r="0" b="6985"/>
            <wp:docPr id="42" name="图片 42" descr="http://images2015.cnblogs.com/blog/405877/201701/405877-20170118181136265-1398866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405877/201701/405877-20170118181136265-139886699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934" cy="238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11" w:name="t11"/>
      <w:bookmarkEnd w:id="11"/>
      <w:r>
        <w:rPr>
          <w:rFonts w:ascii="微软雅黑" w:eastAsia="微软雅黑" w:hAnsi="微软雅黑" w:hint="eastAsia"/>
          <w:color w:val="333333"/>
          <w:sz w:val="24"/>
          <w:szCs w:val="24"/>
        </w:rPr>
        <w:t>7. 调度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在JobManager端，会接收到Client提交的JobGraph形式的Flink Job，JobManager会将一个JobGraph转换映射为一个ExecutionGraph，ExecutionGraph是JobGraph的并行表示，也就是实际JobManager调度一个Job在TaskManager上运行的逻辑视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图。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5001895" cy="3145288"/>
            <wp:effectExtent l="0" t="0" r="8255" b="0"/>
            <wp:docPr id="41" name="图片 41" descr="http://images2015.cnblogs.com/blog/405877/201701/405877-20170118181348062-582448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405877/201701/405877-20170118181348062-5824484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17" cy="314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物理上进行调度，基于资源的分配与使用的一个例子：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4380865" cy="2536190"/>
            <wp:effectExtent l="0" t="0" r="635" b="0"/>
            <wp:docPr id="40" name="图片 40" descr="http://images2015.cnblogs.com/blog/405877/201701/405877-20170118181412984-361161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405877/201701/405877-20170118181412984-36116196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左上子图：有2个TaskManager，每个TaskManager有3个Task Slot</w:t>
      </w:r>
    </w:p>
    <w:p w:rsidR="008E49C8" w:rsidRDefault="008E49C8" w:rsidP="008E49C8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左下子图：一个Flink Job，逻辑上包含了1个data source、1个MapFunction、1个ReduceFunction，对应一个JobGraph</w:t>
      </w:r>
    </w:p>
    <w:p w:rsidR="008E49C8" w:rsidRDefault="008E49C8" w:rsidP="008E49C8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lastRenderedPageBreak/>
        <w:t>左下子图：用户提交的Flink Job对各个Operator进行的配置——data source的并行度设置为4，MapFunction的并行度也为4，ReduceFunction的并行度为3，在JobManager端对应于ExecutionGraph</w:t>
      </w:r>
    </w:p>
    <w:p w:rsidR="008E49C8" w:rsidRDefault="008E49C8" w:rsidP="008E49C8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右上子图：TaskManager 1上，有2个并行的ExecutionVertex组成的DAG图，它们各占用一个Task Slot</w:t>
      </w:r>
    </w:p>
    <w:p w:rsidR="008E49C8" w:rsidRDefault="008E49C8" w:rsidP="008E49C8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右下子图：TaskManager 2上，也有2个并行的ExecutionVertex组成的DAG图，它们也各占用一个Task Slot</w:t>
      </w:r>
    </w:p>
    <w:p w:rsidR="008E49C8" w:rsidRDefault="008E49C8" w:rsidP="008E49C8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在2个TaskManager上运行的4个Execution是并行执行的</w:t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12" w:name="t12"/>
      <w:bookmarkEnd w:id="12"/>
      <w:r>
        <w:rPr>
          <w:rFonts w:ascii="微软雅黑" w:eastAsia="微软雅黑" w:hAnsi="微软雅黑" w:hint="eastAsia"/>
          <w:color w:val="333333"/>
          <w:sz w:val="24"/>
          <w:szCs w:val="24"/>
        </w:rPr>
        <w:t>8. </w:t>
      </w:r>
      <w:hyperlink r:id="rId26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4"/>
            <w:szCs w:val="24"/>
          </w:rPr>
          <w:t>迭代</w:t>
        </w:r>
      </w:hyperlink>
    </w:p>
    <w:p w:rsidR="008E49C8" w:rsidRDefault="00D01016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hyperlink r:id="rId27" w:tgtFrame="_blank" w:tooltip="机器学习知识库" w:history="1">
        <w:r w:rsidR="008E49C8">
          <w:rPr>
            <w:rStyle w:val="a5"/>
            <w:rFonts w:ascii="微软雅黑" w:eastAsia="微软雅黑" w:hAnsi="微软雅黑" w:hint="eastAsia"/>
            <w:b/>
            <w:bCs/>
            <w:color w:val="DF3434"/>
            <w:sz w:val="21"/>
            <w:szCs w:val="21"/>
          </w:rPr>
          <w:t>机器学习</w:t>
        </w:r>
      </w:hyperlink>
      <w:r w:rsidR="008E49C8">
        <w:rPr>
          <w:rFonts w:ascii="微软雅黑" w:eastAsia="微软雅黑" w:hAnsi="微软雅黑" w:hint="eastAsia"/>
          <w:color w:val="333333"/>
          <w:sz w:val="21"/>
          <w:szCs w:val="21"/>
        </w:rPr>
        <w:t>和图计算应用，都会使用到迭代计算，Flink通过在迭代Operator中定义Step函数来实现迭代</w:t>
      </w:r>
      <w:hyperlink r:id="rId28" w:tgtFrame="_blank" w:tooltip="算法与数据结构知识库" w:history="1">
        <w:r w:rsidR="008E49C8">
          <w:rPr>
            <w:rStyle w:val="a5"/>
            <w:rFonts w:ascii="微软雅黑" w:eastAsia="微软雅黑" w:hAnsi="微软雅黑" w:hint="eastAsia"/>
            <w:b/>
            <w:bCs/>
            <w:color w:val="DF3434"/>
            <w:sz w:val="21"/>
            <w:szCs w:val="21"/>
          </w:rPr>
          <w:t>算法</w:t>
        </w:r>
      </w:hyperlink>
      <w:r w:rsidR="008E49C8">
        <w:rPr>
          <w:rFonts w:ascii="微软雅黑" w:eastAsia="微软雅黑" w:hAnsi="微软雅黑" w:hint="eastAsia"/>
          <w:color w:val="333333"/>
          <w:sz w:val="21"/>
          <w:szCs w:val="21"/>
        </w:rPr>
        <w:t>，这种迭代算法包括Iterate和Delta Iterate两种类型。</w:t>
      </w:r>
    </w:p>
    <w:p w:rsidR="008E49C8" w:rsidRDefault="008E49C8" w:rsidP="008E49C8">
      <w:pPr>
        <w:pStyle w:val="4"/>
        <w:shd w:val="clear" w:color="auto" w:fill="FFFFFF"/>
        <w:spacing w:before="150" w:after="15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bookmarkStart w:id="13" w:name="t13"/>
      <w:bookmarkEnd w:id="13"/>
      <w:r>
        <w:rPr>
          <w:rFonts w:ascii="微软雅黑" w:eastAsia="微软雅黑" w:hAnsi="微软雅黑" w:hint="eastAsia"/>
          <w:color w:val="333333"/>
          <w:sz w:val="21"/>
          <w:szCs w:val="21"/>
        </w:rPr>
        <w:t>Iterate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Iterate Operator是一种简单的迭代形式：每一轮迭代，Step函数的输入或者是输入的整个数据集，或者是上一轮迭代的结果，通过该轮迭代计算出下一轮计算所需要的输入（也称为Next Partial Solution），满足迭代的终止条件后，会输出最终迭代结果。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4745931" cy="1375936"/>
            <wp:effectExtent l="0" t="0" r="0" b="0"/>
            <wp:docPr id="39" name="图片 39" descr="http://images2015.cnblogs.com/blog/405877/201701/405877-20170118181429234-1201642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405877/201701/405877-20170118181429234-120164287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03" cy="13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流程伪代码：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IterationState </w:t>
      </w:r>
      <w:r>
        <w:rPr>
          <w:rStyle w:val="hljs-keyword"/>
          <w:color w:val="0000FF"/>
          <w:shd w:val="clear" w:color="auto" w:fill="FFFFFF"/>
        </w:rPr>
        <w:t>state</w:t>
      </w:r>
      <w:r>
        <w:rPr>
          <w:rStyle w:val="HTML"/>
          <w:color w:val="000000"/>
          <w:shd w:val="clear" w:color="auto" w:fill="FFFFFF"/>
        </w:rPr>
        <w:t xml:space="preserve"> = getInitialState();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keyword"/>
          <w:color w:val="0000FF"/>
          <w:shd w:val="clear" w:color="auto" w:fill="FFFFFF"/>
        </w:rPr>
        <w:t>while</w:t>
      </w:r>
      <w:r>
        <w:rPr>
          <w:rStyle w:val="HTML"/>
          <w:color w:val="000000"/>
          <w:shd w:val="clear" w:color="auto" w:fill="FFFFFF"/>
        </w:rPr>
        <w:t xml:space="preserve"> (!terminationCriterion()) 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  </w:t>
      </w:r>
      <w:r>
        <w:rPr>
          <w:rStyle w:val="hljs-keyword"/>
          <w:color w:val="0000FF"/>
          <w:shd w:val="clear" w:color="auto" w:fill="FFFFFF"/>
        </w:rPr>
        <w:t>state</w:t>
      </w:r>
      <w:r>
        <w:rPr>
          <w:rStyle w:val="HTML"/>
          <w:color w:val="000000"/>
          <w:shd w:val="clear" w:color="auto" w:fill="FFFFFF"/>
        </w:rPr>
        <w:t xml:space="preserve"> = step(</w:t>
      </w:r>
      <w:r>
        <w:rPr>
          <w:rStyle w:val="hljs-keyword"/>
          <w:color w:val="0000FF"/>
          <w:shd w:val="clear" w:color="auto" w:fill="FFFFFF"/>
        </w:rPr>
        <w:t>state</w:t>
      </w:r>
      <w:r>
        <w:rPr>
          <w:rStyle w:val="HTML"/>
          <w:color w:val="000000"/>
          <w:shd w:val="clear" w:color="auto" w:fill="FFFFFF"/>
        </w:rPr>
        <w:t>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}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TML"/>
          <w:color w:val="000000"/>
          <w:shd w:val="clear" w:color="auto" w:fill="FFFFFF"/>
        </w:rPr>
        <w:t>setFinalState(</w:t>
      </w:r>
      <w:r>
        <w:rPr>
          <w:rStyle w:val="hljs-keyword"/>
          <w:color w:val="0000FF"/>
          <w:shd w:val="clear" w:color="auto" w:fill="FFFFFF"/>
        </w:rPr>
        <w:t>state</w:t>
      </w:r>
      <w:r>
        <w:rPr>
          <w:rStyle w:val="HTML"/>
          <w:color w:val="000000"/>
          <w:shd w:val="clear" w:color="auto" w:fill="FFFFFF"/>
        </w:rPr>
        <w:t>);</w:t>
      </w:r>
    </w:p>
    <w:p w:rsidR="008E49C8" w:rsidRDefault="008E49C8" w:rsidP="008E49C8">
      <w:pPr>
        <w:pStyle w:val="4"/>
        <w:shd w:val="clear" w:color="auto" w:fill="FFFFFF"/>
        <w:spacing w:before="150" w:after="15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bookmarkStart w:id="14" w:name="t14"/>
      <w:bookmarkEnd w:id="14"/>
      <w:r>
        <w:rPr>
          <w:rFonts w:ascii="微软雅黑" w:eastAsia="微软雅黑" w:hAnsi="微软雅黑" w:hint="eastAsia"/>
          <w:color w:val="333333"/>
          <w:sz w:val="21"/>
          <w:szCs w:val="21"/>
        </w:rPr>
        <w:t>Delta Iterate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Delta Iterate Operator实现了增量迭代。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4769823" cy="2247900"/>
            <wp:effectExtent l="0" t="0" r="0" b="0"/>
            <wp:docPr id="38" name="图片 38" descr="http://images2015.cnblogs.com/blog/405877/201701/405877-20170118181438843-123534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405877/201701/405877-20170118181438843-12353484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60" cy="225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流程伪代码：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IterationState workset = getInitialState();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IterationState solution = getInitialSolution();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keyword"/>
          <w:color w:val="0000FF"/>
          <w:shd w:val="clear" w:color="auto" w:fill="FFFFFF"/>
        </w:rPr>
        <w:t>while</w:t>
      </w:r>
      <w:r>
        <w:rPr>
          <w:rStyle w:val="HTML"/>
          <w:color w:val="000000"/>
          <w:shd w:val="clear" w:color="auto" w:fill="FFFFFF"/>
        </w:rPr>
        <w:t xml:space="preserve"> (!terminationCriterion()) 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    (delta, workset) = step(workset, solution);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lastRenderedPageBreak/>
        <w:t xml:space="preserve">    solution.update(delta)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>}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ljs-builtin"/>
          <w:color w:val="0000FF"/>
          <w:shd w:val="clear" w:color="auto" w:fill="FFFFFF"/>
        </w:rPr>
        <w:t>set</w:t>
      </w:r>
      <w:r>
        <w:rPr>
          <w:rStyle w:val="HTML"/>
          <w:color w:val="000000"/>
          <w:shd w:val="clear" w:color="auto" w:fill="FFFFFF"/>
        </w:rPr>
        <w:t>FinalState(solution);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最小值传播：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5821958" cy="3359785"/>
            <wp:effectExtent l="0" t="0" r="7620" b="0"/>
            <wp:docPr id="37" name="图片 37" descr="http://images2015.cnblogs.com/blog/405877/201701/405877-20170118181450078-1953911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405877/201701/405877-20170118181450078-195391129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691" cy="336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15" w:name="t15"/>
      <w:bookmarkEnd w:id="15"/>
      <w:r>
        <w:rPr>
          <w:rFonts w:ascii="微软雅黑" w:eastAsia="微软雅黑" w:hAnsi="微软雅黑" w:hint="eastAsia"/>
          <w:color w:val="333333"/>
          <w:sz w:val="24"/>
          <w:szCs w:val="24"/>
        </w:rPr>
        <w:t>9. </w:t>
      </w:r>
      <w:hyperlink r:id="rId32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4"/>
            <w:szCs w:val="24"/>
          </w:rPr>
          <w:t>Back Pressure监控</w:t>
        </w:r>
      </w:hyperlink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流处理系统中，当下游Operator处理速度跟不上的情况，如果下游Operator能够将自己处理状态传播给上游Operator，使得上游Operator处理速度慢下来就会缓解上述问题，比如通过告警的方式通知现有流处理系统存在的问题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Flink Web界面上提供了对运行Job的Backpressure行为的监控，它通过使用Sampling线程对正在运行的Task进行堆栈跟踪采样来实现。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4429125" cy="1974947"/>
            <wp:effectExtent l="0" t="0" r="0" b="6350"/>
            <wp:docPr id="36" name="图片 36" descr="http://images2015.cnblogs.com/blog/405877/201701/405877-20170118181502828-2080955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405877/201701/405877-20170118181502828-208095523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05" cy="197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默认情况下，JobManager会每间隔50ms触发对一个Job的每个Task依次进行100次堆栈跟踪调用，过计算得到一个比值，例如，radio=0.01，表示100次中仅有1次方法调用阻塞。Flink目前定义了如下Backpressure状态：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OK: 0 &lt;= Ratio &lt;= 0.10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LOW: 0.10 &lt; Ratio &lt;= 0.5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HIGH: 0.5 &lt; Ratio &lt;= 1</w:t>
      </w:r>
    </w:p>
    <w:p w:rsidR="008E49C8" w:rsidRDefault="008E49C8" w:rsidP="008E49C8">
      <w:pPr>
        <w:pStyle w:val="2"/>
        <w:shd w:val="clear" w:color="auto" w:fill="FFFFFF"/>
        <w:spacing w:before="150" w:after="150"/>
        <w:rPr>
          <w:rFonts w:ascii="微软雅黑" w:eastAsia="微软雅黑" w:hAnsi="微软雅黑"/>
          <w:color w:val="333333"/>
          <w:spacing w:val="-15"/>
        </w:rPr>
      </w:pPr>
      <w:bookmarkStart w:id="16" w:name="t16"/>
      <w:bookmarkEnd w:id="16"/>
      <w:r>
        <w:rPr>
          <w:rFonts w:ascii="微软雅黑" w:eastAsia="微软雅黑" w:hAnsi="微软雅黑" w:hint="eastAsia"/>
          <w:color w:val="333333"/>
          <w:spacing w:val="-15"/>
        </w:rPr>
        <w:t>三、库</w:t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17" w:name="t17"/>
      <w:bookmarkEnd w:id="17"/>
      <w:r>
        <w:rPr>
          <w:rFonts w:ascii="微软雅黑" w:eastAsia="微软雅黑" w:hAnsi="微软雅黑" w:hint="eastAsia"/>
          <w:color w:val="333333"/>
          <w:sz w:val="24"/>
          <w:szCs w:val="24"/>
        </w:rPr>
        <w:t>1. </w:t>
      </w:r>
      <w:hyperlink r:id="rId34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4"/>
            <w:szCs w:val="24"/>
          </w:rPr>
          <w:t>Table</w:t>
        </w:r>
      </w:hyperlink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Flink的Table API实现了使用类SQL进行流和批处理。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详情参考：</w:t>
      </w:r>
      <w:hyperlink r:id="rId35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1"/>
            <w:szCs w:val="21"/>
          </w:rPr>
          <w:t>https://ci.apache.org/projects/flink/flink-docs-release-1.2/dev/table_api.html</w:t>
        </w:r>
      </w:hyperlink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18" w:name="t18"/>
      <w:bookmarkEnd w:id="18"/>
      <w:r>
        <w:rPr>
          <w:rFonts w:ascii="微软雅黑" w:eastAsia="微软雅黑" w:hAnsi="微软雅黑" w:hint="eastAsia"/>
          <w:color w:val="333333"/>
          <w:sz w:val="24"/>
          <w:szCs w:val="24"/>
        </w:rPr>
        <w:lastRenderedPageBreak/>
        <w:t>2. </w:t>
      </w:r>
      <w:hyperlink r:id="rId36" w:anchor="next-steps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4"/>
            <w:szCs w:val="24"/>
          </w:rPr>
          <w:t>CEP</w:t>
        </w:r>
      </w:hyperlink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Flink的CEP（Complex Event Processing）支持在流中发现复杂的事件模式，快速筛选用户感兴趣的数据。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详情参考：</w:t>
      </w:r>
      <w:hyperlink r:id="rId37" w:anchor="next-steps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1"/>
            <w:szCs w:val="21"/>
          </w:rPr>
          <w:t>https://ci.apache.org/projects/flink/flink-docs-release-1.2/concepts/programming-model.html#next-steps</w:t>
        </w:r>
      </w:hyperlink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19" w:name="t19"/>
      <w:bookmarkEnd w:id="19"/>
      <w:r>
        <w:rPr>
          <w:rFonts w:ascii="微软雅黑" w:eastAsia="微软雅黑" w:hAnsi="微软雅黑" w:hint="eastAsia"/>
          <w:color w:val="333333"/>
          <w:sz w:val="24"/>
          <w:szCs w:val="24"/>
        </w:rPr>
        <w:t>3. </w:t>
      </w:r>
      <w:hyperlink r:id="rId38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4"/>
            <w:szCs w:val="24"/>
          </w:rPr>
          <w:t>Gelly</w:t>
        </w:r>
      </w:hyperlink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Gelly是Flink提供的图计算API，提供了简化开发和构建图计算分析应用的接口。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详情参考：</w:t>
      </w:r>
      <w:hyperlink r:id="rId39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1"/>
            <w:szCs w:val="21"/>
          </w:rPr>
          <w:t>https://ci.apache.org/projects/flink/flink-docs-release-1.2/dev/libs/gelly/index.html</w:t>
        </w:r>
      </w:hyperlink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20" w:name="t20"/>
      <w:bookmarkEnd w:id="20"/>
      <w:r>
        <w:rPr>
          <w:rFonts w:ascii="微软雅黑" w:eastAsia="微软雅黑" w:hAnsi="微软雅黑" w:hint="eastAsia"/>
          <w:color w:val="333333"/>
          <w:sz w:val="24"/>
          <w:szCs w:val="24"/>
        </w:rPr>
        <w:t>4. </w:t>
      </w:r>
      <w:hyperlink r:id="rId40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4"/>
            <w:szCs w:val="24"/>
          </w:rPr>
          <w:t>FlinkML</w:t>
        </w:r>
      </w:hyperlink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FlinkML是Flink提供的机器学习库，提供了可扩展的机器学习算法、简洁的API和工具简化机器学习系统的开发。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详情参考：</w:t>
      </w:r>
      <w:hyperlink r:id="rId41" w:tgtFrame="_blank" w:history="1">
        <w:r>
          <w:rPr>
            <w:rStyle w:val="a5"/>
            <w:rFonts w:ascii="微软雅黑" w:eastAsia="微软雅黑" w:hAnsi="微软雅黑" w:hint="eastAsia"/>
            <w:color w:val="3D81EE"/>
            <w:sz w:val="21"/>
            <w:szCs w:val="21"/>
          </w:rPr>
          <w:t>https://ci.apache.org/projects/flink/flink-docs-release-1.2/dev/libs/ml/index.html</w:t>
        </w:r>
      </w:hyperlink>
    </w:p>
    <w:p w:rsidR="008E49C8" w:rsidRDefault="008E49C8" w:rsidP="008E49C8">
      <w:pPr>
        <w:pStyle w:val="2"/>
        <w:shd w:val="clear" w:color="auto" w:fill="FFFFFF"/>
        <w:spacing w:before="150" w:after="150"/>
        <w:rPr>
          <w:rFonts w:ascii="微软雅黑" w:eastAsia="微软雅黑" w:hAnsi="微软雅黑"/>
          <w:color w:val="333333"/>
          <w:spacing w:val="-15"/>
        </w:rPr>
      </w:pPr>
      <w:bookmarkStart w:id="21" w:name="t21"/>
      <w:bookmarkEnd w:id="21"/>
      <w:r>
        <w:rPr>
          <w:rFonts w:ascii="微软雅黑" w:eastAsia="微软雅黑" w:hAnsi="微软雅黑" w:hint="eastAsia"/>
          <w:color w:val="333333"/>
          <w:spacing w:val="-15"/>
        </w:rPr>
        <w:t>四、部署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当Flink系统启动时，首先启动JobManager和一至多个TaskManager。JobManager负责协调Flink系统，TaskManager则是执行并行程序的worker。当系统以本地形式启动时，一个JobManager和一个TaskManager会启动在同一个JVM中。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  <w:t>当一个程序被提交后，系统会创建一个Client来进行预处理，将程序转变成一个并行数据流的形式，交给JobManager和TaskManager执行。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900518" cy="4067671"/>
            <wp:effectExtent l="0" t="0" r="5080" b="9525"/>
            <wp:docPr id="35" name="图片 35" descr="http://images2015.cnblogs.com/blog/405877/201701/405877-20170118181516828-584536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405877/201701/405877-20170118181516828-58453615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556" cy="407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22" w:name="t22"/>
      <w:bookmarkEnd w:id="22"/>
      <w:r>
        <w:rPr>
          <w:rFonts w:ascii="微软雅黑" w:eastAsia="微软雅黑" w:hAnsi="微软雅黑" w:hint="eastAsia"/>
          <w:color w:val="333333"/>
          <w:sz w:val="24"/>
          <w:szCs w:val="24"/>
        </w:rPr>
        <w:t>1. 启动测试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编译flink，本地启动。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java -version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color w:val="000000"/>
          <w:shd w:val="clear" w:color="auto" w:fill="FFFFFF"/>
        </w:rPr>
        <w:t xml:space="preserve">java version </w:t>
      </w:r>
      <w:r>
        <w:rPr>
          <w:rStyle w:val="hljs-comment"/>
          <w:color w:val="008000"/>
          <w:shd w:val="clear" w:color="auto" w:fill="FFFFFF"/>
        </w:rPr>
        <w:t>"1.8.0_111"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git clone https://github.com/apache/flink.git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git checkout release</w:t>
      </w:r>
      <w:r>
        <w:rPr>
          <w:rStyle w:val="hljs-number"/>
          <w:color w:val="006666"/>
          <w:shd w:val="clear" w:color="auto" w:fill="FFFFFF"/>
        </w:rPr>
        <w:t>-1.1.4</w:t>
      </w:r>
      <w:r>
        <w:rPr>
          <w:rStyle w:val="HTML"/>
          <w:color w:val="000000"/>
          <w:shd w:val="clear" w:color="auto" w:fill="FFFFFF"/>
        </w:rPr>
        <w:t xml:space="preserve"> -b release</w:t>
      </w:r>
      <w:r>
        <w:rPr>
          <w:rStyle w:val="hljs-number"/>
          <w:color w:val="006666"/>
          <w:shd w:val="clear" w:color="auto" w:fill="FFFFFF"/>
        </w:rPr>
        <w:t>-1.1.4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cd flink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mvn clean package -</w:t>
      </w:r>
      <w:r>
        <w:rPr>
          <w:rStyle w:val="hljs-type"/>
          <w:color w:val="A31515"/>
          <w:shd w:val="clear" w:color="auto" w:fill="FFFFFF"/>
        </w:rPr>
        <w:t>DskipTests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cd flink-dist/target/flink</w:t>
      </w:r>
      <w:r>
        <w:rPr>
          <w:rStyle w:val="hljs-number"/>
          <w:color w:val="006666"/>
          <w:shd w:val="clear" w:color="auto" w:fill="FFFFFF"/>
        </w:rPr>
        <w:t>-1.1.4</w:t>
      </w:r>
      <w:r>
        <w:rPr>
          <w:rStyle w:val="HTML"/>
          <w:color w:val="000000"/>
          <w:shd w:val="clear" w:color="auto" w:fill="FFFFFF"/>
        </w:rPr>
        <w:t>-bin/flink</w:t>
      </w:r>
      <w:r>
        <w:rPr>
          <w:rStyle w:val="hljs-number"/>
          <w:color w:val="006666"/>
          <w:shd w:val="clear" w:color="auto" w:fill="FFFFFF"/>
        </w:rPr>
        <w:t>-1.1.4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./bin/start-local.sh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505450" cy="2991078"/>
            <wp:effectExtent l="0" t="0" r="0" b="0"/>
            <wp:docPr id="34" name="图片 34" descr="http://images2015.cnblogs.com/blog/405877/201701/405877-20170118181529859-704762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405877/201701/405877-20170118181529859-70476240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67" cy="299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编写本地流处理demo。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SocketWindowWordCount.</w:t>
      </w:r>
      <w:hyperlink r:id="rId44" w:tgtFrame="_blank" w:tooltip="Java SE知识库" w:history="1">
        <w:r>
          <w:rPr>
            <w:rStyle w:val="a5"/>
            <w:rFonts w:ascii="微软雅黑" w:eastAsia="微软雅黑" w:hAnsi="微软雅黑" w:hint="eastAsia"/>
            <w:b/>
            <w:bCs/>
            <w:color w:val="DF3434"/>
            <w:sz w:val="21"/>
            <w:szCs w:val="21"/>
          </w:rPr>
          <w:t>Java</w:t>
        </w:r>
      </w:hyperlink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keyword"/>
          <w:rFonts w:hint="eastAsia"/>
          <w:color w:val="0000FF"/>
          <w:shd w:val="clear" w:color="auto" w:fill="FFFFFF"/>
        </w:rPr>
        <w:t>public</w:t>
      </w:r>
      <w:r>
        <w:rPr>
          <w:rStyle w:val="HTML"/>
          <w:rFonts w:hint="eastAsia"/>
          <w:color w:val="000000"/>
          <w:shd w:val="clear" w:color="auto" w:fill="FFFFFF"/>
        </w:rPr>
        <w:t xml:space="preserve"> </w:t>
      </w:r>
      <w:r>
        <w:rPr>
          <w:rStyle w:val="hljs-keyword"/>
          <w:rFonts w:hint="eastAsia"/>
          <w:color w:val="0000FF"/>
          <w:shd w:val="clear" w:color="auto" w:fill="FFFFFF"/>
        </w:rPr>
        <w:t>class</w:t>
      </w:r>
      <w:r>
        <w:rPr>
          <w:rStyle w:val="hljs-class"/>
          <w:rFonts w:hint="eastAsia"/>
          <w:color w:val="000000"/>
          <w:shd w:val="clear" w:color="auto" w:fill="FFFFFF"/>
        </w:rPr>
        <w:t xml:space="preserve"> </w:t>
      </w:r>
      <w:r>
        <w:rPr>
          <w:rStyle w:val="hljs-title"/>
          <w:rFonts w:hint="eastAsia"/>
          <w:color w:val="A31515"/>
          <w:shd w:val="clear" w:color="auto" w:fill="FFFFFF"/>
        </w:rPr>
        <w:t>SocketWindowWordCount</w:t>
      </w:r>
      <w:r>
        <w:rPr>
          <w:rStyle w:val="hljs-class"/>
          <w:rFonts w:hint="eastAsia"/>
          <w:color w:val="000000"/>
          <w:shd w:val="clear" w:color="auto" w:fill="FFFFFF"/>
        </w:rPr>
        <w:t xml:space="preserve"> </w:t>
      </w:r>
      <w:r>
        <w:rPr>
          <w:rStyle w:val="HTML"/>
          <w:rFonts w:hint="eastAsia"/>
          <w:color w:val="000000"/>
          <w:shd w:val="clear" w:color="auto" w:fill="FFFFFF"/>
        </w:rPr>
        <w:t>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keyword"/>
          <w:rFonts w:hint="eastAsia"/>
          <w:color w:val="0000FF"/>
          <w:shd w:val="clear" w:color="auto" w:fill="FFFFFF"/>
        </w:rPr>
        <w:t>public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ljs-keyword"/>
          <w:rFonts w:hint="eastAsia"/>
          <w:color w:val="0000FF"/>
          <w:shd w:val="clear" w:color="auto" w:fill="FFFFFF"/>
        </w:rPr>
        <w:t>static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ljs-keyword"/>
          <w:rFonts w:hint="eastAsia"/>
          <w:color w:val="0000FF"/>
          <w:shd w:val="clear" w:color="auto" w:fill="FFFFFF"/>
        </w:rPr>
        <w:t>void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ljs-title"/>
          <w:rFonts w:hint="eastAsia"/>
          <w:color w:val="A31515"/>
          <w:shd w:val="clear" w:color="auto" w:fill="FFFFFF"/>
        </w:rPr>
        <w:t>main</w:t>
      </w:r>
      <w:r>
        <w:rPr>
          <w:rStyle w:val="hljs-params"/>
          <w:rFonts w:hint="eastAsia"/>
          <w:color w:val="660066"/>
          <w:shd w:val="clear" w:color="auto" w:fill="FFFFFF"/>
        </w:rPr>
        <w:t>(String[] args)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ljs-keyword"/>
          <w:rFonts w:hint="eastAsia"/>
          <w:color w:val="0000FF"/>
          <w:shd w:val="clear" w:color="auto" w:fill="FFFFFF"/>
        </w:rPr>
        <w:t>throws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Exception </w:t>
      </w:r>
      <w:r>
        <w:rPr>
          <w:rStyle w:val="HTML"/>
          <w:rFonts w:hint="eastAsia"/>
          <w:color w:val="000000"/>
          <w:shd w:val="clear" w:color="auto" w:fill="FFFFFF"/>
        </w:rPr>
        <w:t>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comment"/>
          <w:rFonts w:hint="eastAsia"/>
          <w:color w:val="008000"/>
          <w:shd w:val="clear" w:color="auto" w:fill="FFFFFF"/>
        </w:rPr>
        <w:t>// the port to connect to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keyword"/>
          <w:rFonts w:hint="eastAsia"/>
          <w:color w:val="0000FF"/>
          <w:shd w:val="clear" w:color="auto" w:fill="FFFFFF"/>
        </w:rPr>
        <w:t>final</w:t>
      </w:r>
      <w:r>
        <w:rPr>
          <w:rStyle w:val="HTML"/>
          <w:rFonts w:hint="eastAsia"/>
          <w:color w:val="000000"/>
          <w:shd w:val="clear" w:color="auto" w:fill="FFFFFF"/>
        </w:rPr>
        <w:t xml:space="preserve"> </w:t>
      </w:r>
      <w:r>
        <w:rPr>
          <w:rStyle w:val="hljs-keyword"/>
          <w:rFonts w:hint="eastAsia"/>
          <w:color w:val="0000FF"/>
          <w:shd w:val="clear" w:color="auto" w:fill="FFFFFF"/>
        </w:rPr>
        <w:t>int</w:t>
      </w:r>
      <w:r>
        <w:rPr>
          <w:rStyle w:val="HTML"/>
          <w:rFonts w:hint="eastAsia"/>
          <w:color w:val="000000"/>
          <w:shd w:val="clear" w:color="auto" w:fill="FFFFFF"/>
        </w:rPr>
        <w:t xml:space="preserve"> port;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keyword"/>
          <w:rFonts w:hint="eastAsia"/>
          <w:color w:val="0000FF"/>
          <w:shd w:val="clear" w:color="auto" w:fill="FFFFFF"/>
        </w:rPr>
        <w:t>try</w:t>
      </w:r>
      <w:r>
        <w:rPr>
          <w:rStyle w:val="HTML"/>
          <w:rFonts w:hint="eastAsia"/>
          <w:color w:val="000000"/>
          <w:shd w:val="clear" w:color="auto" w:fill="FFFFFF"/>
        </w:rPr>
        <w:t xml:space="preserve"> 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</w:t>
      </w:r>
      <w:r>
        <w:rPr>
          <w:rStyle w:val="hljs-keyword"/>
          <w:rFonts w:hint="eastAsia"/>
          <w:color w:val="0000FF"/>
          <w:shd w:val="clear" w:color="auto" w:fill="FFFFFF"/>
        </w:rPr>
        <w:t>final</w:t>
      </w:r>
      <w:r>
        <w:rPr>
          <w:rStyle w:val="HTML"/>
          <w:rFonts w:hint="eastAsia"/>
          <w:color w:val="000000"/>
          <w:shd w:val="clear" w:color="auto" w:fill="FFFFFF"/>
        </w:rPr>
        <w:t xml:space="preserve"> ParameterTool params = ParameterTool.</w:t>
      </w:r>
      <w:r>
        <w:rPr>
          <w:rStyle w:val="fu"/>
          <w:rFonts w:hint="eastAsia"/>
          <w:color w:val="000000"/>
          <w:shd w:val="clear" w:color="auto" w:fill="FFFFFF"/>
        </w:rPr>
        <w:t>fromArgs</w:t>
      </w:r>
      <w:r>
        <w:rPr>
          <w:rStyle w:val="HTML"/>
          <w:rFonts w:hint="eastAsia"/>
          <w:color w:val="000000"/>
          <w:shd w:val="clear" w:color="auto" w:fill="FFFFFF"/>
        </w:rPr>
        <w:t>(args);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port = params.</w:t>
      </w:r>
      <w:r>
        <w:rPr>
          <w:rStyle w:val="fu"/>
          <w:rFonts w:hint="eastAsia"/>
          <w:color w:val="000000"/>
          <w:shd w:val="clear" w:color="auto" w:fill="FFFFFF"/>
        </w:rPr>
        <w:t>getInt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hljs-string"/>
          <w:rFonts w:hint="eastAsia"/>
          <w:color w:val="A31515"/>
          <w:shd w:val="clear" w:color="auto" w:fill="FFFFFF"/>
        </w:rPr>
        <w:t>"port"</w:t>
      </w:r>
      <w:r>
        <w:rPr>
          <w:rStyle w:val="HTML"/>
          <w:rFonts w:hint="eastAsia"/>
          <w:color w:val="000000"/>
          <w:shd w:val="clear" w:color="auto" w:fill="FFFFFF"/>
        </w:rPr>
        <w:t>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} </w:t>
      </w:r>
      <w:r>
        <w:rPr>
          <w:rStyle w:val="hljs-keyword"/>
          <w:rFonts w:hint="eastAsia"/>
          <w:color w:val="0000FF"/>
          <w:shd w:val="clear" w:color="auto" w:fill="FFFFFF"/>
        </w:rPr>
        <w:t>catch</w:t>
      </w:r>
      <w:r>
        <w:rPr>
          <w:rStyle w:val="HTML"/>
          <w:rFonts w:hint="eastAsia"/>
          <w:color w:val="000000"/>
          <w:shd w:val="clear" w:color="auto" w:fill="FFFFFF"/>
        </w:rPr>
        <w:t xml:space="preserve"> (Exception e) 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System.</w:t>
      </w:r>
      <w:r>
        <w:rPr>
          <w:rStyle w:val="fu"/>
          <w:rFonts w:hint="eastAsia"/>
          <w:color w:val="000000"/>
          <w:shd w:val="clear" w:color="auto" w:fill="FFFFFF"/>
        </w:rPr>
        <w:t>err</w:t>
      </w:r>
      <w:r>
        <w:rPr>
          <w:rStyle w:val="HTML"/>
          <w:rFonts w:hint="eastAsia"/>
          <w:color w:val="000000"/>
          <w:shd w:val="clear" w:color="auto" w:fill="FFFFFF"/>
        </w:rPr>
        <w:t>.</w:t>
      </w:r>
      <w:r>
        <w:rPr>
          <w:rStyle w:val="fu"/>
          <w:rFonts w:hint="eastAsia"/>
          <w:color w:val="000000"/>
          <w:shd w:val="clear" w:color="auto" w:fill="FFFFFF"/>
        </w:rPr>
        <w:t>println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hljs-string"/>
          <w:rFonts w:hint="eastAsia"/>
          <w:color w:val="A31515"/>
          <w:shd w:val="clear" w:color="auto" w:fill="FFFFFF"/>
        </w:rPr>
        <w:t>"No port specified. Please run 'SocketWindowWordCount --port &lt;port&gt;'"</w:t>
      </w:r>
      <w:r>
        <w:rPr>
          <w:rStyle w:val="HTML"/>
          <w:rFonts w:hint="eastAsia"/>
          <w:color w:val="000000"/>
          <w:shd w:val="clear" w:color="auto" w:fill="FFFFFF"/>
        </w:rPr>
        <w:t>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lastRenderedPageBreak/>
        <w:t xml:space="preserve">            </w:t>
      </w:r>
      <w:r>
        <w:rPr>
          <w:rStyle w:val="hljs-keyword"/>
          <w:rFonts w:hint="eastAsia"/>
          <w:color w:val="0000FF"/>
          <w:shd w:val="clear" w:color="auto" w:fill="FFFFFF"/>
        </w:rPr>
        <w:t>return</w:t>
      </w:r>
      <w:r>
        <w:rPr>
          <w:rStyle w:val="HTML"/>
          <w:rFonts w:hint="eastAsia"/>
          <w:color w:val="000000"/>
          <w:shd w:val="clear" w:color="auto" w:fill="FFFFFF"/>
        </w:rPr>
        <w:t>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}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comment"/>
          <w:rFonts w:hint="eastAsia"/>
          <w:color w:val="008000"/>
          <w:shd w:val="clear" w:color="auto" w:fill="FFFFFF"/>
        </w:rPr>
        <w:t>// get the execution environment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keyword"/>
          <w:rFonts w:hint="eastAsia"/>
          <w:color w:val="0000FF"/>
          <w:shd w:val="clear" w:color="auto" w:fill="FFFFFF"/>
        </w:rPr>
        <w:t>final</w:t>
      </w:r>
      <w:r>
        <w:rPr>
          <w:rStyle w:val="HTML"/>
          <w:rFonts w:hint="eastAsia"/>
          <w:color w:val="000000"/>
          <w:shd w:val="clear" w:color="auto" w:fill="FFFFFF"/>
        </w:rPr>
        <w:t xml:space="preserve"> StreamExecutionEnvironment env = StreamExecutionEnvironment.</w:t>
      </w:r>
      <w:r>
        <w:rPr>
          <w:rStyle w:val="fu"/>
          <w:rFonts w:hint="eastAsia"/>
          <w:color w:val="000000"/>
          <w:shd w:val="clear" w:color="auto" w:fill="FFFFFF"/>
        </w:rPr>
        <w:t>getExecutionEnvironment</w:t>
      </w:r>
      <w:r>
        <w:rPr>
          <w:rStyle w:val="HTML"/>
          <w:rFonts w:hint="eastAsia"/>
          <w:color w:val="000000"/>
          <w:shd w:val="clear" w:color="auto" w:fill="FFFFFF"/>
        </w:rPr>
        <w:t>();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comment"/>
          <w:rFonts w:hint="eastAsia"/>
          <w:color w:val="008000"/>
          <w:shd w:val="clear" w:color="auto" w:fill="FFFFFF"/>
        </w:rPr>
        <w:t>// get input data by connecting to the socket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DataStream&lt;String&gt; text = env.</w:t>
      </w:r>
      <w:r>
        <w:rPr>
          <w:rStyle w:val="fu"/>
          <w:rFonts w:hint="eastAsia"/>
          <w:color w:val="000000"/>
          <w:shd w:val="clear" w:color="auto" w:fill="FFFFFF"/>
        </w:rPr>
        <w:t>socketTextStream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hljs-string"/>
          <w:rFonts w:hint="eastAsia"/>
          <w:color w:val="A31515"/>
          <w:shd w:val="clear" w:color="auto" w:fill="FFFFFF"/>
        </w:rPr>
        <w:t>"localhost"</w:t>
      </w:r>
      <w:r>
        <w:rPr>
          <w:rStyle w:val="HTML"/>
          <w:rFonts w:hint="eastAsia"/>
          <w:color w:val="000000"/>
          <w:shd w:val="clear" w:color="auto" w:fill="FFFFFF"/>
        </w:rPr>
        <w:t xml:space="preserve">, port, </w:t>
      </w:r>
      <w:r>
        <w:rPr>
          <w:rStyle w:val="hljs-string"/>
          <w:rFonts w:hint="eastAsia"/>
          <w:color w:val="A31515"/>
          <w:shd w:val="clear" w:color="auto" w:fill="FFFFFF"/>
        </w:rPr>
        <w:t>"\n"</w:t>
      </w:r>
      <w:r>
        <w:rPr>
          <w:rStyle w:val="HTML"/>
          <w:rFonts w:hint="eastAsia"/>
          <w:color w:val="000000"/>
          <w:shd w:val="clear" w:color="auto" w:fill="FFFFFF"/>
        </w:rPr>
        <w:t>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comment"/>
          <w:rFonts w:hint="eastAsia"/>
          <w:color w:val="008000"/>
          <w:shd w:val="clear" w:color="auto" w:fill="FFFFFF"/>
        </w:rPr>
        <w:t>// parse the data, group it, window it, and aggregate the counts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DataStream&lt;WordWithCount&gt; windowCounts = text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.</w:t>
      </w:r>
      <w:r>
        <w:rPr>
          <w:rStyle w:val="fu"/>
          <w:rFonts w:hint="eastAsia"/>
          <w:color w:val="000000"/>
          <w:shd w:val="clear" w:color="auto" w:fill="FFFFFF"/>
        </w:rPr>
        <w:t>flatMap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hljs-keyword"/>
          <w:rFonts w:hint="eastAsia"/>
          <w:color w:val="0000FF"/>
          <w:shd w:val="clear" w:color="auto" w:fill="FFFFFF"/>
        </w:rPr>
        <w:t>new</w:t>
      </w:r>
      <w:r>
        <w:rPr>
          <w:rStyle w:val="HTML"/>
          <w:rFonts w:hint="eastAsia"/>
          <w:color w:val="000000"/>
          <w:shd w:val="clear" w:color="auto" w:fill="FFFFFF"/>
        </w:rPr>
        <w:t xml:space="preserve"> FlatMapFunction&lt;String, WordWithCount&gt;() 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    </w:t>
      </w:r>
      <w:r>
        <w:rPr>
          <w:rStyle w:val="hljs-keyword"/>
          <w:rFonts w:hint="eastAsia"/>
          <w:color w:val="0000FF"/>
          <w:shd w:val="clear" w:color="auto" w:fill="FFFFFF"/>
        </w:rPr>
        <w:t>public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ljs-keyword"/>
          <w:rFonts w:hint="eastAsia"/>
          <w:color w:val="0000FF"/>
          <w:shd w:val="clear" w:color="auto" w:fill="FFFFFF"/>
        </w:rPr>
        <w:t>void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ljs-title"/>
          <w:rFonts w:hint="eastAsia"/>
          <w:color w:val="A31515"/>
          <w:shd w:val="clear" w:color="auto" w:fill="FFFFFF"/>
        </w:rPr>
        <w:t>flatMap</w:t>
      </w:r>
      <w:r>
        <w:rPr>
          <w:rStyle w:val="hljs-params"/>
          <w:rFonts w:hint="eastAsia"/>
          <w:color w:val="660066"/>
          <w:shd w:val="clear" w:color="auto" w:fill="FFFFFF"/>
        </w:rPr>
        <w:t>(String value, Collector&lt;WordWithCount&gt; out)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TML"/>
          <w:rFonts w:hint="eastAsia"/>
          <w:color w:val="000000"/>
          <w:shd w:val="clear" w:color="auto" w:fill="FFFFFF"/>
        </w:rPr>
        <w:t>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        </w:t>
      </w:r>
      <w:r>
        <w:rPr>
          <w:rStyle w:val="hljs-keyword"/>
          <w:rFonts w:hint="eastAsia"/>
          <w:color w:val="0000FF"/>
          <w:shd w:val="clear" w:color="auto" w:fill="FFFFFF"/>
        </w:rPr>
        <w:t>for</w:t>
      </w:r>
      <w:r>
        <w:rPr>
          <w:rStyle w:val="HTML"/>
          <w:rFonts w:hint="eastAsia"/>
          <w:color w:val="000000"/>
          <w:shd w:val="clear" w:color="auto" w:fill="FFFFFF"/>
        </w:rPr>
        <w:t xml:space="preserve"> (String word : value.</w:t>
      </w:r>
      <w:r>
        <w:rPr>
          <w:rStyle w:val="fu"/>
          <w:rFonts w:hint="eastAsia"/>
          <w:color w:val="000000"/>
          <w:shd w:val="clear" w:color="auto" w:fill="FFFFFF"/>
        </w:rPr>
        <w:t>split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hljs-string"/>
          <w:rFonts w:hint="eastAsia"/>
          <w:color w:val="A31515"/>
          <w:shd w:val="clear" w:color="auto" w:fill="FFFFFF"/>
        </w:rPr>
        <w:t>"\\s"</w:t>
      </w:r>
      <w:r>
        <w:rPr>
          <w:rStyle w:val="HTML"/>
          <w:rFonts w:hint="eastAsia"/>
          <w:color w:val="000000"/>
          <w:shd w:val="clear" w:color="auto" w:fill="FFFFFF"/>
        </w:rPr>
        <w:t>)) 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            out.</w:t>
      </w:r>
      <w:r>
        <w:rPr>
          <w:rStyle w:val="fu"/>
          <w:rFonts w:hint="eastAsia"/>
          <w:color w:val="000000"/>
          <w:shd w:val="clear" w:color="auto" w:fill="FFFFFF"/>
        </w:rPr>
        <w:t>collect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hljs-keyword"/>
          <w:rFonts w:hint="eastAsia"/>
          <w:color w:val="0000FF"/>
          <w:shd w:val="clear" w:color="auto" w:fill="FFFFFF"/>
        </w:rPr>
        <w:t>new</w:t>
      </w:r>
      <w:r>
        <w:rPr>
          <w:rStyle w:val="HTML"/>
          <w:rFonts w:hint="eastAsia"/>
          <w:color w:val="000000"/>
          <w:shd w:val="clear" w:color="auto" w:fill="FFFFFF"/>
        </w:rPr>
        <w:t xml:space="preserve"> </w:t>
      </w:r>
      <w:r>
        <w:rPr>
          <w:rStyle w:val="fu"/>
          <w:rFonts w:hint="eastAsia"/>
          <w:color w:val="000000"/>
          <w:shd w:val="clear" w:color="auto" w:fill="FFFFFF"/>
        </w:rPr>
        <w:t>WordWithCount</w:t>
      </w:r>
      <w:r>
        <w:rPr>
          <w:rStyle w:val="HTML"/>
          <w:rFonts w:hint="eastAsia"/>
          <w:color w:val="000000"/>
          <w:shd w:val="clear" w:color="auto" w:fill="FFFFFF"/>
        </w:rPr>
        <w:t xml:space="preserve">(word, </w:t>
      </w:r>
      <w:r>
        <w:rPr>
          <w:rStyle w:val="hljs-number"/>
          <w:rFonts w:hint="eastAsia"/>
          <w:color w:val="006666"/>
          <w:shd w:val="clear" w:color="auto" w:fill="FFFFFF"/>
        </w:rPr>
        <w:t>1L</w:t>
      </w:r>
      <w:r>
        <w:rPr>
          <w:rStyle w:val="HTML"/>
          <w:rFonts w:hint="eastAsia"/>
          <w:color w:val="000000"/>
          <w:shd w:val="clear" w:color="auto" w:fill="FFFFFF"/>
        </w:rPr>
        <w:t>));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        }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    }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})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lastRenderedPageBreak/>
        <w:t xml:space="preserve">                .</w:t>
      </w:r>
      <w:r>
        <w:rPr>
          <w:rStyle w:val="fu"/>
          <w:rFonts w:hint="eastAsia"/>
          <w:color w:val="000000"/>
          <w:shd w:val="clear" w:color="auto" w:fill="FFFFFF"/>
        </w:rPr>
        <w:t>keyBy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hljs-string"/>
          <w:rFonts w:hint="eastAsia"/>
          <w:color w:val="A31515"/>
          <w:shd w:val="clear" w:color="auto" w:fill="FFFFFF"/>
        </w:rPr>
        <w:t>"word"</w:t>
      </w:r>
      <w:r>
        <w:rPr>
          <w:rStyle w:val="HTML"/>
          <w:rFonts w:hint="eastAsia"/>
          <w:color w:val="000000"/>
          <w:shd w:val="clear" w:color="auto" w:fill="FFFFFF"/>
        </w:rPr>
        <w:t>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.</w:t>
      </w:r>
      <w:r>
        <w:rPr>
          <w:rStyle w:val="fu"/>
          <w:rFonts w:hint="eastAsia"/>
          <w:color w:val="000000"/>
          <w:shd w:val="clear" w:color="auto" w:fill="FFFFFF"/>
        </w:rPr>
        <w:t>timeWindow</w:t>
      </w:r>
      <w:r>
        <w:rPr>
          <w:rStyle w:val="HTML"/>
          <w:rFonts w:hint="eastAsia"/>
          <w:color w:val="000000"/>
          <w:shd w:val="clear" w:color="auto" w:fill="FFFFFF"/>
        </w:rPr>
        <w:t>(Time.</w:t>
      </w:r>
      <w:r>
        <w:rPr>
          <w:rStyle w:val="fu"/>
          <w:rFonts w:hint="eastAsia"/>
          <w:color w:val="000000"/>
          <w:shd w:val="clear" w:color="auto" w:fill="FFFFFF"/>
        </w:rPr>
        <w:t>seconds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dv"/>
          <w:rFonts w:hint="eastAsia"/>
          <w:color w:val="000000"/>
          <w:shd w:val="clear" w:color="auto" w:fill="FFFFFF"/>
        </w:rPr>
        <w:t>5</w:t>
      </w:r>
      <w:r>
        <w:rPr>
          <w:rStyle w:val="HTML"/>
          <w:rFonts w:hint="eastAsia"/>
          <w:color w:val="000000"/>
          <w:shd w:val="clear" w:color="auto" w:fill="FFFFFF"/>
        </w:rPr>
        <w:t>), Time.</w:t>
      </w:r>
      <w:r>
        <w:rPr>
          <w:rStyle w:val="fu"/>
          <w:rFonts w:hint="eastAsia"/>
          <w:color w:val="000000"/>
          <w:shd w:val="clear" w:color="auto" w:fill="FFFFFF"/>
        </w:rPr>
        <w:t>seconds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dv"/>
          <w:rFonts w:hint="eastAsia"/>
          <w:color w:val="000000"/>
          <w:shd w:val="clear" w:color="auto" w:fill="FFFFFF"/>
        </w:rPr>
        <w:t>1</w:t>
      </w:r>
      <w:r>
        <w:rPr>
          <w:rStyle w:val="HTML"/>
          <w:rFonts w:hint="eastAsia"/>
          <w:color w:val="000000"/>
          <w:shd w:val="clear" w:color="auto" w:fill="FFFFFF"/>
        </w:rPr>
        <w:t>))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.</w:t>
      </w:r>
      <w:r>
        <w:rPr>
          <w:rStyle w:val="fu"/>
          <w:rFonts w:hint="eastAsia"/>
          <w:color w:val="000000"/>
          <w:shd w:val="clear" w:color="auto" w:fill="FFFFFF"/>
        </w:rPr>
        <w:t>reduce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hljs-keyword"/>
          <w:rFonts w:hint="eastAsia"/>
          <w:color w:val="0000FF"/>
          <w:shd w:val="clear" w:color="auto" w:fill="FFFFFF"/>
        </w:rPr>
        <w:t>new</w:t>
      </w:r>
      <w:r>
        <w:rPr>
          <w:rStyle w:val="HTML"/>
          <w:rFonts w:hint="eastAsia"/>
          <w:color w:val="000000"/>
          <w:shd w:val="clear" w:color="auto" w:fill="FFFFFF"/>
        </w:rPr>
        <w:t xml:space="preserve"> ReduceFunction&lt;WordWithCount&gt;() 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    </w:t>
      </w:r>
      <w:r>
        <w:rPr>
          <w:rStyle w:val="hljs-keyword"/>
          <w:rFonts w:hint="eastAsia"/>
          <w:color w:val="0000FF"/>
          <w:shd w:val="clear" w:color="auto" w:fill="FFFFFF"/>
        </w:rPr>
        <w:t>public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WordWithCount </w:t>
      </w:r>
      <w:r>
        <w:rPr>
          <w:rStyle w:val="hljs-title"/>
          <w:rFonts w:hint="eastAsia"/>
          <w:color w:val="A31515"/>
          <w:shd w:val="clear" w:color="auto" w:fill="FFFFFF"/>
        </w:rPr>
        <w:t>reduce</w:t>
      </w:r>
      <w:r>
        <w:rPr>
          <w:rStyle w:val="hljs-params"/>
          <w:rFonts w:hint="eastAsia"/>
          <w:color w:val="660066"/>
          <w:shd w:val="clear" w:color="auto" w:fill="FFFFFF"/>
        </w:rPr>
        <w:t>(WordWithCount a, WordWithCount b)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TML"/>
          <w:rFonts w:hint="eastAsia"/>
          <w:color w:val="000000"/>
          <w:shd w:val="clear" w:color="auto" w:fill="FFFFFF"/>
        </w:rPr>
        <w:t>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        </w:t>
      </w:r>
      <w:r>
        <w:rPr>
          <w:rStyle w:val="hljs-keyword"/>
          <w:rFonts w:hint="eastAsia"/>
          <w:color w:val="0000FF"/>
          <w:shd w:val="clear" w:color="auto" w:fill="FFFFFF"/>
        </w:rPr>
        <w:t>return</w:t>
      </w:r>
      <w:r>
        <w:rPr>
          <w:rStyle w:val="HTML"/>
          <w:rFonts w:hint="eastAsia"/>
          <w:color w:val="000000"/>
          <w:shd w:val="clear" w:color="auto" w:fill="FFFFFF"/>
        </w:rPr>
        <w:t xml:space="preserve"> </w:t>
      </w:r>
      <w:r>
        <w:rPr>
          <w:rStyle w:val="hljs-keyword"/>
          <w:rFonts w:hint="eastAsia"/>
          <w:color w:val="0000FF"/>
          <w:shd w:val="clear" w:color="auto" w:fill="FFFFFF"/>
        </w:rPr>
        <w:t>new</w:t>
      </w:r>
      <w:r>
        <w:rPr>
          <w:rStyle w:val="HTML"/>
          <w:rFonts w:hint="eastAsia"/>
          <w:color w:val="000000"/>
          <w:shd w:val="clear" w:color="auto" w:fill="FFFFFF"/>
        </w:rPr>
        <w:t xml:space="preserve"> </w:t>
      </w:r>
      <w:r>
        <w:rPr>
          <w:rStyle w:val="fu"/>
          <w:rFonts w:hint="eastAsia"/>
          <w:color w:val="000000"/>
          <w:shd w:val="clear" w:color="auto" w:fill="FFFFFF"/>
        </w:rPr>
        <w:t>WordWithCount</w:t>
      </w:r>
      <w:r>
        <w:rPr>
          <w:rStyle w:val="HTML"/>
          <w:rFonts w:hint="eastAsia"/>
          <w:color w:val="000000"/>
          <w:shd w:val="clear" w:color="auto" w:fill="FFFFFF"/>
        </w:rPr>
        <w:t>(a.</w:t>
      </w:r>
      <w:r>
        <w:rPr>
          <w:rStyle w:val="fu"/>
          <w:rFonts w:hint="eastAsia"/>
          <w:color w:val="000000"/>
          <w:shd w:val="clear" w:color="auto" w:fill="FFFFFF"/>
        </w:rPr>
        <w:t>word</w:t>
      </w:r>
      <w:r>
        <w:rPr>
          <w:rStyle w:val="HTML"/>
          <w:rFonts w:hint="eastAsia"/>
          <w:color w:val="000000"/>
          <w:shd w:val="clear" w:color="auto" w:fill="FFFFFF"/>
        </w:rPr>
        <w:t>, a.</w:t>
      </w:r>
      <w:r>
        <w:rPr>
          <w:rStyle w:val="fu"/>
          <w:rFonts w:hint="eastAsia"/>
          <w:color w:val="000000"/>
          <w:shd w:val="clear" w:color="auto" w:fill="FFFFFF"/>
        </w:rPr>
        <w:t>count</w:t>
      </w:r>
      <w:r>
        <w:rPr>
          <w:rStyle w:val="HTML"/>
          <w:rFonts w:hint="eastAsia"/>
          <w:color w:val="000000"/>
          <w:shd w:val="clear" w:color="auto" w:fill="FFFFFF"/>
        </w:rPr>
        <w:t xml:space="preserve"> + b.</w:t>
      </w:r>
      <w:r>
        <w:rPr>
          <w:rStyle w:val="fu"/>
          <w:rFonts w:hint="eastAsia"/>
          <w:color w:val="000000"/>
          <w:shd w:val="clear" w:color="auto" w:fill="FFFFFF"/>
        </w:rPr>
        <w:t>count</w:t>
      </w:r>
      <w:r>
        <w:rPr>
          <w:rStyle w:val="HTML"/>
          <w:rFonts w:hint="eastAsia"/>
          <w:color w:val="000000"/>
          <w:shd w:val="clear" w:color="auto" w:fill="FFFFFF"/>
        </w:rPr>
        <w:t>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    }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    });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comment"/>
          <w:rFonts w:hint="eastAsia"/>
          <w:color w:val="008000"/>
          <w:shd w:val="clear" w:color="auto" w:fill="FFFFFF"/>
        </w:rPr>
        <w:t>// print the results with a single thread, rather than in parallel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windowCounts.</w:t>
      </w:r>
      <w:r>
        <w:rPr>
          <w:rStyle w:val="fu"/>
          <w:rFonts w:hint="eastAsia"/>
          <w:color w:val="000000"/>
          <w:shd w:val="clear" w:color="auto" w:fill="FFFFFF"/>
        </w:rPr>
        <w:t>print</w:t>
      </w:r>
      <w:r>
        <w:rPr>
          <w:rStyle w:val="HTML"/>
          <w:rFonts w:hint="eastAsia"/>
          <w:color w:val="000000"/>
          <w:shd w:val="clear" w:color="auto" w:fill="FFFFFF"/>
        </w:rPr>
        <w:t>().</w:t>
      </w:r>
      <w:r>
        <w:rPr>
          <w:rStyle w:val="fu"/>
          <w:rFonts w:hint="eastAsia"/>
          <w:color w:val="000000"/>
          <w:shd w:val="clear" w:color="auto" w:fill="FFFFFF"/>
        </w:rPr>
        <w:t>setParallelism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dv"/>
          <w:rFonts w:hint="eastAsia"/>
          <w:color w:val="000000"/>
          <w:shd w:val="clear" w:color="auto" w:fill="FFFFFF"/>
        </w:rPr>
        <w:t>1</w:t>
      </w:r>
      <w:r>
        <w:rPr>
          <w:rStyle w:val="HTML"/>
          <w:rFonts w:hint="eastAsia"/>
          <w:color w:val="000000"/>
          <w:shd w:val="clear" w:color="auto" w:fill="FFFFFF"/>
        </w:rPr>
        <w:t>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env.</w:t>
      </w:r>
      <w:r>
        <w:rPr>
          <w:rStyle w:val="fu"/>
          <w:rFonts w:hint="eastAsia"/>
          <w:color w:val="000000"/>
          <w:shd w:val="clear" w:color="auto" w:fill="FFFFFF"/>
        </w:rPr>
        <w:t>execute</w:t>
      </w:r>
      <w:r>
        <w:rPr>
          <w:rStyle w:val="HTML"/>
          <w:rFonts w:hint="eastAsia"/>
          <w:color w:val="000000"/>
          <w:shd w:val="clear" w:color="auto" w:fill="FFFFFF"/>
        </w:rPr>
        <w:t>(</w:t>
      </w:r>
      <w:r>
        <w:rPr>
          <w:rStyle w:val="hljs-string"/>
          <w:rFonts w:hint="eastAsia"/>
          <w:color w:val="A31515"/>
          <w:shd w:val="clear" w:color="auto" w:fill="FFFFFF"/>
        </w:rPr>
        <w:t>"Socket Window WordCount"</w:t>
      </w:r>
      <w:r>
        <w:rPr>
          <w:rStyle w:val="HTML"/>
          <w:rFonts w:hint="eastAsia"/>
          <w:color w:val="000000"/>
          <w:shd w:val="clear" w:color="auto" w:fill="FFFFFF"/>
        </w:rPr>
        <w:t>);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}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comment"/>
          <w:rFonts w:hint="eastAsia"/>
          <w:color w:val="008000"/>
          <w:shd w:val="clear" w:color="auto" w:fill="FFFFFF"/>
        </w:rPr>
        <w:t>// Data type for words with count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keyword"/>
          <w:rFonts w:hint="eastAsia"/>
          <w:color w:val="0000FF"/>
          <w:shd w:val="clear" w:color="auto" w:fill="FFFFFF"/>
        </w:rPr>
        <w:t>public</w:t>
      </w:r>
      <w:r>
        <w:rPr>
          <w:rStyle w:val="HTML"/>
          <w:rFonts w:hint="eastAsia"/>
          <w:color w:val="000000"/>
          <w:shd w:val="clear" w:color="auto" w:fill="FFFFFF"/>
        </w:rPr>
        <w:t xml:space="preserve"> </w:t>
      </w:r>
      <w:r>
        <w:rPr>
          <w:rStyle w:val="hljs-keyword"/>
          <w:rFonts w:hint="eastAsia"/>
          <w:color w:val="0000FF"/>
          <w:shd w:val="clear" w:color="auto" w:fill="FFFFFF"/>
        </w:rPr>
        <w:t>static</w:t>
      </w:r>
      <w:r>
        <w:rPr>
          <w:rStyle w:val="HTML"/>
          <w:rFonts w:hint="eastAsia"/>
          <w:color w:val="000000"/>
          <w:shd w:val="clear" w:color="auto" w:fill="FFFFFF"/>
        </w:rPr>
        <w:t xml:space="preserve"> </w:t>
      </w:r>
      <w:r>
        <w:rPr>
          <w:rStyle w:val="hljs-keyword"/>
          <w:rFonts w:hint="eastAsia"/>
          <w:color w:val="0000FF"/>
          <w:shd w:val="clear" w:color="auto" w:fill="FFFFFF"/>
        </w:rPr>
        <w:t>class</w:t>
      </w:r>
      <w:r>
        <w:rPr>
          <w:rStyle w:val="hljs-class"/>
          <w:rFonts w:hint="eastAsia"/>
          <w:color w:val="000000"/>
          <w:shd w:val="clear" w:color="auto" w:fill="FFFFFF"/>
        </w:rPr>
        <w:t xml:space="preserve"> </w:t>
      </w:r>
      <w:r>
        <w:rPr>
          <w:rStyle w:val="hljs-title"/>
          <w:rFonts w:hint="eastAsia"/>
          <w:color w:val="A31515"/>
          <w:shd w:val="clear" w:color="auto" w:fill="FFFFFF"/>
        </w:rPr>
        <w:t>WordWithCount</w:t>
      </w:r>
      <w:r>
        <w:rPr>
          <w:rStyle w:val="hljs-class"/>
          <w:rFonts w:hint="eastAsia"/>
          <w:color w:val="000000"/>
          <w:shd w:val="clear" w:color="auto" w:fill="FFFFFF"/>
        </w:rPr>
        <w:t xml:space="preserve"> </w:t>
      </w:r>
      <w:r>
        <w:rPr>
          <w:rStyle w:val="HTML"/>
          <w:rFonts w:hint="eastAsia"/>
          <w:color w:val="000000"/>
          <w:shd w:val="clear" w:color="auto" w:fill="FFFFFF"/>
        </w:rPr>
        <w:t>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keyword"/>
          <w:rFonts w:hint="eastAsia"/>
          <w:color w:val="0000FF"/>
          <w:shd w:val="clear" w:color="auto" w:fill="FFFFFF"/>
        </w:rPr>
        <w:t>public</w:t>
      </w:r>
      <w:r>
        <w:rPr>
          <w:rStyle w:val="HTML"/>
          <w:rFonts w:hint="eastAsia"/>
          <w:color w:val="000000"/>
          <w:shd w:val="clear" w:color="auto" w:fill="FFFFFF"/>
        </w:rPr>
        <w:t xml:space="preserve"> String word;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keyword"/>
          <w:rFonts w:hint="eastAsia"/>
          <w:color w:val="0000FF"/>
          <w:shd w:val="clear" w:color="auto" w:fill="FFFFFF"/>
        </w:rPr>
        <w:t>public</w:t>
      </w:r>
      <w:r>
        <w:rPr>
          <w:rStyle w:val="HTML"/>
          <w:rFonts w:hint="eastAsia"/>
          <w:color w:val="000000"/>
          <w:shd w:val="clear" w:color="auto" w:fill="FFFFFF"/>
        </w:rPr>
        <w:t xml:space="preserve"> </w:t>
      </w:r>
      <w:r>
        <w:rPr>
          <w:rStyle w:val="hljs-keyword"/>
          <w:rFonts w:hint="eastAsia"/>
          <w:color w:val="0000FF"/>
          <w:shd w:val="clear" w:color="auto" w:fill="FFFFFF"/>
        </w:rPr>
        <w:t>long</w:t>
      </w:r>
      <w:r>
        <w:rPr>
          <w:rStyle w:val="HTML"/>
          <w:rFonts w:hint="eastAsia"/>
          <w:color w:val="000000"/>
          <w:shd w:val="clear" w:color="auto" w:fill="FFFFFF"/>
        </w:rPr>
        <w:t xml:space="preserve"> count;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keyword"/>
          <w:rFonts w:hint="eastAsia"/>
          <w:color w:val="0000FF"/>
          <w:shd w:val="clear" w:color="auto" w:fill="FFFFFF"/>
        </w:rPr>
        <w:t>public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ljs-title"/>
          <w:rFonts w:hint="eastAsia"/>
          <w:color w:val="A31515"/>
          <w:shd w:val="clear" w:color="auto" w:fill="FFFFFF"/>
        </w:rPr>
        <w:t>WordWithCount</w:t>
      </w:r>
      <w:r>
        <w:rPr>
          <w:rStyle w:val="hljs-params"/>
          <w:rFonts w:hint="eastAsia"/>
          <w:color w:val="660066"/>
          <w:shd w:val="clear" w:color="auto" w:fill="FFFFFF"/>
        </w:rPr>
        <w:t>()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TML"/>
          <w:rFonts w:hint="eastAsia"/>
          <w:color w:val="000000"/>
          <w:shd w:val="clear" w:color="auto" w:fill="FFFFFF"/>
        </w:rPr>
        <w:t>{}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keyword"/>
          <w:rFonts w:hint="eastAsia"/>
          <w:color w:val="0000FF"/>
          <w:shd w:val="clear" w:color="auto" w:fill="FFFFFF"/>
        </w:rPr>
        <w:t>public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ljs-title"/>
          <w:rFonts w:hint="eastAsia"/>
          <w:color w:val="A31515"/>
          <w:shd w:val="clear" w:color="auto" w:fill="FFFFFF"/>
        </w:rPr>
        <w:t>WordWithCount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(String word, </w:t>
      </w:r>
      <w:r>
        <w:rPr>
          <w:rStyle w:val="hljs-keyword"/>
          <w:rFonts w:hint="eastAsia"/>
          <w:color w:val="0000FF"/>
          <w:shd w:val="clear" w:color="auto" w:fill="FFFFFF"/>
        </w:rPr>
        <w:t>long</w:t>
      </w:r>
      <w:r>
        <w:rPr>
          <w:rStyle w:val="hljs-params"/>
          <w:rFonts w:hint="eastAsia"/>
          <w:color w:val="660066"/>
          <w:shd w:val="clear" w:color="auto" w:fill="FFFFFF"/>
        </w:rPr>
        <w:t xml:space="preserve"> count)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TML"/>
          <w:rFonts w:hint="eastAsia"/>
          <w:color w:val="000000"/>
          <w:shd w:val="clear" w:color="auto" w:fill="FFFFFF"/>
        </w:rPr>
        <w:t>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</w:t>
      </w:r>
      <w:r>
        <w:rPr>
          <w:rStyle w:val="hljs-keyword"/>
          <w:rFonts w:hint="eastAsia"/>
          <w:color w:val="0000FF"/>
          <w:shd w:val="clear" w:color="auto" w:fill="FFFFFF"/>
        </w:rPr>
        <w:t>this</w:t>
      </w:r>
      <w:r>
        <w:rPr>
          <w:rStyle w:val="HTML"/>
          <w:rFonts w:hint="eastAsia"/>
          <w:color w:val="000000"/>
          <w:shd w:val="clear" w:color="auto" w:fill="FFFFFF"/>
        </w:rPr>
        <w:t>.</w:t>
      </w:r>
      <w:r>
        <w:rPr>
          <w:rStyle w:val="fu"/>
          <w:rFonts w:hint="eastAsia"/>
          <w:color w:val="000000"/>
          <w:shd w:val="clear" w:color="auto" w:fill="FFFFFF"/>
        </w:rPr>
        <w:t>word</w:t>
      </w:r>
      <w:r>
        <w:rPr>
          <w:rStyle w:val="HTML"/>
          <w:rFonts w:hint="eastAsia"/>
          <w:color w:val="000000"/>
          <w:shd w:val="clear" w:color="auto" w:fill="FFFFFF"/>
        </w:rPr>
        <w:t xml:space="preserve"> = word;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</w:t>
      </w:r>
      <w:r>
        <w:rPr>
          <w:rStyle w:val="hljs-keyword"/>
          <w:rFonts w:hint="eastAsia"/>
          <w:color w:val="0000FF"/>
          <w:shd w:val="clear" w:color="auto" w:fill="FFFFFF"/>
        </w:rPr>
        <w:t>this</w:t>
      </w:r>
      <w:r>
        <w:rPr>
          <w:rStyle w:val="HTML"/>
          <w:rFonts w:hint="eastAsia"/>
          <w:color w:val="000000"/>
          <w:shd w:val="clear" w:color="auto" w:fill="FFFFFF"/>
        </w:rPr>
        <w:t>.</w:t>
      </w:r>
      <w:r>
        <w:rPr>
          <w:rStyle w:val="fu"/>
          <w:rFonts w:hint="eastAsia"/>
          <w:color w:val="000000"/>
          <w:shd w:val="clear" w:color="auto" w:fill="FFFFFF"/>
        </w:rPr>
        <w:t>count</w:t>
      </w:r>
      <w:r>
        <w:rPr>
          <w:rStyle w:val="HTML"/>
          <w:rFonts w:hint="eastAsia"/>
          <w:color w:val="000000"/>
          <w:shd w:val="clear" w:color="auto" w:fill="FFFFFF"/>
        </w:rPr>
        <w:t xml:space="preserve"> = count;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}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meta"/>
          <w:rFonts w:hint="eastAsia"/>
          <w:color w:val="2B91AF"/>
          <w:shd w:val="clear" w:color="auto" w:fill="FFFFFF"/>
        </w:rPr>
        <w:t>@Override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</w:t>
      </w:r>
      <w:r>
        <w:rPr>
          <w:rStyle w:val="hljs-keyword"/>
          <w:rFonts w:hint="eastAsia"/>
          <w:color w:val="0000FF"/>
          <w:shd w:val="clear" w:color="auto" w:fill="FFFFFF"/>
        </w:rPr>
        <w:t>public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String </w:t>
      </w:r>
      <w:r>
        <w:rPr>
          <w:rStyle w:val="hljs-title"/>
          <w:rFonts w:hint="eastAsia"/>
          <w:color w:val="A31515"/>
          <w:shd w:val="clear" w:color="auto" w:fill="FFFFFF"/>
        </w:rPr>
        <w:t>toString</w:t>
      </w:r>
      <w:r>
        <w:rPr>
          <w:rStyle w:val="hljs-params"/>
          <w:rFonts w:hint="eastAsia"/>
          <w:color w:val="660066"/>
          <w:shd w:val="clear" w:color="auto" w:fill="FFFFFF"/>
        </w:rPr>
        <w:t>()</w:t>
      </w:r>
      <w:r>
        <w:rPr>
          <w:rStyle w:val="hljs-function"/>
          <w:rFonts w:hint="eastAsia"/>
          <w:color w:val="000000"/>
          <w:shd w:val="clear" w:color="auto" w:fill="FFFFFF"/>
        </w:rPr>
        <w:t xml:space="preserve"> </w:t>
      </w:r>
      <w:r>
        <w:rPr>
          <w:rStyle w:val="HTML"/>
          <w:rFonts w:hint="eastAsia"/>
          <w:color w:val="000000"/>
          <w:shd w:val="clear" w:color="auto" w:fill="FFFFFF"/>
        </w:rPr>
        <w:t>{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    </w:t>
      </w:r>
      <w:r>
        <w:rPr>
          <w:rStyle w:val="hljs-keyword"/>
          <w:rFonts w:hint="eastAsia"/>
          <w:color w:val="0000FF"/>
          <w:shd w:val="clear" w:color="auto" w:fill="FFFFFF"/>
        </w:rPr>
        <w:t>return</w:t>
      </w:r>
      <w:r>
        <w:rPr>
          <w:rStyle w:val="HTML"/>
          <w:rFonts w:hint="eastAsia"/>
          <w:color w:val="000000"/>
          <w:shd w:val="clear" w:color="auto" w:fill="FFFFFF"/>
        </w:rPr>
        <w:t xml:space="preserve"> word + </w:t>
      </w:r>
      <w:r>
        <w:rPr>
          <w:rStyle w:val="hljs-string"/>
          <w:rFonts w:hint="eastAsia"/>
          <w:color w:val="A31515"/>
          <w:shd w:val="clear" w:color="auto" w:fill="FFFFFF"/>
        </w:rPr>
        <w:t>" : "</w:t>
      </w:r>
      <w:r>
        <w:rPr>
          <w:rStyle w:val="HTML"/>
          <w:rFonts w:hint="eastAsia"/>
          <w:color w:val="000000"/>
          <w:shd w:val="clear" w:color="auto" w:fill="FFFFFF"/>
        </w:rPr>
        <w:t xml:space="preserve"> + count;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    }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}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</w:rPr>
      </w:pPr>
      <w:r>
        <w:rPr>
          <w:rStyle w:val="HTML"/>
          <w:rFonts w:hint="eastAsia"/>
          <w:color w:val="000000"/>
          <w:shd w:val="clear" w:color="auto" w:fill="FFFFFF"/>
        </w:rPr>
        <w:t>}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pom.xml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comment"/>
          <w:rFonts w:hint="eastAsia"/>
          <w:color w:val="008000"/>
          <w:shd w:val="clear" w:color="auto" w:fill="FFFFFF"/>
        </w:rPr>
        <w:t>&lt;!-- Use this dependency if you are using the DataStream API --&gt;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dependency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groupId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  <w:r>
        <w:rPr>
          <w:rStyle w:val="HTML"/>
          <w:rFonts w:hint="eastAsia"/>
          <w:color w:val="000000"/>
          <w:shd w:val="clear" w:color="auto" w:fill="FFFFFF"/>
        </w:rPr>
        <w:t>org.apache.flink</w:t>
      </w: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groupId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artifactId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  <w:r>
        <w:rPr>
          <w:rStyle w:val="HTML"/>
          <w:rFonts w:hint="eastAsia"/>
          <w:color w:val="000000"/>
          <w:shd w:val="clear" w:color="auto" w:fill="FFFFFF"/>
        </w:rPr>
        <w:t>flink-streaming-java_2.10</w:t>
      </w: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artifactId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version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  <w:r>
        <w:rPr>
          <w:rStyle w:val="HTML"/>
          <w:rFonts w:hint="eastAsia"/>
          <w:color w:val="000000"/>
          <w:shd w:val="clear" w:color="auto" w:fill="FFFFFF"/>
        </w:rPr>
        <w:t>1.1.4</w:t>
      </w: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version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dependency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comment"/>
          <w:rFonts w:hint="eastAsia"/>
          <w:color w:val="008000"/>
          <w:shd w:val="clear" w:color="auto" w:fill="FFFFFF"/>
        </w:rPr>
        <w:lastRenderedPageBreak/>
        <w:t>&lt;!-- Use this dependency if you are using the DataSet API --&gt;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dependency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groupId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  <w:r>
        <w:rPr>
          <w:rStyle w:val="HTML"/>
          <w:rFonts w:hint="eastAsia"/>
          <w:color w:val="000000"/>
          <w:shd w:val="clear" w:color="auto" w:fill="FFFFFF"/>
        </w:rPr>
        <w:t>org.apache.flink</w:t>
      </w: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groupId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artifactId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  <w:r>
        <w:rPr>
          <w:rStyle w:val="HTML"/>
          <w:rFonts w:hint="eastAsia"/>
          <w:color w:val="000000"/>
          <w:shd w:val="clear" w:color="auto" w:fill="FFFFFF"/>
        </w:rPr>
        <w:t>flink-java</w:t>
      </w: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artifactId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version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  <w:r>
        <w:rPr>
          <w:rStyle w:val="HTML"/>
          <w:rFonts w:hint="eastAsia"/>
          <w:color w:val="000000"/>
          <w:shd w:val="clear" w:color="auto" w:fill="FFFFFF"/>
        </w:rPr>
        <w:t>1.1.4</w:t>
      </w: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version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dependency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dependency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groupId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  <w:r>
        <w:rPr>
          <w:rStyle w:val="HTML"/>
          <w:rFonts w:hint="eastAsia"/>
          <w:color w:val="000000"/>
          <w:shd w:val="clear" w:color="auto" w:fill="FFFFFF"/>
        </w:rPr>
        <w:t>org.apache.flink</w:t>
      </w: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groupId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artifactId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  <w:r>
        <w:rPr>
          <w:rStyle w:val="HTML"/>
          <w:rFonts w:hint="eastAsia"/>
          <w:color w:val="000000"/>
          <w:shd w:val="clear" w:color="auto" w:fill="FFFFFF"/>
        </w:rPr>
        <w:t>flink-clients_2.10</w:t>
      </w: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artifactId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TML"/>
          <w:rFonts w:hint="eastAsia"/>
          <w:color w:val="000000"/>
          <w:shd w:val="clear" w:color="auto" w:fill="FFFFFF"/>
        </w:rPr>
        <w:t xml:space="preserve">    </w:t>
      </w:r>
      <w:r>
        <w:rPr>
          <w:rStyle w:val="hljs-tag"/>
          <w:rFonts w:hint="eastAsia"/>
          <w:color w:val="0000FF"/>
          <w:shd w:val="clear" w:color="auto" w:fill="FFFFFF"/>
        </w:rPr>
        <w:t>&lt;</w:t>
      </w:r>
      <w:r>
        <w:rPr>
          <w:rStyle w:val="hljs-name"/>
          <w:rFonts w:hint="eastAsia"/>
          <w:color w:val="0000FF"/>
          <w:shd w:val="clear" w:color="auto" w:fill="FFFFFF"/>
        </w:rPr>
        <w:t>version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  <w:r>
        <w:rPr>
          <w:rStyle w:val="HTML"/>
          <w:rFonts w:hint="eastAsia"/>
          <w:color w:val="000000"/>
          <w:shd w:val="clear" w:color="auto" w:fill="FFFFFF"/>
        </w:rPr>
        <w:t>1.1.4</w:t>
      </w: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version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</w:rPr>
      </w:pPr>
      <w:r>
        <w:rPr>
          <w:rStyle w:val="hljs-tag"/>
          <w:rFonts w:hint="eastAsia"/>
          <w:color w:val="0000FF"/>
          <w:shd w:val="clear" w:color="auto" w:fill="FFFFFF"/>
        </w:rPr>
        <w:t>&lt;/</w:t>
      </w:r>
      <w:r>
        <w:rPr>
          <w:rStyle w:val="hljs-name"/>
          <w:rFonts w:hint="eastAsia"/>
          <w:color w:val="0000FF"/>
          <w:shd w:val="clear" w:color="auto" w:fill="FFFFFF"/>
        </w:rPr>
        <w:t>dependency</w:t>
      </w:r>
      <w:r>
        <w:rPr>
          <w:rStyle w:val="hljs-tag"/>
          <w:rFonts w:hint="eastAsia"/>
          <w:color w:val="0000FF"/>
          <w:shd w:val="clear" w:color="auto" w:fill="FFFFFF"/>
        </w:rPr>
        <w:t>&gt;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执行mvn构建。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mvn clean install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ls target/flink-demo</w:t>
      </w:r>
      <w:r>
        <w:rPr>
          <w:rStyle w:val="hljs-number"/>
          <w:color w:val="006666"/>
          <w:shd w:val="clear" w:color="auto" w:fill="FFFFFF"/>
        </w:rPr>
        <w:t>-1.0</w:t>
      </w:r>
      <w:r>
        <w:rPr>
          <w:rStyle w:val="HTML"/>
          <w:color w:val="000000"/>
          <w:shd w:val="clear" w:color="auto" w:fill="FFFFFF"/>
        </w:rPr>
        <w:t>-</w:t>
      </w:r>
      <w:r>
        <w:rPr>
          <w:rStyle w:val="hljs-type"/>
          <w:color w:val="A31515"/>
          <w:shd w:val="clear" w:color="auto" w:fill="FFFFFF"/>
        </w:rPr>
        <w:t>SNAPSHOT</w:t>
      </w:r>
      <w:r>
        <w:rPr>
          <w:rStyle w:val="HTML"/>
          <w:color w:val="000000"/>
          <w:shd w:val="clear" w:color="auto" w:fill="FFFFFF"/>
        </w:rPr>
        <w:t>.jar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开启9000端口，用于输入数据：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TML"/>
          <w:color w:val="000000"/>
          <w:shd w:val="clear" w:color="auto" w:fill="FFFFFF"/>
        </w:rPr>
        <w:t xml:space="preserve">$ nc </w:t>
      </w:r>
      <w:r>
        <w:rPr>
          <w:rStyle w:val="hljs-"/>
          <w:color w:val="000000"/>
          <w:shd w:val="clear" w:color="auto" w:fill="FFFFFF"/>
        </w:rPr>
        <w:t>-l</w:t>
      </w:r>
      <w:r>
        <w:rPr>
          <w:rStyle w:val="HTML"/>
          <w:color w:val="000000"/>
          <w:shd w:val="clear" w:color="auto" w:fill="FFFFFF"/>
        </w:rPr>
        <w:t xml:space="preserve"> 9000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提交flink任务：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./bin/flink run -c com.demo.florian.</w:t>
      </w:r>
      <w:r>
        <w:rPr>
          <w:rStyle w:val="hljs-type"/>
          <w:color w:val="A31515"/>
          <w:shd w:val="clear" w:color="auto" w:fill="FFFFFF"/>
        </w:rPr>
        <w:t>WordCount</w:t>
      </w:r>
      <w:r>
        <w:rPr>
          <w:rStyle w:val="HTML"/>
          <w:color w:val="000000"/>
          <w:shd w:val="clear" w:color="auto" w:fill="FFFFFF"/>
        </w:rPr>
        <w:t xml:space="preserve">  </w:t>
      </w:r>
      <w:r>
        <w:rPr>
          <w:rStyle w:val="hljs-string"/>
          <w:color w:val="A31515"/>
          <w:shd w:val="clear" w:color="auto" w:fill="FFFFFF"/>
        </w:rPr>
        <w:t>$D</w:t>
      </w:r>
      <w:r>
        <w:rPr>
          <w:rStyle w:val="HTML"/>
          <w:color w:val="000000"/>
          <w:shd w:val="clear" w:color="auto" w:fill="FFFFFF"/>
        </w:rPr>
        <w:t>EMO_DIR/target/flink-demo</w:t>
      </w:r>
      <w:r>
        <w:rPr>
          <w:rStyle w:val="hljs-number"/>
          <w:color w:val="006666"/>
          <w:shd w:val="clear" w:color="auto" w:fill="FFFFFF"/>
        </w:rPr>
        <w:t>-1.0</w:t>
      </w:r>
      <w:r>
        <w:rPr>
          <w:rStyle w:val="HTML"/>
          <w:color w:val="000000"/>
          <w:shd w:val="clear" w:color="auto" w:fill="FFFFFF"/>
        </w:rPr>
        <w:t>-</w:t>
      </w:r>
      <w:r>
        <w:rPr>
          <w:rStyle w:val="hljs-type"/>
          <w:color w:val="A31515"/>
          <w:shd w:val="clear" w:color="auto" w:fill="FFFFFF"/>
        </w:rPr>
        <w:t>SNAPSHOT</w:t>
      </w:r>
      <w:r>
        <w:rPr>
          <w:rStyle w:val="HTML"/>
          <w:color w:val="000000"/>
          <w:shd w:val="clear" w:color="auto" w:fill="FFFFFF"/>
        </w:rPr>
        <w:t xml:space="preserve">.jar --port </w:t>
      </w:r>
      <w:r>
        <w:rPr>
          <w:rStyle w:val="hljs-number"/>
          <w:color w:val="006666"/>
          <w:shd w:val="clear" w:color="auto" w:fill="FFFFFF"/>
        </w:rPr>
        <w:t>9000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在nc里输入数据后，查看执行结果：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TML"/>
          <w:color w:val="000000"/>
          <w:shd w:val="clear" w:color="auto" w:fill="FFFFFF"/>
        </w:rPr>
        <w:t xml:space="preserve">$ tail -f </w:t>
      </w:r>
      <w:r>
        <w:rPr>
          <w:rStyle w:val="hljs-builtin"/>
          <w:color w:val="0000FF"/>
          <w:shd w:val="clear" w:color="auto" w:fill="FFFFFF"/>
        </w:rPr>
        <w:t>log</w:t>
      </w:r>
      <w:r>
        <w:rPr>
          <w:rStyle w:val="HTML"/>
          <w:color w:val="000000"/>
          <w:shd w:val="clear" w:color="auto" w:fill="FFFFFF"/>
        </w:rPr>
        <w:t>/flink-*-jobmanager-*.</w:t>
      </w:r>
      <w:r>
        <w:rPr>
          <w:rStyle w:val="hljs-keyword"/>
          <w:color w:val="0000FF"/>
          <w:shd w:val="clear" w:color="auto" w:fill="FFFFFF"/>
        </w:rPr>
        <w:t>out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查看flink web页面：localhost:8081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6346801" cy="2976516"/>
            <wp:effectExtent l="0" t="0" r="0" b="0"/>
            <wp:docPr id="33" name="图片 33" descr="http://images2015.cnblogs.com/blog/405877/201701/405877-20170118181554500-1570508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405877/201701/405877-20170118181554500-1570508095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17" cy="298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23" w:name="t23"/>
      <w:bookmarkEnd w:id="23"/>
      <w:r>
        <w:rPr>
          <w:rFonts w:ascii="微软雅黑" w:eastAsia="微软雅黑" w:hAnsi="微软雅黑" w:hint="eastAsia"/>
          <w:color w:val="333333"/>
          <w:sz w:val="24"/>
          <w:szCs w:val="24"/>
        </w:rPr>
        <w:lastRenderedPageBreak/>
        <w:t>2. 代码结构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Flink系统核心可分为多个子项目。分割项目旨在减少开发Flink程序需要的依赖数量，并对</w:t>
      </w:r>
      <w:hyperlink r:id="rId46" w:tgtFrame="_blank" w:tooltip="软件测试知识库" w:history="1">
        <w:r>
          <w:rPr>
            <w:rStyle w:val="a5"/>
            <w:rFonts w:ascii="微软雅黑" w:eastAsia="微软雅黑" w:hAnsi="微软雅黑" w:hint="eastAsia"/>
            <w:b/>
            <w:bCs/>
            <w:color w:val="DF3434"/>
            <w:sz w:val="21"/>
            <w:szCs w:val="21"/>
          </w:rPr>
          <w:t>测试</w:t>
        </w:r>
      </w:hyperlink>
      <w:r>
        <w:rPr>
          <w:rFonts w:ascii="微软雅黑" w:eastAsia="微软雅黑" w:hAnsi="微软雅黑" w:hint="eastAsia"/>
          <w:color w:val="333333"/>
          <w:sz w:val="21"/>
          <w:szCs w:val="21"/>
        </w:rPr>
        <w:t>和开发小组件提供便捷。</w:t>
      </w:r>
      <w:r>
        <w:rPr>
          <w:rFonts w:ascii="微软雅黑" w:eastAsia="微软雅黑" w:hAnsi="微软雅黑" w:hint="eastAsia"/>
          <w:color w:val="333333"/>
          <w:sz w:val="21"/>
          <w:szCs w:val="21"/>
        </w:rPr>
        <w:br/>
      </w: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4846320" cy="4777793"/>
            <wp:effectExtent l="0" t="0" r="0" b="3810"/>
            <wp:docPr id="32" name="图片 32" descr="http://images2015.cnblogs.com/blog/405877/201701/405877-20170118181719656-1779893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405877/201701/405877-20170118181719656-177989329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21" cy="47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Flink当前还包括以下子项目：</w:t>
      </w:r>
    </w:p>
    <w:p w:rsidR="008E49C8" w:rsidRDefault="008E49C8" w:rsidP="008E49C8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Flink-dist：distribution项目。它定义了如何将编译后的代码、脚本和其他资源整合到最终可用的目录结构中。</w:t>
      </w:r>
    </w:p>
    <w:p w:rsidR="008E49C8" w:rsidRDefault="008E49C8" w:rsidP="008E49C8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Flink-quick-start：有关quickstart和教程的脚本、maven原型和示例程序</w:t>
      </w:r>
    </w:p>
    <w:p w:rsidR="008E49C8" w:rsidRDefault="008E49C8" w:rsidP="008E49C8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lastRenderedPageBreak/>
        <w:t>flink-contrib：一系列有用户开发的早起版本和有用的工具的项目。后期的代码主要由外部贡献者继续维护，被flink-contirb接受的代码的要求低于其他项目的要求。</w:t>
      </w:r>
    </w:p>
    <w:p w:rsidR="008E49C8" w:rsidRDefault="008E49C8" w:rsidP="008E49C8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bookmarkStart w:id="24" w:name="t24"/>
      <w:bookmarkEnd w:id="24"/>
      <w:r>
        <w:rPr>
          <w:rFonts w:ascii="微软雅黑" w:eastAsia="微软雅黑" w:hAnsi="微软雅黑" w:hint="eastAsia"/>
          <w:color w:val="333333"/>
          <w:sz w:val="24"/>
          <w:szCs w:val="24"/>
        </w:rPr>
        <w:t>3. Flink On YARN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Flink在YARN集群上运行时：Flink YARN Client负责与YARN RM通信协商资源请求，Flink JobManager和Flink TaskManager分别申请到</w:t>
      </w:r>
      <w:hyperlink r:id="rId48" w:tgtFrame="_blank" w:tooltip="Docker知识库" w:history="1">
        <w:r>
          <w:rPr>
            <w:rStyle w:val="a5"/>
            <w:rFonts w:ascii="微软雅黑" w:eastAsia="微软雅黑" w:hAnsi="微软雅黑" w:hint="eastAsia"/>
            <w:b/>
            <w:bCs/>
            <w:color w:val="DF3434"/>
            <w:sz w:val="21"/>
            <w:szCs w:val="21"/>
          </w:rPr>
          <w:t>Container</w:t>
        </w:r>
      </w:hyperlink>
      <w:r>
        <w:rPr>
          <w:rFonts w:ascii="微软雅黑" w:eastAsia="微软雅黑" w:hAnsi="微软雅黑" w:hint="eastAsia"/>
          <w:color w:val="333333"/>
          <w:sz w:val="21"/>
          <w:szCs w:val="21"/>
        </w:rPr>
        <w:t>去运行各自的进程。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YARN AM与Flink JobManager在同一个Container中，这样AM可以知道Flink JobManager的地址，从而AM可以申请Container去启动Flink TaskManager。待Flink成功运行在YARN集群上，Flink YARN Client就可以提交Flink Job到Flink JobManager，并进行后续的映射、调度和计算处理。</w:t>
      </w:r>
    </w:p>
    <w:p w:rsidR="008E49C8" w:rsidRDefault="008E49C8" w:rsidP="008E49C8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微软雅黑" w:eastAsia="微软雅黑" w:hAnsi="微软雅黑"/>
          <w:color w:val="333333"/>
          <w:sz w:val="21"/>
          <w:szCs w:val="21"/>
        </w:rPr>
      </w:pPr>
      <w:bookmarkStart w:id="25" w:name="_GoBack"/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5934710" cy="2734656"/>
            <wp:effectExtent l="0" t="0" r="0" b="8890"/>
            <wp:docPr id="6" name="图片 6" descr="http://images2015.cnblogs.com/blog/405877/201701/405877-20170118190205625-799300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405877/201701/405877-20170118190205625-79930009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80" cy="273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:rsidR="008E49C8" w:rsidRDefault="008E49C8" w:rsidP="008E49C8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设置Hadoop环境变量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TML"/>
          <w:color w:val="000000"/>
          <w:shd w:val="clear" w:color="auto" w:fill="FFFFFF"/>
        </w:rPr>
        <w:t xml:space="preserve">$ </w:t>
      </w:r>
      <w:r>
        <w:rPr>
          <w:rStyle w:val="hljs-keyword"/>
          <w:color w:val="0000FF"/>
          <w:shd w:val="clear" w:color="auto" w:fill="FFFFFF"/>
        </w:rPr>
        <w:t>export</w:t>
      </w:r>
      <w:r>
        <w:rPr>
          <w:rStyle w:val="HTML"/>
          <w:color w:val="000000"/>
          <w:shd w:val="clear" w:color="auto" w:fill="FFFFFF"/>
        </w:rPr>
        <w:t xml:space="preserve"> HADOOP_CONF_DIR=</w:t>
      </w:r>
      <w:r>
        <w:rPr>
          <w:rStyle w:val="hljs-regexp"/>
          <w:color w:val="008800"/>
          <w:shd w:val="clear" w:color="auto" w:fill="FFFFFF"/>
        </w:rPr>
        <w:t>/etc/</w:t>
      </w:r>
      <w:r>
        <w:rPr>
          <w:rStyle w:val="HTML"/>
          <w:color w:val="000000"/>
          <w:shd w:val="clear" w:color="auto" w:fill="FFFFFF"/>
        </w:rPr>
        <w:t>hadoop/conf</w:t>
      </w:r>
    </w:p>
    <w:p w:rsidR="008E49C8" w:rsidRDefault="008E49C8" w:rsidP="008E49C8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以集群模式提交任务，每次都会新建flink集群</w:t>
      </w:r>
    </w:p>
    <w:p w:rsidR="008E49C8" w:rsidRDefault="008E49C8" w:rsidP="008E49C8">
      <w:pPr>
        <w:pStyle w:val="HTML0"/>
        <w:shd w:val="clear" w:color="auto" w:fill="FFFFFF"/>
        <w:spacing w:line="378" w:lineRule="atLeast"/>
        <w:rPr>
          <w:color w:val="333333"/>
          <w:sz w:val="21"/>
          <w:szCs w:val="21"/>
        </w:rPr>
      </w:pPr>
      <w:r>
        <w:rPr>
          <w:rStyle w:val="hljs-string"/>
          <w:color w:val="A31515"/>
          <w:shd w:val="clear" w:color="auto" w:fill="FFFFFF"/>
        </w:rPr>
        <w:lastRenderedPageBreak/>
        <w:t xml:space="preserve">$ </w:t>
      </w:r>
      <w:r>
        <w:rPr>
          <w:rStyle w:val="HTML"/>
          <w:color w:val="000000"/>
          <w:shd w:val="clear" w:color="auto" w:fill="FFFFFF"/>
        </w:rPr>
        <w:t>./bin/flink run -m yarn-cluster -c com.demo.florian.</w:t>
      </w:r>
      <w:r>
        <w:rPr>
          <w:rStyle w:val="hljs-type"/>
          <w:color w:val="A31515"/>
          <w:shd w:val="clear" w:color="auto" w:fill="FFFFFF"/>
        </w:rPr>
        <w:t>WordCount</w:t>
      </w:r>
      <w:r>
        <w:rPr>
          <w:rStyle w:val="HTML"/>
          <w:color w:val="000000"/>
          <w:shd w:val="clear" w:color="auto" w:fill="FFFFFF"/>
        </w:rPr>
        <w:t xml:space="preserve">  </w:t>
      </w:r>
      <w:r>
        <w:rPr>
          <w:rStyle w:val="hljs-string"/>
          <w:color w:val="A31515"/>
          <w:shd w:val="clear" w:color="auto" w:fill="FFFFFF"/>
        </w:rPr>
        <w:t>$D</w:t>
      </w:r>
      <w:r>
        <w:rPr>
          <w:rStyle w:val="HTML"/>
          <w:color w:val="000000"/>
          <w:shd w:val="clear" w:color="auto" w:fill="FFFFFF"/>
        </w:rPr>
        <w:t>EMO_DIR/target/flink-demo</w:t>
      </w:r>
      <w:r>
        <w:rPr>
          <w:rStyle w:val="hljs-number"/>
          <w:color w:val="006666"/>
          <w:shd w:val="clear" w:color="auto" w:fill="FFFFFF"/>
        </w:rPr>
        <w:t>-1.0</w:t>
      </w:r>
      <w:r>
        <w:rPr>
          <w:rStyle w:val="HTML"/>
          <w:color w:val="000000"/>
          <w:shd w:val="clear" w:color="auto" w:fill="FFFFFF"/>
        </w:rPr>
        <w:t>-</w:t>
      </w:r>
      <w:r>
        <w:rPr>
          <w:rStyle w:val="hljs-type"/>
          <w:color w:val="A31515"/>
          <w:shd w:val="clear" w:color="auto" w:fill="FFFFFF"/>
        </w:rPr>
        <w:t>SNAPSHOT</w:t>
      </w:r>
      <w:r>
        <w:rPr>
          <w:rStyle w:val="HTML"/>
          <w:color w:val="000000"/>
          <w:shd w:val="clear" w:color="auto" w:fill="FFFFFF"/>
        </w:rPr>
        <w:t>.jar</w:t>
      </w:r>
    </w:p>
    <w:p w:rsidR="008E49C8" w:rsidRDefault="008E49C8" w:rsidP="008E49C8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 w:line="37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启动共享flink集群，提交任务</w:t>
      </w:r>
    </w:p>
    <w:p w:rsidR="008E49C8" w:rsidRDefault="008E49C8" w:rsidP="008E49C8">
      <w:pPr>
        <w:pStyle w:val="HTML0"/>
        <w:shd w:val="clear" w:color="auto" w:fill="FFFFFF"/>
        <w:spacing w:before="100" w:beforeAutospacing="1" w:after="100" w:afterAutospacing="1" w:line="378" w:lineRule="atLeast"/>
        <w:rPr>
          <w:rStyle w:val="HTML"/>
          <w:color w:val="000000"/>
          <w:shd w:val="clear" w:color="auto" w:fill="FFFFFF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 xml:space="preserve">./bin/yarn-session.sh -n </w:t>
      </w:r>
      <w:r>
        <w:rPr>
          <w:rStyle w:val="hljs-number"/>
          <w:color w:val="006666"/>
          <w:shd w:val="clear" w:color="auto" w:fill="FFFFFF"/>
        </w:rPr>
        <w:t>4</w:t>
      </w:r>
      <w:r>
        <w:rPr>
          <w:rStyle w:val="HTML"/>
          <w:color w:val="000000"/>
          <w:shd w:val="clear" w:color="auto" w:fill="FFFFFF"/>
        </w:rPr>
        <w:t xml:space="preserve"> -jm </w:t>
      </w:r>
      <w:r>
        <w:rPr>
          <w:rStyle w:val="hljs-number"/>
          <w:color w:val="006666"/>
          <w:shd w:val="clear" w:color="auto" w:fill="FFFFFF"/>
        </w:rPr>
        <w:t>1024</w:t>
      </w:r>
      <w:r>
        <w:rPr>
          <w:rStyle w:val="HTML"/>
          <w:color w:val="000000"/>
          <w:shd w:val="clear" w:color="auto" w:fill="FFFFFF"/>
        </w:rPr>
        <w:t xml:space="preserve"> -tm </w:t>
      </w:r>
      <w:r>
        <w:rPr>
          <w:rStyle w:val="hljs-number"/>
          <w:color w:val="006666"/>
          <w:shd w:val="clear" w:color="auto" w:fill="FFFFFF"/>
        </w:rPr>
        <w:t>4096</w:t>
      </w:r>
      <w:r>
        <w:rPr>
          <w:rStyle w:val="HTML"/>
          <w:color w:val="000000"/>
          <w:shd w:val="clear" w:color="auto" w:fill="FFFFFF"/>
        </w:rPr>
        <w:t xml:space="preserve"> -d</w:t>
      </w:r>
    </w:p>
    <w:p w:rsidR="00AB672F" w:rsidRPr="008E49C8" w:rsidRDefault="008E49C8" w:rsidP="008E49C8">
      <w:pPr>
        <w:pStyle w:val="HTML0"/>
        <w:shd w:val="clear" w:color="auto" w:fill="FFFFFF"/>
        <w:spacing w:line="378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ljs-string"/>
          <w:color w:val="A31515"/>
          <w:shd w:val="clear" w:color="auto" w:fill="FFFFFF"/>
        </w:rPr>
        <w:t xml:space="preserve">$ </w:t>
      </w:r>
      <w:r>
        <w:rPr>
          <w:rStyle w:val="HTML"/>
          <w:color w:val="000000"/>
          <w:shd w:val="clear" w:color="auto" w:fill="FFFFFF"/>
        </w:rPr>
        <w:t>./bin/flink run -c com.demo.florian.</w:t>
      </w:r>
      <w:r>
        <w:rPr>
          <w:rStyle w:val="hljs-type"/>
          <w:color w:val="A31515"/>
          <w:shd w:val="clear" w:color="auto" w:fill="FFFFFF"/>
        </w:rPr>
        <w:t>WordCount</w:t>
      </w:r>
      <w:r>
        <w:rPr>
          <w:rStyle w:val="HTML"/>
          <w:color w:val="000000"/>
          <w:shd w:val="clear" w:color="auto" w:fill="FFFFFF"/>
        </w:rPr>
        <w:t xml:space="preserve"> </w:t>
      </w:r>
      <w:r>
        <w:rPr>
          <w:rStyle w:val="hljs-string"/>
          <w:color w:val="A31515"/>
          <w:shd w:val="clear" w:color="auto" w:fill="FFFFFF"/>
        </w:rPr>
        <w:t>$D</w:t>
      </w:r>
      <w:r>
        <w:rPr>
          <w:rStyle w:val="HTML"/>
          <w:color w:val="000000"/>
          <w:shd w:val="clear" w:color="auto" w:fill="FFFFFF"/>
        </w:rPr>
        <w:t>EMO_DIR/target/flink-demo</w:t>
      </w:r>
      <w:r>
        <w:rPr>
          <w:rStyle w:val="hljs-number"/>
          <w:color w:val="006666"/>
          <w:shd w:val="clear" w:color="auto" w:fill="FFFFFF"/>
        </w:rPr>
        <w:t>-1.0</w:t>
      </w:r>
      <w:r>
        <w:rPr>
          <w:rStyle w:val="HTML"/>
          <w:color w:val="000000"/>
          <w:shd w:val="clear" w:color="auto" w:fill="FFFFFF"/>
        </w:rPr>
        <w:t>.</w:t>
      </w:r>
      <w:r>
        <w:rPr>
          <w:rStyle w:val="hljs-type"/>
          <w:color w:val="A31515"/>
          <w:shd w:val="clear" w:color="auto" w:fill="FFFFFF"/>
        </w:rPr>
        <w:t>SNAPSHOT</w:t>
      </w:r>
      <w:r>
        <w:rPr>
          <w:rStyle w:val="HTML"/>
          <w:color w:val="000000"/>
          <w:shd w:val="clear" w:color="auto" w:fill="FFFFFF"/>
        </w:rPr>
        <w:t>.jar</w:t>
      </w:r>
    </w:p>
    <w:sectPr w:rsidR="00AB672F" w:rsidRPr="008E49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1016" w:rsidRDefault="00D01016" w:rsidP="008E49C8">
      <w:r>
        <w:separator/>
      </w:r>
    </w:p>
  </w:endnote>
  <w:endnote w:type="continuationSeparator" w:id="0">
    <w:p w:rsidR="00D01016" w:rsidRDefault="00D01016" w:rsidP="008E4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1016" w:rsidRDefault="00D01016" w:rsidP="008E49C8">
      <w:r>
        <w:separator/>
      </w:r>
    </w:p>
  </w:footnote>
  <w:footnote w:type="continuationSeparator" w:id="0">
    <w:p w:rsidR="00D01016" w:rsidRDefault="00D01016" w:rsidP="008E49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A5886"/>
    <w:multiLevelType w:val="multilevel"/>
    <w:tmpl w:val="957E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9F4CA5"/>
    <w:multiLevelType w:val="hybridMultilevel"/>
    <w:tmpl w:val="D22445E8"/>
    <w:lvl w:ilvl="0" w:tplc="A56A51C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8E2F95"/>
    <w:multiLevelType w:val="hybridMultilevel"/>
    <w:tmpl w:val="0D221EF2"/>
    <w:lvl w:ilvl="0" w:tplc="99943770">
      <w:start w:val="6"/>
      <w:numFmt w:val="decimal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6C5FBA"/>
    <w:multiLevelType w:val="multilevel"/>
    <w:tmpl w:val="3DFA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A443D6"/>
    <w:multiLevelType w:val="multilevel"/>
    <w:tmpl w:val="553A1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6E2137"/>
    <w:multiLevelType w:val="multilevel"/>
    <w:tmpl w:val="D8D64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0873E7"/>
    <w:multiLevelType w:val="multilevel"/>
    <w:tmpl w:val="8684F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2343C7"/>
    <w:multiLevelType w:val="multilevel"/>
    <w:tmpl w:val="C5DE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A17F2E"/>
    <w:multiLevelType w:val="hybridMultilevel"/>
    <w:tmpl w:val="E216136E"/>
    <w:lvl w:ilvl="0" w:tplc="F77624F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8025AE"/>
    <w:multiLevelType w:val="hybridMultilevel"/>
    <w:tmpl w:val="5150C742"/>
    <w:lvl w:ilvl="0" w:tplc="C88AFE9C">
      <w:start w:val="3"/>
      <w:numFmt w:val="decimal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0">
    <w:nsid w:val="3B741E52"/>
    <w:multiLevelType w:val="multilevel"/>
    <w:tmpl w:val="C2D2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6EB7473"/>
    <w:multiLevelType w:val="multilevel"/>
    <w:tmpl w:val="5CB8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B6519A7"/>
    <w:multiLevelType w:val="multilevel"/>
    <w:tmpl w:val="C17EB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2960EEC"/>
    <w:multiLevelType w:val="multilevel"/>
    <w:tmpl w:val="30B8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4D5CA3"/>
    <w:multiLevelType w:val="multilevel"/>
    <w:tmpl w:val="5B2AF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97A6C05"/>
    <w:multiLevelType w:val="hybridMultilevel"/>
    <w:tmpl w:val="4B30F32E"/>
    <w:lvl w:ilvl="0" w:tplc="094AA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0B542CD"/>
    <w:multiLevelType w:val="multilevel"/>
    <w:tmpl w:val="E49A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042562"/>
    <w:multiLevelType w:val="multilevel"/>
    <w:tmpl w:val="9FAAA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3C3057C"/>
    <w:multiLevelType w:val="multilevel"/>
    <w:tmpl w:val="3DB0F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77B19CC"/>
    <w:multiLevelType w:val="multilevel"/>
    <w:tmpl w:val="AFF00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7864725"/>
    <w:multiLevelType w:val="multilevel"/>
    <w:tmpl w:val="5450F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88E5F89"/>
    <w:multiLevelType w:val="multilevel"/>
    <w:tmpl w:val="CD5CD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BA44750"/>
    <w:multiLevelType w:val="multilevel"/>
    <w:tmpl w:val="05DAD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D6215A9"/>
    <w:multiLevelType w:val="multilevel"/>
    <w:tmpl w:val="45FC3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F21142A"/>
    <w:multiLevelType w:val="multilevel"/>
    <w:tmpl w:val="8C7A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41B1066"/>
    <w:multiLevelType w:val="hybridMultilevel"/>
    <w:tmpl w:val="80388A60"/>
    <w:lvl w:ilvl="0" w:tplc="637ABBC8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5DF4DB3"/>
    <w:multiLevelType w:val="multilevel"/>
    <w:tmpl w:val="FFA8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89D6E9F"/>
    <w:multiLevelType w:val="multilevel"/>
    <w:tmpl w:val="5614B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9396288"/>
    <w:multiLevelType w:val="multilevel"/>
    <w:tmpl w:val="72FEF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DE76178"/>
    <w:multiLevelType w:val="multilevel"/>
    <w:tmpl w:val="FBA23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6"/>
  </w:num>
  <w:num w:numId="3">
    <w:abstractNumId w:val="26"/>
  </w:num>
  <w:num w:numId="4">
    <w:abstractNumId w:val="11"/>
  </w:num>
  <w:num w:numId="5">
    <w:abstractNumId w:val="1"/>
  </w:num>
  <w:num w:numId="6">
    <w:abstractNumId w:val="7"/>
  </w:num>
  <w:num w:numId="7">
    <w:abstractNumId w:val="25"/>
  </w:num>
  <w:num w:numId="8">
    <w:abstractNumId w:val="9"/>
  </w:num>
  <w:num w:numId="9">
    <w:abstractNumId w:val="13"/>
  </w:num>
  <w:num w:numId="10">
    <w:abstractNumId w:val="21"/>
  </w:num>
  <w:num w:numId="11">
    <w:abstractNumId w:val="3"/>
  </w:num>
  <w:num w:numId="12">
    <w:abstractNumId w:val="0"/>
  </w:num>
  <w:num w:numId="13">
    <w:abstractNumId w:val="2"/>
  </w:num>
  <w:num w:numId="14">
    <w:abstractNumId w:val="24"/>
  </w:num>
  <w:num w:numId="15">
    <w:abstractNumId w:val="8"/>
  </w:num>
  <w:num w:numId="16">
    <w:abstractNumId w:val="5"/>
  </w:num>
  <w:num w:numId="17">
    <w:abstractNumId w:val="23"/>
  </w:num>
  <w:num w:numId="18">
    <w:abstractNumId w:val="29"/>
  </w:num>
  <w:num w:numId="19">
    <w:abstractNumId w:val="14"/>
  </w:num>
  <w:num w:numId="20">
    <w:abstractNumId w:val="4"/>
  </w:num>
  <w:num w:numId="21">
    <w:abstractNumId w:val="12"/>
  </w:num>
  <w:num w:numId="22">
    <w:abstractNumId w:val="19"/>
  </w:num>
  <w:num w:numId="23">
    <w:abstractNumId w:val="22"/>
  </w:num>
  <w:num w:numId="24">
    <w:abstractNumId w:val="20"/>
  </w:num>
  <w:num w:numId="25">
    <w:abstractNumId w:val="16"/>
  </w:num>
  <w:num w:numId="26">
    <w:abstractNumId w:val="28"/>
  </w:num>
  <w:num w:numId="27">
    <w:abstractNumId w:val="27"/>
  </w:num>
  <w:num w:numId="28">
    <w:abstractNumId w:val="17"/>
  </w:num>
  <w:num w:numId="29">
    <w:abstractNumId w:val="18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8D5"/>
    <w:rsid w:val="000203B6"/>
    <w:rsid w:val="000646B4"/>
    <w:rsid w:val="000670CA"/>
    <w:rsid w:val="000958D5"/>
    <w:rsid w:val="000F2360"/>
    <w:rsid w:val="00100E47"/>
    <w:rsid w:val="00140FF5"/>
    <w:rsid w:val="001679F2"/>
    <w:rsid w:val="001707AE"/>
    <w:rsid w:val="001C6F9C"/>
    <w:rsid w:val="001D1115"/>
    <w:rsid w:val="00213AE9"/>
    <w:rsid w:val="00290B0E"/>
    <w:rsid w:val="00295B3B"/>
    <w:rsid w:val="00301742"/>
    <w:rsid w:val="00314404"/>
    <w:rsid w:val="00315F17"/>
    <w:rsid w:val="0032006C"/>
    <w:rsid w:val="0034233E"/>
    <w:rsid w:val="003655E8"/>
    <w:rsid w:val="003A3A68"/>
    <w:rsid w:val="004642B6"/>
    <w:rsid w:val="0048274F"/>
    <w:rsid w:val="004B5752"/>
    <w:rsid w:val="004E7360"/>
    <w:rsid w:val="0054363D"/>
    <w:rsid w:val="00561FBE"/>
    <w:rsid w:val="00575811"/>
    <w:rsid w:val="0058637F"/>
    <w:rsid w:val="005A59CD"/>
    <w:rsid w:val="005C2E40"/>
    <w:rsid w:val="00615A9C"/>
    <w:rsid w:val="006562DE"/>
    <w:rsid w:val="00665CDE"/>
    <w:rsid w:val="00740DAC"/>
    <w:rsid w:val="00742AA7"/>
    <w:rsid w:val="007749E1"/>
    <w:rsid w:val="00792338"/>
    <w:rsid w:val="007A2486"/>
    <w:rsid w:val="007C51B8"/>
    <w:rsid w:val="00812EE6"/>
    <w:rsid w:val="00823F14"/>
    <w:rsid w:val="00825BEF"/>
    <w:rsid w:val="00881834"/>
    <w:rsid w:val="008A6C2C"/>
    <w:rsid w:val="008B47BD"/>
    <w:rsid w:val="008E49C8"/>
    <w:rsid w:val="009125B2"/>
    <w:rsid w:val="009162CF"/>
    <w:rsid w:val="00964C02"/>
    <w:rsid w:val="00972A78"/>
    <w:rsid w:val="009A1C34"/>
    <w:rsid w:val="009B76DB"/>
    <w:rsid w:val="009C24C2"/>
    <w:rsid w:val="009D70BF"/>
    <w:rsid w:val="009E7EF6"/>
    <w:rsid w:val="00A2568D"/>
    <w:rsid w:val="00A272C8"/>
    <w:rsid w:val="00A96A55"/>
    <w:rsid w:val="00AB672F"/>
    <w:rsid w:val="00AC26FE"/>
    <w:rsid w:val="00AD1FCF"/>
    <w:rsid w:val="00AF217D"/>
    <w:rsid w:val="00B0521A"/>
    <w:rsid w:val="00B071BA"/>
    <w:rsid w:val="00B1518D"/>
    <w:rsid w:val="00B2658D"/>
    <w:rsid w:val="00B95783"/>
    <w:rsid w:val="00BC3EAA"/>
    <w:rsid w:val="00BD4356"/>
    <w:rsid w:val="00BD4860"/>
    <w:rsid w:val="00C1451E"/>
    <w:rsid w:val="00C76793"/>
    <w:rsid w:val="00D01016"/>
    <w:rsid w:val="00DA0E2C"/>
    <w:rsid w:val="00DC0A3A"/>
    <w:rsid w:val="00DC472B"/>
    <w:rsid w:val="00DC4EEA"/>
    <w:rsid w:val="00DD071E"/>
    <w:rsid w:val="00DD28EC"/>
    <w:rsid w:val="00DE7D11"/>
    <w:rsid w:val="00EA0566"/>
    <w:rsid w:val="00EC6BF3"/>
    <w:rsid w:val="00ED3EC0"/>
    <w:rsid w:val="00F019C8"/>
    <w:rsid w:val="00F0351D"/>
    <w:rsid w:val="00F26A63"/>
    <w:rsid w:val="00FA6E21"/>
    <w:rsid w:val="00FD4A99"/>
    <w:rsid w:val="00FF4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FEED98B-4697-4627-8E0A-5F6EDBDA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D70B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70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27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49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D70B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D70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D70BF"/>
    <w:pPr>
      <w:ind w:firstLineChars="200" w:firstLine="420"/>
    </w:pPr>
  </w:style>
  <w:style w:type="character" w:customStyle="1" w:styleId="apple-converted-space">
    <w:name w:val="apple-converted-space"/>
    <w:basedOn w:val="a0"/>
    <w:rsid w:val="00ED3EC0"/>
  </w:style>
  <w:style w:type="character" w:styleId="a4">
    <w:name w:val="Emphasis"/>
    <w:basedOn w:val="a0"/>
    <w:uiPriority w:val="20"/>
    <w:qFormat/>
    <w:rsid w:val="00ED3EC0"/>
    <w:rPr>
      <w:i/>
      <w:iCs/>
    </w:rPr>
  </w:style>
  <w:style w:type="character" w:styleId="a5">
    <w:name w:val="Hyperlink"/>
    <w:basedOn w:val="a0"/>
    <w:uiPriority w:val="99"/>
    <w:unhideWhenUsed/>
    <w:rsid w:val="00972A78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9E7E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9E7EF6"/>
    <w:rPr>
      <w:b/>
      <w:bCs/>
    </w:rPr>
  </w:style>
  <w:style w:type="character" w:customStyle="1" w:styleId="3Char">
    <w:name w:val="标题 3 Char"/>
    <w:basedOn w:val="a0"/>
    <w:link w:val="3"/>
    <w:uiPriority w:val="9"/>
    <w:rsid w:val="0048274F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48274F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4827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48274F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48274F"/>
  </w:style>
  <w:style w:type="character" w:customStyle="1" w:styleId="o">
    <w:name w:val="o"/>
    <w:basedOn w:val="a0"/>
    <w:rsid w:val="0048274F"/>
  </w:style>
  <w:style w:type="character" w:customStyle="1" w:styleId="na">
    <w:name w:val="na"/>
    <w:basedOn w:val="a0"/>
    <w:rsid w:val="0048274F"/>
  </w:style>
  <w:style w:type="character" w:customStyle="1" w:styleId="mi">
    <w:name w:val="mi"/>
    <w:basedOn w:val="a0"/>
    <w:rsid w:val="0048274F"/>
  </w:style>
  <w:style w:type="character" w:customStyle="1" w:styleId="k">
    <w:name w:val="k"/>
    <w:basedOn w:val="a0"/>
    <w:rsid w:val="0048274F"/>
  </w:style>
  <w:style w:type="character" w:customStyle="1" w:styleId="nf">
    <w:name w:val="nf"/>
    <w:basedOn w:val="a0"/>
    <w:rsid w:val="0048274F"/>
  </w:style>
  <w:style w:type="character" w:customStyle="1" w:styleId="se">
    <w:name w:val="se"/>
    <w:basedOn w:val="a0"/>
    <w:rsid w:val="00AB672F"/>
  </w:style>
  <w:style w:type="character" w:customStyle="1" w:styleId="nb">
    <w:name w:val="nb"/>
    <w:basedOn w:val="a0"/>
    <w:rsid w:val="00AB672F"/>
  </w:style>
  <w:style w:type="character" w:customStyle="1" w:styleId="kd">
    <w:name w:val="kd"/>
    <w:basedOn w:val="a0"/>
    <w:rsid w:val="007749E1"/>
  </w:style>
  <w:style w:type="character" w:customStyle="1" w:styleId="s">
    <w:name w:val="s"/>
    <w:basedOn w:val="a0"/>
    <w:rsid w:val="007749E1"/>
  </w:style>
  <w:style w:type="character" w:customStyle="1" w:styleId="4Char">
    <w:name w:val="标题 4 Char"/>
    <w:basedOn w:val="a0"/>
    <w:link w:val="4"/>
    <w:uiPriority w:val="9"/>
    <w:semiHidden/>
    <w:rsid w:val="007749E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1">
    <w:name w:val="c1"/>
    <w:basedOn w:val="a0"/>
    <w:rsid w:val="007749E1"/>
  </w:style>
  <w:style w:type="character" w:customStyle="1" w:styleId="nc">
    <w:name w:val="nc"/>
    <w:basedOn w:val="a0"/>
    <w:rsid w:val="007749E1"/>
  </w:style>
  <w:style w:type="character" w:customStyle="1" w:styleId="kt">
    <w:name w:val="kt"/>
    <w:basedOn w:val="a0"/>
    <w:rsid w:val="007749E1"/>
  </w:style>
  <w:style w:type="character" w:customStyle="1" w:styleId="nd">
    <w:name w:val="nd"/>
    <w:basedOn w:val="a0"/>
    <w:rsid w:val="00740DAC"/>
  </w:style>
  <w:style w:type="character" w:customStyle="1" w:styleId="cm">
    <w:name w:val="cm"/>
    <w:basedOn w:val="a0"/>
    <w:rsid w:val="00740DAC"/>
  </w:style>
  <w:style w:type="character" w:customStyle="1" w:styleId="kc">
    <w:name w:val="kc"/>
    <w:basedOn w:val="a0"/>
    <w:rsid w:val="00742AA7"/>
  </w:style>
  <w:style w:type="character" w:styleId="a8">
    <w:name w:val="Subtle Emphasis"/>
    <w:basedOn w:val="a0"/>
    <w:uiPriority w:val="19"/>
    <w:qFormat/>
    <w:rsid w:val="004642B6"/>
    <w:rPr>
      <w:i/>
      <w:iCs/>
      <w:color w:val="404040" w:themeColor="text1" w:themeTint="BF"/>
    </w:rPr>
  </w:style>
  <w:style w:type="paragraph" w:styleId="a9">
    <w:name w:val="header"/>
    <w:basedOn w:val="a"/>
    <w:link w:val="Char"/>
    <w:uiPriority w:val="99"/>
    <w:unhideWhenUsed/>
    <w:rsid w:val="008E4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9"/>
    <w:uiPriority w:val="99"/>
    <w:rsid w:val="008E49C8"/>
    <w:rPr>
      <w:sz w:val="18"/>
      <w:szCs w:val="18"/>
    </w:rPr>
  </w:style>
  <w:style w:type="paragraph" w:styleId="aa">
    <w:name w:val="footer"/>
    <w:basedOn w:val="a"/>
    <w:link w:val="Char0"/>
    <w:uiPriority w:val="99"/>
    <w:unhideWhenUsed/>
    <w:rsid w:val="008E4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a"/>
    <w:uiPriority w:val="99"/>
    <w:rsid w:val="008E49C8"/>
    <w:rPr>
      <w:sz w:val="18"/>
      <w:szCs w:val="18"/>
    </w:rPr>
  </w:style>
  <w:style w:type="character" w:customStyle="1" w:styleId="hljs-builtin">
    <w:name w:val="hljs-built_in"/>
    <w:basedOn w:val="a0"/>
    <w:rsid w:val="008E49C8"/>
  </w:style>
  <w:style w:type="character" w:customStyle="1" w:styleId="hljs-number">
    <w:name w:val="hljs-number"/>
    <w:basedOn w:val="a0"/>
    <w:rsid w:val="008E49C8"/>
  </w:style>
  <w:style w:type="character" w:customStyle="1" w:styleId="hljs-keyword">
    <w:name w:val="hljs-keyword"/>
    <w:basedOn w:val="a0"/>
    <w:rsid w:val="008E49C8"/>
  </w:style>
  <w:style w:type="character" w:customStyle="1" w:styleId="hljs-string">
    <w:name w:val="hljs-string"/>
    <w:basedOn w:val="a0"/>
    <w:rsid w:val="008E49C8"/>
  </w:style>
  <w:style w:type="character" w:customStyle="1" w:styleId="hljs-comment">
    <w:name w:val="hljs-comment"/>
    <w:basedOn w:val="a0"/>
    <w:rsid w:val="008E49C8"/>
  </w:style>
  <w:style w:type="character" w:customStyle="1" w:styleId="hljs-type">
    <w:name w:val="hljs-type"/>
    <w:basedOn w:val="a0"/>
    <w:rsid w:val="008E49C8"/>
  </w:style>
  <w:style w:type="character" w:customStyle="1" w:styleId="hljs-class">
    <w:name w:val="hljs-class"/>
    <w:basedOn w:val="a0"/>
    <w:rsid w:val="008E49C8"/>
  </w:style>
  <w:style w:type="character" w:customStyle="1" w:styleId="hljs-title">
    <w:name w:val="hljs-title"/>
    <w:basedOn w:val="a0"/>
    <w:rsid w:val="008E49C8"/>
  </w:style>
  <w:style w:type="character" w:customStyle="1" w:styleId="hljs-function">
    <w:name w:val="hljs-function"/>
    <w:basedOn w:val="a0"/>
    <w:rsid w:val="008E49C8"/>
  </w:style>
  <w:style w:type="character" w:customStyle="1" w:styleId="fu">
    <w:name w:val="fu"/>
    <w:basedOn w:val="a0"/>
    <w:rsid w:val="008E49C8"/>
  </w:style>
  <w:style w:type="character" w:customStyle="1" w:styleId="hljs-params">
    <w:name w:val="hljs-params"/>
    <w:basedOn w:val="a0"/>
    <w:rsid w:val="008E49C8"/>
  </w:style>
  <w:style w:type="character" w:customStyle="1" w:styleId="dv">
    <w:name w:val="dv"/>
    <w:basedOn w:val="a0"/>
    <w:rsid w:val="008E49C8"/>
  </w:style>
  <w:style w:type="character" w:customStyle="1" w:styleId="hljs-meta">
    <w:name w:val="hljs-meta"/>
    <w:basedOn w:val="a0"/>
    <w:rsid w:val="008E49C8"/>
  </w:style>
  <w:style w:type="character" w:customStyle="1" w:styleId="hljs-tag">
    <w:name w:val="hljs-tag"/>
    <w:basedOn w:val="a0"/>
    <w:rsid w:val="008E49C8"/>
  </w:style>
  <w:style w:type="character" w:customStyle="1" w:styleId="hljs-name">
    <w:name w:val="hljs-name"/>
    <w:basedOn w:val="a0"/>
    <w:rsid w:val="008E49C8"/>
  </w:style>
  <w:style w:type="character" w:customStyle="1" w:styleId="hljs-">
    <w:name w:val="hljs-_"/>
    <w:basedOn w:val="a0"/>
    <w:rsid w:val="008E49C8"/>
  </w:style>
  <w:style w:type="character" w:customStyle="1" w:styleId="hljs-regexp">
    <w:name w:val="hljs-regexp"/>
    <w:basedOn w:val="a0"/>
    <w:rsid w:val="008E4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ci.apache.org/projects/flink/flink-docs-release-1.2/dev/batch/iterations.html" TargetMode="External"/><Relationship Id="rId39" Type="http://schemas.openxmlformats.org/officeDocument/2006/relationships/hyperlink" Target="https://ci.apache.org/projects/flink/flink-docs-release-1.2/dev/libs/gelly/index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ci.apache.org/projects/flink/flink-docs-release-1.2/dev/table_api.html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ci.apache.org/projects/flink/flink-docs-release-1.2/monitoring/back_pressure.html" TargetMode="External"/><Relationship Id="rId37" Type="http://schemas.openxmlformats.org/officeDocument/2006/relationships/hyperlink" Target="https://ci.apache.org/projects/flink/flink-docs-release-1.2/concepts/programming-model.html" TargetMode="External"/><Relationship Id="rId40" Type="http://schemas.openxmlformats.org/officeDocument/2006/relationships/hyperlink" Target="https://ci.apache.org/projects/flink/flink-docs-release-1.2/dev/libs/ml/index.html" TargetMode="External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lib.csdn.net/base/datastructure" TargetMode="External"/><Relationship Id="rId36" Type="http://schemas.openxmlformats.org/officeDocument/2006/relationships/hyperlink" Target="https://ci.apache.org/projects/flink/flink-docs-release-1.2/concepts/programming-model.html" TargetMode="External"/><Relationship Id="rId49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hyperlink" Target="http://lib.csdn.net/base/javas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i.apache.org/projects/flink/flink-docs-release-1.2/concepts/programming-model.html" TargetMode="External"/><Relationship Id="rId14" Type="http://schemas.openxmlformats.org/officeDocument/2006/relationships/hyperlink" Target="https://ci.apache.org/projects/flink/flink-docs-release-1.2/dev/event_time.html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lib.csdn.net/base/machinelearning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ci.apache.org/projects/flink/flink-docs-release-1.2/dev/table_api.html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://lib.csdn.net/base/docker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flink.apache.org/news/2015/12/04/Introducing-windows.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s://ci.apache.org/projects/flink/flink-docs-release-1.2/dev/libs/gelly/index.html" TargetMode="External"/><Relationship Id="rId46" Type="http://schemas.openxmlformats.org/officeDocument/2006/relationships/hyperlink" Target="http://lib.csdn.net/base/softwaretest" TargetMode="External"/><Relationship Id="rId20" Type="http://schemas.openxmlformats.org/officeDocument/2006/relationships/hyperlink" Target="https://ci.apache.org/projects/flink/flink-docs-release-1.2/internals/stream_checkpointing.html" TargetMode="External"/><Relationship Id="rId41" Type="http://schemas.openxmlformats.org/officeDocument/2006/relationships/hyperlink" Target="https://ci.apache.org/projects/flink/flink-docs-release-1.2/dev/libs/ml/inde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25607</TotalTime>
  <Pages>30</Pages>
  <Words>2031</Words>
  <Characters>11581</Characters>
  <Application>Microsoft Office Word</Application>
  <DocSecurity>0</DocSecurity>
  <Lines>96</Lines>
  <Paragraphs>27</Paragraphs>
  <ScaleCrop>false</ScaleCrop>
  <Company/>
  <LinksUpToDate>false</LinksUpToDate>
  <CharactersWithSpaces>13585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yin,chunfeng(尹春风-SH)</dc:creator>
  <cp:keywords/>
  <dc:description/>
  <cp:lastModifiedBy>yin,chunfeng(尹春风-SH)</cp:lastModifiedBy>
  <cp:revision>76</cp:revision>
  <dcterms:created xsi:type="dcterms:W3CDTF">2017-04-25T02:15:00Z</dcterms:created>
  <dcterms:modified xsi:type="dcterms:W3CDTF">2017-06-05T06:08:00Z</dcterms:modified>
</cp:coreProperties>
</file>