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F60F8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5682A0B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1A3A07">
        <w:rPr>
          <w:sz w:val="32"/>
          <w:szCs w:val="32"/>
        </w:rPr>
        <w:t xml:space="preserve"> Ryhmä 1</w:t>
      </w:r>
      <w:r w:rsidR="001A3A07">
        <w:rPr>
          <w:sz w:val="32"/>
          <w:szCs w:val="32"/>
        </w:rPr>
        <w:tab/>
      </w:r>
    </w:p>
    <w:p w14:paraId="5A9F8D0C" w14:textId="3F6A2F3D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1A3A07">
        <w:rPr>
          <w:sz w:val="32"/>
          <w:szCs w:val="32"/>
        </w:rPr>
        <w:t>Leevi Hamari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9341B5C" w:rsidR="00AC0751" w:rsidRPr="00AC0751" w:rsidRDefault="001A3A07">
            <w:r>
              <w:t>2.2</w:t>
            </w:r>
          </w:p>
        </w:tc>
        <w:tc>
          <w:tcPr>
            <w:tcW w:w="2551" w:type="dxa"/>
          </w:tcPr>
          <w:p w14:paraId="67DA4C91" w14:textId="148EA707" w:rsidR="00AC0751" w:rsidRPr="00AC0751" w:rsidRDefault="001A3A07">
            <w:r>
              <w:t>1.</w:t>
            </w:r>
            <w:proofErr w:type="gramStart"/>
            <w:r>
              <w:t>5h</w:t>
            </w:r>
            <w:proofErr w:type="gramEnd"/>
          </w:p>
        </w:tc>
        <w:tc>
          <w:tcPr>
            <w:tcW w:w="5103" w:type="dxa"/>
          </w:tcPr>
          <w:p w14:paraId="3CB844BF" w14:textId="768F3DA9" w:rsidR="00AC0751" w:rsidRPr="00AC0751" w:rsidRDefault="001A3A07">
            <w:r>
              <w:t>Alkupalaveri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707348C" w:rsidR="00AC0751" w:rsidRPr="00AC0751" w:rsidRDefault="001A3A07">
            <w:r>
              <w:t>6.2</w:t>
            </w:r>
          </w:p>
        </w:tc>
        <w:tc>
          <w:tcPr>
            <w:tcW w:w="2551" w:type="dxa"/>
          </w:tcPr>
          <w:p w14:paraId="12F5E4EE" w14:textId="40FE2A28" w:rsidR="00AC0751" w:rsidRPr="00AC0751" w:rsidRDefault="001A3A07">
            <w:r>
              <w:t>2-</w:t>
            </w:r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7E5C2C17" w14:textId="235AF307" w:rsidR="00AC0751" w:rsidRPr="00AC0751" w:rsidRDefault="001A3A07">
            <w:r>
              <w:t>Sivuvalikon alku koodaamista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A534A73" w:rsidR="00AC0751" w:rsidRPr="00AC0751" w:rsidRDefault="001A3A07">
            <w:r>
              <w:t>10.2</w:t>
            </w:r>
          </w:p>
        </w:tc>
        <w:tc>
          <w:tcPr>
            <w:tcW w:w="2551" w:type="dxa"/>
          </w:tcPr>
          <w:p w14:paraId="3C8D4579" w14:textId="5BA47528" w:rsidR="00AC0751" w:rsidRPr="00AC0751" w:rsidRDefault="001A3A07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12AF0502" w14:textId="04162FDA" w:rsidR="00AC0751" w:rsidRPr="00AC0751" w:rsidRDefault="001A3A07">
            <w:r>
              <w:t>Oman koodinpätkän liittäminen ja muokkaaminen pääkoodiin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49A5007A" w:rsidR="00AC0751" w:rsidRPr="00AC0751" w:rsidRDefault="001A3A07">
            <w:r>
              <w:t>12.2</w:t>
            </w:r>
          </w:p>
        </w:tc>
        <w:tc>
          <w:tcPr>
            <w:tcW w:w="2551" w:type="dxa"/>
          </w:tcPr>
          <w:p w14:paraId="3ABB467F" w14:textId="3640A47C" w:rsidR="00AC0751" w:rsidRPr="00AC0751" w:rsidRDefault="001A3A07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3D8C56DF" w14:textId="3D962B16" w:rsidR="00AC0751" w:rsidRPr="00AC0751" w:rsidRDefault="001A3A07">
            <w:r>
              <w:t>Vaatimusmäärittelyn ideointia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83C2DF9" w:rsidR="00AC0751" w:rsidRPr="00AC0751" w:rsidRDefault="001A3A07">
            <w:r>
              <w:t>13.2</w:t>
            </w:r>
          </w:p>
        </w:tc>
        <w:tc>
          <w:tcPr>
            <w:tcW w:w="2551" w:type="dxa"/>
          </w:tcPr>
          <w:p w14:paraId="7AE0EE22" w14:textId="3764985A" w:rsidR="00AC0751" w:rsidRPr="00AC0751" w:rsidRDefault="001A3A07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221C95C0" w14:textId="4DFEE94F" w:rsidR="00AC0751" w:rsidRPr="00AC0751" w:rsidRDefault="001A3A07">
            <w:r>
              <w:t>Vaatimusmäärittelyn aloitus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A7DEB34" w:rsidR="00AC0751" w:rsidRPr="00AC0751" w:rsidRDefault="001A3A07">
            <w:r>
              <w:t>20.2</w:t>
            </w:r>
          </w:p>
        </w:tc>
        <w:tc>
          <w:tcPr>
            <w:tcW w:w="2551" w:type="dxa"/>
          </w:tcPr>
          <w:p w14:paraId="220971BB" w14:textId="4306B40A" w:rsidR="00AC0751" w:rsidRPr="00AC0751" w:rsidRDefault="001A3A07">
            <w:proofErr w:type="gramStart"/>
            <w:r>
              <w:t>0,5h</w:t>
            </w:r>
            <w:proofErr w:type="gramEnd"/>
          </w:p>
        </w:tc>
        <w:tc>
          <w:tcPr>
            <w:tcW w:w="5103" w:type="dxa"/>
          </w:tcPr>
          <w:p w14:paraId="5F5CE641" w14:textId="0E208C58" w:rsidR="00AC0751" w:rsidRPr="00AC0751" w:rsidRDefault="001A3A07">
            <w:r>
              <w:t>Palaveri, jossa käytiin läpi uutta sprinttiä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41CE3BE8" w:rsidR="00AC0751" w:rsidRPr="00AC0751" w:rsidRDefault="001A3A07">
            <w:r>
              <w:t>24.2</w:t>
            </w:r>
          </w:p>
        </w:tc>
        <w:tc>
          <w:tcPr>
            <w:tcW w:w="2551" w:type="dxa"/>
          </w:tcPr>
          <w:p w14:paraId="1C3B49D4" w14:textId="7CE0205B" w:rsidR="00AC0751" w:rsidRPr="00AC0751" w:rsidRDefault="001A3A07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298C153F" w14:textId="19D18F71" w:rsidR="00AC0751" w:rsidRPr="00AC0751" w:rsidRDefault="001A3A07">
            <w:proofErr w:type="spellStart"/>
            <w:r>
              <w:t>Dropdown</w:t>
            </w:r>
            <w:proofErr w:type="spellEnd"/>
            <w:r>
              <w:t xml:space="preserve"> listan </w:t>
            </w:r>
            <w:proofErr w:type="gramStart"/>
            <w:r>
              <w:t>käsittelyä ja pähkäilyä</w:t>
            </w:r>
            <w:proofErr w:type="gramEnd"/>
            <w:r>
              <w:t xml:space="preserve"> että miten sen </w:t>
            </w:r>
            <w:proofErr w:type="spellStart"/>
            <w:r>
              <w:t>sais</w:t>
            </w:r>
            <w:proofErr w:type="spellEnd"/>
            <w:r>
              <w:t xml:space="preserve"> toimimaan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AD7A74A" w:rsidR="00AC0751" w:rsidRPr="00AC0751" w:rsidRDefault="001A3A07">
            <w:r>
              <w:t>26.2</w:t>
            </w:r>
          </w:p>
        </w:tc>
        <w:tc>
          <w:tcPr>
            <w:tcW w:w="2551" w:type="dxa"/>
          </w:tcPr>
          <w:p w14:paraId="6D4D7677" w14:textId="18E69CA7" w:rsidR="00AC0751" w:rsidRPr="00AC0751" w:rsidRDefault="001A3A07">
            <w:r>
              <w:t>1-</w:t>
            </w:r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4FC6A6C5" w14:textId="02E22730" w:rsidR="00AC0751" w:rsidRPr="00AC0751" w:rsidRDefault="001A3A07">
            <w:r>
              <w:t>Vaatimusmäärittelyn tekoa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1DCBEA9" w:rsidR="00AC0751" w:rsidRPr="00AC0751" w:rsidRDefault="002C7276">
            <w:r>
              <w:t>29.2</w:t>
            </w:r>
          </w:p>
        </w:tc>
        <w:tc>
          <w:tcPr>
            <w:tcW w:w="2551" w:type="dxa"/>
          </w:tcPr>
          <w:p w14:paraId="64C969CB" w14:textId="4DAC537A" w:rsidR="00AC0751" w:rsidRPr="00AC0751" w:rsidRDefault="002C7276">
            <w:proofErr w:type="gramStart"/>
            <w:r>
              <w:t>1,5h</w:t>
            </w:r>
            <w:proofErr w:type="gramEnd"/>
          </w:p>
        </w:tc>
        <w:tc>
          <w:tcPr>
            <w:tcW w:w="5103" w:type="dxa"/>
          </w:tcPr>
          <w:p w14:paraId="1DEC7ED1" w14:textId="57F427B6" w:rsidR="00AC0751" w:rsidRPr="00AC0751" w:rsidRDefault="002C7276">
            <w:r>
              <w:t>Vaatimusmäärittelyn hiomista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6E970CA0" w:rsidR="00AC0751" w:rsidRPr="00AC0751" w:rsidRDefault="00AF2A73">
            <w:r>
              <w:t>1</w:t>
            </w:r>
            <w:r w:rsidR="00E92EBD">
              <w:t>.3</w:t>
            </w:r>
          </w:p>
        </w:tc>
        <w:tc>
          <w:tcPr>
            <w:tcW w:w="2551" w:type="dxa"/>
          </w:tcPr>
          <w:p w14:paraId="6656DA77" w14:textId="350739EF" w:rsidR="00AC0751" w:rsidRPr="00AC0751" w:rsidRDefault="00E92EBD">
            <w:r>
              <w:t>4-</w:t>
            </w:r>
            <w:proofErr w:type="gramStart"/>
            <w:r>
              <w:t>5h</w:t>
            </w:r>
            <w:proofErr w:type="gramEnd"/>
          </w:p>
        </w:tc>
        <w:tc>
          <w:tcPr>
            <w:tcW w:w="5103" w:type="dxa"/>
          </w:tcPr>
          <w:p w14:paraId="2D0800D7" w14:textId="60D7364F" w:rsidR="00AC0751" w:rsidRPr="00AC0751" w:rsidRDefault="00E92EBD">
            <w:r>
              <w:t xml:space="preserve">Menojen tarkastelu sivun </w:t>
            </w:r>
            <w:proofErr w:type="spellStart"/>
            <w:r>
              <w:t>chartin</w:t>
            </w:r>
            <w:proofErr w:type="spellEnd"/>
            <w:r>
              <w:t>/diagrammin tekemistä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3AE2171" w:rsidR="00AC0751" w:rsidRPr="00AC0751" w:rsidRDefault="00AF2A73">
            <w:r>
              <w:t>2.3</w:t>
            </w:r>
          </w:p>
        </w:tc>
        <w:tc>
          <w:tcPr>
            <w:tcW w:w="2551" w:type="dxa"/>
          </w:tcPr>
          <w:p w14:paraId="192EE47F" w14:textId="4AC336C2" w:rsidR="00AC0751" w:rsidRPr="00AC0751" w:rsidRDefault="00AF2A73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37009947" w14:textId="0F8CA5E8" w:rsidR="00AC0751" w:rsidRPr="00AC0751" w:rsidRDefault="00AF2A73">
            <w:r>
              <w:t xml:space="preserve">Tarkastele koodin miettimistä ja </w:t>
            </w:r>
            <w:proofErr w:type="spellStart"/>
            <w:r>
              <w:t>pullaamista</w:t>
            </w:r>
            <w:proofErr w:type="spellEnd"/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3C6BEABB" w:rsidR="00AC0751" w:rsidRPr="00AC0751" w:rsidRDefault="00240504">
            <w:r>
              <w:t>5.3</w:t>
            </w:r>
          </w:p>
        </w:tc>
        <w:tc>
          <w:tcPr>
            <w:tcW w:w="2551" w:type="dxa"/>
          </w:tcPr>
          <w:p w14:paraId="3D967281" w14:textId="24243F58" w:rsidR="00AC0751" w:rsidRPr="00AC0751" w:rsidRDefault="00240504">
            <w:r>
              <w:t>1-</w:t>
            </w:r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4FB38B5D" w14:textId="7E94EC88" w:rsidR="00AC0751" w:rsidRPr="00AC0751" w:rsidRDefault="00240504">
            <w:r>
              <w:t>Koulussa projektin läpikäymistä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52EADE33" w:rsidR="00AC0751" w:rsidRPr="00AC0751" w:rsidRDefault="0044321B">
            <w:r>
              <w:t>10.3</w:t>
            </w:r>
          </w:p>
        </w:tc>
        <w:tc>
          <w:tcPr>
            <w:tcW w:w="2551" w:type="dxa"/>
          </w:tcPr>
          <w:p w14:paraId="11859655" w14:textId="4874C2D1" w:rsidR="00AC0751" w:rsidRPr="00AC0751" w:rsidRDefault="0044321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4CE503DC" w14:textId="68DD2E5E" w:rsidR="00AC0751" w:rsidRPr="00AC0751" w:rsidRDefault="0044321B">
            <w:r>
              <w:t xml:space="preserve">vaatimusmäärittelyn tsekkaamista ja </w:t>
            </w:r>
            <w:proofErr w:type="spellStart"/>
            <w:r>
              <w:t>push</w:t>
            </w:r>
            <w:r w:rsidR="00C517B0">
              <w:t>aa</w:t>
            </w:r>
            <w:r>
              <w:t>mista</w:t>
            </w:r>
            <w:proofErr w:type="spellEnd"/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1BF54363" w:rsidR="00AC0751" w:rsidRPr="00AC0751" w:rsidRDefault="0044321B">
            <w:proofErr w:type="gramStart"/>
            <w:r>
              <w:t>26,5h</w:t>
            </w:r>
            <w:proofErr w:type="gramEnd"/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A3A07"/>
    <w:rsid w:val="00240504"/>
    <w:rsid w:val="00297116"/>
    <w:rsid w:val="002C7276"/>
    <w:rsid w:val="0044321B"/>
    <w:rsid w:val="00AC0751"/>
    <w:rsid w:val="00AF2A73"/>
    <w:rsid w:val="00C517B0"/>
    <w:rsid w:val="00D3248E"/>
    <w:rsid w:val="00D76C28"/>
    <w:rsid w:val="00E92EBD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Leevi Hamari</cp:lastModifiedBy>
  <cp:revision>3</cp:revision>
  <dcterms:created xsi:type="dcterms:W3CDTF">2024-03-10T20:13:00Z</dcterms:created>
  <dcterms:modified xsi:type="dcterms:W3CDTF">2024-03-10T20:14:00Z</dcterms:modified>
</cp:coreProperties>
</file>