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E3A6" w14:textId="30EC6FBE" w:rsidR="00D97C22" w:rsidRDefault="000806A7" w:rsidP="00D97C2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D97C22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Johdanto</w:t>
      </w:r>
      <w:r w:rsidR="12A1BCEA" w:rsidRPr="00D97C22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 xml:space="preserve"> </w:t>
      </w:r>
    </w:p>
    <w:p w14:paraId="22841BCA" w14:textId="412ADC64" w:rsidR="00710C8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 1.1 Tarkoitus ja kattavuus</w:t>
      </w:r>
    </w:p>
    <w:p w14:paraId="0B337B06" w14:textId="669E6301" w:rsidR="00DA3D70" w:rsidRPr="00D97C22" w:rsidRDefault="006748C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Tässä osiossa on </w:t>
      </w:r>
      <w:r w:rsidR="00CB630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tarkoituksena</w:t>
      </w: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CB630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kertoa</w:t>
      </w:r>
      <w:r w:rsidR="0089547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, miksi dokumentti on laadittu ja määritellä sen kattavuus. </w:t>
      </w:r>
      <w:r w:rsidR="00FB4589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On tärkeä</w:t>
      </w:r>
      <w:r w:rsidR="001F266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informoida</w:t>
      </w:r>
      <w:r w:rsidR="001E6397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eri </w:t>
      </w:r>
      <w:r w:rsidR="00AC189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sidosryhmiä </w:t>
      </w:r>
      <w:r w:rsidR="002F2D4A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ja antaa selkeä </w:t>
      </w:r>
      <w:r w:rsidR="0059449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käsity</w:t>
      </w:r>
      <w:r w:rsidR="00971181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s </w:t>
      </w:r>
      <w:r w:rsidR="0059449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tuotteen ominaisuuksista ja vaatimuksista</w:t>
      </w:r>
      <w:r w:rsidR="00DD0FC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heti dokumentin alussa. Tällöin </w:t>
      </w:r>
      <w:r w:rsidR="00E43F81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rakenne on selkeä</w:t>
      </w:r>
      <w:r w:rsidR="00887D9C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ja antaa </w:t>
      </w:r>
      <w:r w:rsidR="0014545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suunnan dokumentin lukemiselle.</w:t>
      </w:r>
      <w:r w:rsidR="00C645EE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Esimerkiksi lukija</w:t>
      </w:r>
      <w:r w:rsidR="00C4165E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244E8D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saa heti alussa tiedon, onko etsimä dokumentti tarpeeksi kattava ja mitä asioita puuttuu.</w:t>
      </w:r>
    </w:p>
    <w:p w14:paraId="2453D926" w14:textId="2DB216E6" w:rsidR="00594492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1.2 Tuote ja ympäristö</w:t>
      </w:r>
    </w:p>
    <w:p w14:paraId="43A926CA" w14:textId="06E75080" w:rsidR="00A4792E" w:rsidRPr="00D97C22" w:rsidRDefault="00A4792E" w:rsidP="6D2D0FD1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Tuote osiossa </w:t>
      </w:r>
      <w:r w:rsidR="00AB11A5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tarkoituksena on kertoa </w:t>
      </w:r>
      <w:r w:rsidR="0056477D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lyhyt kuvaus tuotteesta, sen tarkoituksesta ja pääominaisuuksista</w:t>
      </w:r>
      <w:r w:rsidR="00A2704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.</w:t>
      </w:r>
      <w:r w:rsidR="00D77FD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DB4A07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Kerrotaan </w:t>
      </w:r>
      <w:r w:rsidR="008A6637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tuotteen tärkeimmät toiminnot tai palvelut</w:t>
      </w:r>
      <w:r w:rsidR="006D62E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ja mikä tekee siitä </w:t>
      </w:r>
      <w:r w:rsidR="00143A3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olennaisen</w:t>
      </w:r>
      <w:r w:rsidR="002C1F5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.</w:t>
      </w:r>
      <w:r w:rsidR="009823C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</w:p>
    <w:p w14:paraId="071ED9A0" w14:textId="77777777" w:rsidR="005F5015" w:rsidRPr="00D97C22" w:rsidRDefault="003E406B" w:rsidP="692850AA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Ympäristö osiossa </w:t>
      </w:r>
      <w:r w:rsidR="00CB47E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annetaan tarkempi kuvaus tuotteen toimintaympäristöstä</w:t>
      </w:r>
      <w:r w:rsidR="009903E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, kuten käyttöjärjestelmä, verkkoympäristö</w:t>
      </w:r>
      <w:r w:rsidR="004B16C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tai</w:t>
      </w:r>
      <w:r w:rsidR="009903E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DF4331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laitevaatimukset</w:t>
      </w:r>
      <w:r w:rsidR="00B571E9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.</w:t>
      </w:r>
      <w:r w:rsidR="002E574D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Ympäristössä on otettu huomioon </w:t>
      </w:r>
      <w:r w:rsidR="008A3BEB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erityiset </w:t>
      </w:r>
      <w:r w:rsidR="00D77FD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ympäristörajoitteet ja vaatimukset.</w:t>
      </w:r>
      <w:r w:rsidR="004205E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790A7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Lukijalle annetaan tieto</w:t>
      </w:r>
      <w:r w:rsidR="008543B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</w:p>
    <w:p w14:paraId="2E897179" w14:textId="2622262A" w:rsidR="002C1F58" w:rsidRDefault="000806A7" w:rsidP="692850AA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1.3 Määritelmät, termit ja lyhenteet</w:t>
      </w:r>
    </w:p>
    <w:p w14:paraId="49B95831" w14:textId="106BDA16" w:rsidR="00975FE0" w:rsidRPr="00D97C22" w:rsidRDefault="004C09CF" w:rsidP="692850AA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Tarkoituksena selkeyttää dokumentissa käytettyä kieltä</w:t>
      </w:r>
      <w:r w:rsidR="00582905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ja samalla varmistaa, että jokainen lukija</w:t>
      </w:r>
      <w:r w:rsidR="007368C1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(riippumatta tietotaidoistaan) ymmärtä</w:t>
      </w:r>
      <w:r w:rsidR="00875BA5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vät keskeiset </w:t>
      </w:r>
      <w:r w:rsidR="00C05BC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määritelmät, termit ja lyhenteet. </w:t>
      </w:r>
    </w:p>
    <w:p w14:paraId="6AEF07E9" w14:textId="77777777" w:rsidR="000806A7" w:rsidRDefault="000806A7" w:rsidP="5BCC226D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1.4 Viitteet</w:t>
      </w:r>
    </w:p>
    <w:p w14:paraId="2F36C5A3" w14:textId="2975B4F0" w:rsidR="003B3B16" w:rsidRPr="00D97C22" w:rsidRDefault="00523130" w:rsidP="232D93CB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Tähän osioon kirjataan </w:t>
      </w:r>
      <w:r w:rsidR="00CD757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viitteet, joita dokumentissa on käytetty.</w:t>
      </w:r>
      <w:r w:rsidR="00DD48A4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781C4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Viitteet täytyy merkata</w:t>
      </w:r>
      <w:r w:rsidR="00942F5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tekijänoi</w:t>
      </w:r>
      <w:r w:rsidR="009F05DD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keus syist</w:t>
      </w:r>
      <w:r w:rsidR="004F5B7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ä. Myös s</w:t>
      </w:r>
      <w:r w:rsidR="00BC6167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e todentaa, että on käytetty tutkittua tietoa</w:t>
      </w:r>
      <w:r w:rsidR="004F5B7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, eli dokumentin uskottavuus</w:t>
      </w:r>
      <w:r w:rsidR="009D6D3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ja luotettavuus</w:t>
      </w:r>
      <w:r w:rsidR="004F5B7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kasvaa </w:t>
      </w:r>
    </w:p>
    <w:p w14:paraId="77678A01" w14:textId="73C53F0D" w:rsidR="00EB5438" w:rsidRPr="00D97C22" w:rsidRDefault="00CD7572" w:rsidP="232D93CB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Esi</w:t>
      </w:r>
      <w:r w:rsidR="009D6D3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merkiksi</w:t>
      </w:r>
      <w:r w:rsidR="00EB543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kirja, artikkeli</w:t>
      </w:r>
      <w:r w:rsidR="000F61A3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tai jokin muu kirjallinen materiaali</w:t>
      </w:r>
      <w:r w:rsidR="009D6D3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E36EF4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toimivat viitteinä, joita voidaan käyttää dokumentoinnissa.</w:t>
      </w:r>
    </w:p>
    <w:p w14:paraId="3CC49333" w14:textId="77777777" w:rsid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1.5 Yleiskatsaus dokumenttiin</w:t>
      </w:r>
    </w:p>
    <w:p w14:paraId="5724633E" w14:textId="5856BDCB" w:rsidR="00E36EF4" w:rsidRPr="00D97C22" w:rsidRDefault="00DE5F93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Tässä osiossa kerrotaan dokumentin sisältö yleiskatsauksen näkökulmalla. Asioita ei kerrota </w:t>
      </w:r>
      <w:r w:rsidR="006B444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liian syvästi, vaan pintaraapaisun tavalla. </w:t>
      </w:r>
      <w:r w:rsidR="004957BA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Annetaan lukijalle suunta</w:t>
      </w:r>
      <w:r w:rsidR="006B2F05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sisällöst</w:t>
      </w:r>
      <w:r w:rsidR="002A42BF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ä, mitä odottaa ja </w:t>
      </w:r>
      <w:r w:rsidR="00CE152A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mitkä ovat tärkeimmät dokumentin aihe</w:t>
      </w:r>
      <w:r w:rsidR="002002D1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et. </w:t>
      </w:r>
      <w:r w:rsidR="00090CF3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Tämä säästää lukijalta aikaa, ettei joudu lukemaan </w:t>
      </w:r>
      <w:r w:rsidR="006920A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liikaa saadakseen tiedon, onko tietoa tarpeeksi</w:t>
      </w:r>
      <w:r w:rsidR="006920A6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 </w:t>
      </w:r>
      <w:r w:rsidR="006920A6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hänen tarpeeseensa.</w:t>
      </w:r>
      <w:r w:rsidR="00970920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Samalla</w:t>
      </w:r>
      <w:r w:rsidR="002628F9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lukija asettaa itselleen laajempaa kontekstia</w:t>
      </w:r>
      <w:r w:rsidR="001A2E32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, mikä on varsinkin </w:t>
      </w:r>
      <w:r w:rsidR="00C54058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monimutkaisissa </w:t>
      </w:r>
      <w:r w:rsidR="0052264D" w:rsidRPr="00D97C22">
        <w:rPr>
          <w:rFonts w:ascii="Noto Sans" w:eastAsia="Times New Roman" w:hAnsi="Noto Sans" w:cs="Noto Sans"/>
          <w:color w:val="1E1F21"/>
          <w:spacing w:val="2"/>
          <w:lang w:eastAsia="fi-FI"/>
        </w:rPr>
        <w:t>tai teknisissä dokumenteissa tärkeää.</w:t>
      </w:r>
    </w:p>
    <w:p w14:paraId="6B13B28B" w14:textId="5235C6BB" w:rsidR="79410EC2" w:rsidRDefault="79410EC2" w:rsidP="79410EC2">
      <w:pPr>
        <w:shd w:val="clear" w:color="auto" w:fill="FFFFFF" w:themeFill="background1"/>
        <w:spacing w:afterAutospacing="1" w:line="240" w:lineRule="auto"/>
        <w:outlineLvl w:val="4"/>
      </w:pPr>
    </w:p>
    <w:p w14:paraId="712282C6" w14:textId="77777777" w:rsidR="0A111345" w:rsidRDefault="000806A7" w:rsidP="4B92B414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color w:val="1E1F21"/>
          <w:sz w:val="24"/>
          <w:szCs w:val="24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  <w:t xml:space="preserve">2. </w:t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Yleiskuvaus</w:t>
      </w:r>
    </w:p>
    <w:p w14:paraId="10F3F22A" w14:textId="6971E371" w:rsidR="6A58956F" w:rsidRDefault="60983E7D" w:rsidP="1F2E3179">
      <w:r>
        <w:t>Kuvaa ohjelmistoa yleisellä tasolla. Esittele järjestelmän eri osa-alueet.</w:t>
      </w:r>
    </w:p>
    <w:p w14:paraId="35525DE3" w14:textId="77777777" w:rsidR="000806A7" w:rsidRPr="000806A7" w:rsidRDefault="000806A7" w:rsidP="510A74FA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2</w:t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0"/>
          <w:szCs w:val="20"/>
          <w:lang w:eastAsia="fi-FI"/>
        </w:rPr>
        <w:t>.</w:t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1 Ympäristö</w:t>
      </w:r>
    </w:p>
    <w:p w14:paraId="045A9577" w14:textId="49B83BCE" w:rsidR="71732E6E" w:rsidRDefault="71732E6E" w:rsidP="48DC7D2D">
      <w:r>
        <w:t>Määrittele tuotteen käyttöympäristö</w:t>
      </w:r>
      <w:r w:rsidR="2B51CD12">
        <w:t xml:space="preserve"> (esim. Internet tai fyysinen ympäristö)</w:t>
      </w:r>
      <w:r>
        <w:t>.</w:t>
      </w:r>
    </w:p>
    <w:p w14:paraId="7C874E1D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2.2 Toiminta</w:t>
      </w:r>
    </w:p>
    <w:p w14:paraId="1E864BF6" w14:textId="615EC30B" w:rsidR="057F990D" w:rsidRDefault="057F990D" w:rsidP="0794B306">
      <w:r>
        <w:t>Kuvaa ohjelmiston yleistä toimivuutta.</w:t>
      </w:r>
      <w:r w:rsidR="0E1CB911">
        <w:t xml:space="preserve"> Kerro mitä järjestelmän tai käyttäjän pitäisi tehdä.</w:t>
      </w:r>
    </w:p>
    <w:p w14:paraId="5D673C4A" w14:textId="77777777" w:rsidR="000806A7" w:rsidRPr="000806A7" w:rsidRDefault="000806A7" w:rsidP="759576B9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2.3 Käyttäjät</w:t>
      </w:r>
    </w:p>
    <w:p w14:paraId="01E3152B" w14:textId="5FF8775A" w:rsidR="759576B9" w:rsidRDefault="332EE556" w:rsidP="34B7B478">
      <w:r>
        <w:t>Tässä kohdassa</w:t>
      </w:r>
      <w:r w:rsidR="3E840C5C">
        <w:t xml:space="preserve"> kuvataan ja kerrotaan tarkemmin eri käyttäjäryhmät, jo</w:t>
      </w:r>
      <w:r w:rsidR="47B733C9">
        <w:t>ille tuote on tarkoitettu.</w:t>
      </w:r>
    </w:p>
    <w:p w14:paraId="53A681ED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2.4 Yleiset rajoitteet</w:t>
      </w:r>
    </w:p>
    <w:p w14:paraId="509CDADF" w14:textId="4D7AFDD4" w:rsidR="2BE89FA9" w:rsidRDefault="322C1A31" w:rsidP="5CA0C8B6">
      <w:r>
        <w:t>Tässä</w:t>
      </w:r>
      <w:r w:rsidR="6FC2C741">
        <w:t xml:space="preserve"> </w:t>
      </w:r>
      <w:r>
        <w:t xml:space="preserve">osiossa kuvataan kaikki </w:t>
      </w:r>
      <w:r w:rsidR="00E6BFA9">
        <w:t>tuotteen</w:t>
      </w:r>
      <w:r w:rsidR="75A58421">
        <w:t xml:space="preserve"> suorituskriteerit</w:t>
      </w:r>
      <w:r w:rsidR="56EEFC50">
        <w:t xml:space="preserve"> ja rajoitteet</w:t>
      </w:r>
      <w:r w:rsidR="6A3F5B2A">
        <w:t xml:space="preserve"> mm.</w:t>
      </w:r>
      <w:r w:rsidR="193C71AA">
        <w:t xml:space="preserve"> mitä se vaatii toimiakseen tai mihin se ei pysty.</w:t>
      </w:r>
    </w:p>
    <w:p w14:paraId="2F397338" w14:textId="77777777" w:rsidR="000806A7" w:rsidRPr="000806A7" w:rsidRDefault="000806A7" w:rsidP="24524F54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2.5 Oletukset ja riippuvuudet</w:t>
      </w:r>
    </w:p>
    <w:p w14:paraId="59050EA2" w14:textId="27D659CC" w:rsidR="5D859D4F" w:rsidRDefault="4F72E965" w:rsidP="5D859D4F">
      <w:r>
        <w:t xml:space="preserve">Listaa oletuksia tuotteesta ja sen ominaisuuksista, jotka </w:t>
      </w:r>
      <w:r w:rsidR="1B32BBE0">
        <w:t xml:space="preserve">yleensä </w:t>
      </w:r>
      <w:r>
        <w:t>pitävät paikkansa. Niiden avulla void</w:t>
      </w:r>
      <w:r w:rsidR="01ED2576">
        <w:t xml:space="preserve">aan keskittyä </w:t>
      </w:r>
      <w:r w:rsidR="14FBD369">
        <w:t xml:space="preserve">kehittämään </w:t>
      </w:r>
      <w:r w:rsidR="01ED2576">
        <w:t>ensin tuotteen tärkeimpiin ominaisuuksiin.</w:t>
      </w:r>
      <w:r w:rsidR="2DCBED7D">
        <w:t xml:space="preserve"> </w:t>
      </w:r>
      <w:r w:rsidR="4BC34547">
        <w:t>Ilmoita tässä osiossa, jos tuote tarvitsee lisälaitteita tms. Toimiakseen.</w:t>
      </w:r>
    </w:p>
    <w:p w14:paraId="00A950E1" w14:textId="44BE6A63" w:rsidR="24524F54" w:rsidRDefault="24524F54" w:rsidP="24524F54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lang w:eastAsia="fi-FI"/>
        </w:rPr>
      </w:pPr>
    </w:p>
    <w:p w14:paraId="63EAAEC7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br/>
        <w:t>3. Tiedot ja tietokanta</w:t>
      </w:r>
    </w:p>
    <w:p w14:paraId="5BB28BE5" w14:textId="77777777" w:rsidR="000806A7" w:rsidRPr="000806A7" w:rsidRDefault="000806A7" w:rsidP="47EABE0B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3.1 Tietosisältö</w:t>
      </w:r>
    </w:p>
    <w:p w14:paraId="4FD48CC9" w14:textId="012A6436" w:rsidR="47EABE0B" w:rsidRDefault="187AC254" w:rsidP="47EABE0B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color w:val="1E1F21"/>
          <w:lang w:eastAsia="fi-FI"/>
        </w:rPr>
      </w:pPr>
      <w:r w:rsidRPr="05598173">
        <w:rPr>
          <w:rFonts w:ascii="Noto Sans" w:eastAsia="Times New Roman" w:hAnsi="Noto Sans" w:cs="Noto Sans"/>
          <w:color w:val="1E1F21"/>
          <w:lang w:eastAsia="fi-FI"/>
        </w:rPr>
        <w:t>Tallentaako sovellus/nettisivu käyttäjän tietoja?</w:t>
      </w:r>
      <w:r w:rsidR="3A9106B2" w:rsidRPr="05598173">
        <w:rPr>
          <w:rFonts w:ascii="Noto Sans" w:eastAsia="Times New Roman" w:hAnsi="Noto Sans" w:cs="Noto Sans"/>
          <w:color w:val="1E1F21"/>
          <w:lang w:eastAsia="fi-FI"/>
        </w:rPr>
        <w:t xml:space="preserve"> </w:t>
      </w:r>
      <w:r w:rsidR="74C620C4" w:rsidRPr="05598173">
        <w:rPr>
          <w:rFonts w:ascii="Noto Sans" w:eastAsia="Times New Roman" w:hAnsi="Noto Sans" w:cs="Noto Sans"/>
          <w:color w:val="1E1F21"/>
          <w:lang w:eastAsia="fi-FI"/>
        </w:rPr>
        <w:t>M</w:t>
      </w:r>
      <w:r w:rsidR="6E19AF87" w:rsidRPr="05598173">
        <w:rPr>
          <w:rFonts w:ascii="Noto Sans" w:eastAsia="Times New Roman" w:hAnsi="Noto Sans" w:cs="Noto Sans"/>
          <w:color w:val="1E1F21"/>
          <w:lang w:eastAsia="fi-FI"/>
        </w:rPr>
        <w:t xml:space="preserve">ihin ne </w:t>
      </w:r>
      <w:r w:rsidR="23DBFA2D" w:rsidRPr="05598173">
        <w:rPr>
          <w:rFonts w:ascii="Noto Sans" w:eastAsia="Times New Roman" w:hAnsi="Noto Sans" w:cs="Noto Sans"/>
          <w:color w:val="1E1F21"/>
          <w:lang w:eastAsia="fi-FI"/>
        </w:rPr>
        <w:t>tallentuu</w:t>
      </w:r>
      <w:r w:rsidR="6E19AF87" w:rsidRPr="05598173">
        <w:rPr>
          <w:rFonts w:ascii="Noto Sans" w:eastAsia="Times New Roman" w:hAnsi="Noto Sans" w:cs="Noto Sans"/>
          <w:color w:val="1E1F21"/>
          <w:lang w:eastAsia="fi-FI"/>
        </w:rPr>
        <w:t xml:space="preserve"> </w:t>
      </w:r>
      <w:r w:rsidR="23DBFA2D" w:rsidRPr="05598173">
        <w:rPr>
          <w:rFonts w:ascii="Noto Sans" w:eastAsia="Times New Roman" w:hAnsi="Noto Sans" w:cs="Noto Sans"/>
          <w:color w:val="1E1F21"/>
          <w:lang w:eastAsia="fi-FI"/>
        </w:rPr>
        <w:t>ja mi</w:t>
      </w:r>
      <w:r w:rsidR="0BB0026A" w:rsidRPr="05598173">
        <w:rPr>
          <w:rFonts w:ascii="Noto Sans" w:eastAsia="Times New Roman" w:hAnsi="Noto Sans" w:cs="Noto Sans"/>
          <w:color w:val="1E1F21"/>
          <w:lang w:eastAsia="fi-FI"/>
        </w:rPr>
        <w:t>hin niitä käytetään.</w:t>
      </w:r>
    </w:p>
    <w:p w14:paraId="0E1073A0" w14:textId="4E6CA948" w:rsidR="000806A7" w:rsidRPr="000806A7" w:rsidRDefault="000806A7" w:rsidP="38B191BC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3.2 Käyttöintensiteetti</w:t>
      </w:r>
    </w:p>
    <w:p w14:paraId="2BD357DF" w14:textId="6A336818" w:rsidR="49E02C75" w:rsidRDefault="45C5051B" w:rsidP="38B191BC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color w:val="1E1F21"/>
          <w:lang w:eastAsia="fi-FI"/>
        </w:rPr>
      </w:pPr>
      <w:r w:rsidRPr="05598173">
        <w:rPr>
          <w:rFonts w:ascii="Noto Sans" w:eastAsia="Times New Roman" w:hAnsi="Noto Sans" w:cs="Noto Sans"/>
          <w:color w:val="1E1F21"/>
          <w:lang w:eastAsia="fi-FI"/>
        </w:rPr>
        <w:t>Yksinkertainen ajatus siitä miten sovellus toimii</w:t>
      </w:r>
      <w:r w:rsidR="57C83ACE" w:rsidRPr="05598173">
        <w:rPr>
          <w:rFonts w:ascii="Noto Sans" w:eastAsia="Times New Roman" w:hAnsi="Noto Sans" w:cs="Noto Sans"/>
          <w:color w:val="1E1F21"/>
          <w:lang w:eastAsia="fi-FI"/>
        </w:rPr>
        <w:t>.</w:t>
      </w:r>
    </w:p>
    <w:p w14:paraId="329FD8CA" w14:textId="77777777" w:rsidR="000806A7" w:rsidRPr="000806A7" w:rsidRDefault="000806A7" w:rsidP="4DDF8620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lastRenderedPageBreak/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3.3 Kapasiteettivaatimukset</w:t>
      </w:r>
    </w:p>
    <w:p w14:paraId="7F75832C" w14:textId="0B8EC641" w:rsidR="4DDF8620" w:rsidRDefault="3140614E" w:rsidP="4DDF8620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color w:val="1E1F21"/>
          <w:lang w:eastAsia="fi-FI"/>
        </w:rPr>
      </w:pPr>
      <w:r w:rsidRPr="787ACB99">
        <w:rPr>
          <w:rFonts w:ascii="Noto Sans" w:eastAsia="Times New Roman" w:hAnsi="Noto Sans" w:cs="Noto Sans"/>
          <w:color w:val="1E1F21"/>
          <w:lang w:eastAsia="fi-FI"/>
        </w:rPr>
        <w:t>Miten paljon laitteelta vaaditaan, nouseeko vaatimukset tulevaisuudessa?</w:t>
      </w:r>
    </w:p>
    <w:p w14:paraId="5BA4BBF9" w14:textId="77777777" w:rsidR="000806A7" w:rsidRDefault="000806A7" w:rsidP="1D99B62B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0"/>
          <w:szCs w:val="20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3.4 Tiedostot ja asetustiedostot</w:t>
      </w:r>
    </w:p>
    <w:p w14:paraId="6965BD68" w14:textId="2056A2F6" w:rsidR="1D99B62B" w:rsidRDefault="47768F9C" w:rsidP="46B2B847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color w:val="1E1F21"/>
          <w:lang w:eastAsia="fi-FI"/>
        </w:rPr>
      </w:pPr>
      <w:r w:rsidRPr="46B2B847">
        <w:rPr>
          <w:rFonts w:ascii="Noto Sans" w:eastAsia="Times New Roman" w:hAnsi="Noto Sans" w:cs="Noto Sans"/>
          <w:color w:val="1E1F21"/>
          <w:lang w:eastAsia="fi-FI"/>
        </w:rPr>
        <w:t xml:space="preserve">Miten tiedostoja käsitellään? Missä muodossa tiedot tallennetaan ja mitä toimintoja </w:t>
      </w:r>
      <w:r w:rsidR="5DE4D501" w:rsidRPr="46B2B847">
        <w:rPr>
          <w:rFonts w:ascii="Noto Sans" w:eastAsia="Times New Roman" w:hAnsi="Noto Sans" w:cs="Noto Sans"/>
          <w:color w:val="1E1F21"/>
          <w:lang w:eastAsia="fi-FI"/>
        </w:rPr>
        <w:t xml:space="preserve">tiedostot </w:t>
      </w:r>
      <w:r w:rsidR="72A3FADB" w:rsidRPr="46B2B847">
        <w:rPr>
          <w:rFonts w:ascii="Noto Sans" w:eastAsia="Times New Roman" w:hAnsi="Noto Sans" w:cs="Noto Sans"/>
          <w:color w:val="1E1F21"/>
          <w:lang w:eastAsia="fi-FI"/>
        </w:rPr>
        <w:t>sisältävät</w:t>
      </w:r>
      <w:r w:rsidR="5DE4D501" w:rsidRPr="46B2B847">
        <w:rPr>
          <w:rFonts w:ascii="Noto Sans" w:eastAsia="Times New Roman" w:hAnsi="Noto Sans" w:cs="Noto Sans"/>
          <w:color w:val="1E1F21"/>
          <w:lang w:eastAsia="fi-FI"/>
        </w:rPr>
        <w:t>?</w:t>
      </w:r>
    </w:p>
    <w:p w14:paraId="50CE946D" w14:textId="52C31DB5" w:rsidR="46B2B847" w:rsidRDefault="46B2B847" w:rsidP="46B2B847">
      <w:pPr>
        <w:shd w:val="clear" w:color="auto" w:fill="FFFFFF" w:themeFill="background1"/>
        <w:spacing w:afterAutospacing="1" w:line="240" w:lineRule="auto"/>
        <w:outlineLvl w:val="4"/>
      </w:pPr>
    </w:p>
    <w:p w14:paraId="067D4414" w14:textId="77777777" w:rsid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4</w:t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t xml:space="preserve">. </w:t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Toiminnot</w:t>
      </w:r>
    </w:p>
    <w:p w14:paraId="12E023D2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4.1 Kukin toiminto omaan alakohtaansa</w:t>
      </w:r>
    </w:p>
    <w:p w14:paraId="7C29A6DF" w14:textId="67FD496C" w:rsidR="769C7759" w:rsidRPr="007335EF" w:rsidRDefault="6A94EA3A" w:rsidP="63C336F4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Alaotsikko viittaa ohjelman toimintojen luettelemisesta</w:t>
      </w:r>
      <w:r w:rsidR="185DF8C9" w:rsidRPr="007335EF">
        <w:rPr>
          <w:rFonts w:ascii="Noto Sans" w:hAnsi="Noto Sans" w:cs="Noto Sans"/>
        </w:rPr>
        <w:t>,</w:t>
      </w:r>
      <w:r w:rsidR="687CFE7C" w:rsidRPr="007335EF">
        <w:rPr>
          <w:rFonts w:ascii="Noto Sans" w:hAnsi="Noto Sans" w:cs="Noto Sans"/>
        </w:rPr>
        <w:t xml:space="preserve"> </w:t>
      </w:r>
      <w:r w:rsidR="305761E8" w:rsidRPr="007335EF">
        <w:rPr>
          <w:rFonts w:ascii="Noto Sans" w:hAnsi="Noto Sans" w:cs="Noto Sans"/>
        </w:rPr>
        <w:t xml:space="preserve">niin kuin </w:t>
      </w:r>
      <w:r w:rsidR="348B3B7B" w:rsidRPr="007335EF">
        <w:rPr>
          <w:rFonts w:ascii="Noto Sans" w:hAnsi="Noto Sans" w:cs="Noto Sans"/>
        </w:rPr>
        <w:t>jonkin tyylinen opas</w:t>
      </w:r>
      <w:r w:rsidRPr="007335EF">
        <w:rPr>
          <w:rFonts w:ascii="Noto Sans" w:hAnsi="Noto Sans" w:cs="Noto Sans"/>
        </w:rPr>
        <w:t xml:space="preserve">. </w:t>
      </w:r>
      <w:r w:rsidR="6323E05A" w:rsidRPr="007335EF">
        <w:rPr>
          <w:rFonts w:ascii="Noto Sans" w:hAnsi="Noto Sans" w:cs="Noto Sans"/>
        </w:rPr>
        <w:t xml:space="preserve">Ajatuksena on saada lukija ymmärtämään ohjelman toiminnallisuudesta tai toiminnoista ennen ohjelmaan astumista tai </w:t>
      </w:r>
      <w:r w:rsidR="5FED6E88" w:rsidRPr="007335EF">
        <w:rPr>
          <w:rFonts w:ascii="Noto Sans" w:hAnsi="Noto Sans" w:cs="Noto Sans"/>
        </w:rPr>
        <w:t>sen</w:t>
      </w:r>
      <w:r w:rsidR="6323E05A" w:rsidRPr="007335EF">
        <w:rPr>
          <w:rFonts w:ascii="Noto Sans" w:hAnsi="Noto Sans" w:cs="Noto Sans"/>
        </w:rPr>
        <w:t xml:space="preserve"> olemassaoloa.</w:t>
      </w:r>
      <w:r w:rsidR="1EC3C4EC" w:rsidRPr="007335EF">
        <w:rPr>
          <w:rFonts w:ascii="Noto Sans" w:hAnsi="Noto Sans" w:cs="Noto Sans"/>
        </w:rPr>
        <w:t xml:space="preserve"> </w:t>
      </w:r>
    </w:p>
    <w:p w14:paraId="755FB78E" w14:textId="65522FE1" w:rsidR="769C7759" w:rsidRPr="007335EF" w:rsidRDefault="769C7759" w:rsidP="63C336F4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</w:p>
    <w:p w14:paraId="63518042" w14:textId="4AF2D156" w:rsidR="769C7759" w:rsidRPr="007335EF" w:rsidRDefault="1EC3C4EC" w:rsidP="769C7759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Otsikkoina voi toimia esimerkiksi:</w:t>
      </w:r>
    </w:p>
    <w:p w14:paraId="0B07C7BA" w14:textId="5CD76BFA" w:rsidR="68F462BC" w:rsidRPr="007335EF" w:rsidRDefault="1EC3C4EC" w:rsidP="68F462BC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4.2 Kyseisen napin toiminnot</w:t>
      </w:r>
    </w:p>
    <w:p w14:paraId="42E3FE79" w14:textId="3733FAEF" w:rsidR="1EC3C4EC" w:rsidRPr="007335EF" w:rsidRDefault="1EC3C4EC" w:rsidP="510A74FA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4.3 Toiminnallisuus yleisesti tästä näkökulmasta</w:t>
      </w:r>
    </w:p>
    <w:p w14:paraId="5A0D5E25" w14:textId="15920790" w:rsidR="1EC3C4EC" w:rsidRPr="007335EF" w:rsidRDefault="1EC3C4EC" w:rsidP="1D99B62B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 xml:space="preserve">4.4 </w:t>
      </w:r>
      <w:r w:rsidR="7AD07FC6" w:rsidRPr="007335EF">
        <w:rPr>
          <w:rFonts w:ascii="Noto Sans" w:hAnsi="Noto Sans" w:cs="Noto Sans"/>
        </w:rPr>
        <w:t>Kyseisessä käyttötapauksessa</w:t>
      </w:r>
    </w:p>
    <w:p w14:paraId="7C2D90E2" w14:textId="5DECEFA5" w:rsidR="284CEC49" w:rsidRPr="007335EF" w:rsidRDefault="284CEC49" w:rsidP="284CEC49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</w:p>
    <w:p w14:paraId="5F4ADEE1" w14:textId="715A4A83" w:rsidR="284CEC49" w:rsidRPr="007335EF" w:rsidRDefault="7AD07FC6" w:rsidP="284CEC49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 xml:space="preserve">Voi kuvailla nappien, </w:t>
      </w:r>
      <w:r w:rsidR="3BAFA83E" w:rsidRPr="007335EF">
        <w:rPr>
          <w:rFonts w:ascii="Noto Sans" w:hAnsi="Noto Sans" w:cs="Noto Sans"/>
        </w:rPr>
        <w:t xml:space="preserve">hiiren </w:t>
      </w:r>
      <w:r w:rsidRPr="007335EF">
        <w:rPr>
          <w:rFonts w:ascii="Noto Sans" w:hAnsi="Noto Sans" w:cs="Noto Sans"/>
        </w:rPr>
        <w:t xml:space="preserve">napsautuksen tai </w:t>
      </w:r>
      <w:r w:rsidR="31BDE0CB" w:rsidRPr="007335EF">
        <w:rPr>
          <w:rFonts w:ascii="Noto Sans" w:hAnsi="Noto Sans" w:cs="Noto Sans"/>
        </w:rPr>
        <w:t>tiettyjen näppäinten kosketuksesta, kertoen miten ne toimivat kyseis</w:t>
      </w:r>
      <w:r w:rsidR="45F401C4" w:rsidRPr="007335EF">
        <w:rPr>
          <w:rFonts w:ascii="Noto Sans" w:hAnsi="Noto Sans" w:cs="Noto Sans"/>
        </w:rPr>
        <w:t xml:space="preserve">essä ohjelmassa. Näkökulmaa voi käyttää apuvälineenä antamaan kuvaa mihin tarkoituksiin ohjelmaa </w:t>
      </w:r>
      <w:r w:rsidR="50D7B496" w:rsidRPr="007335EF">
        <w:rPr>
          <w:rFonts w:ascii="Noto Sans" w:hAnsi="Noto Sans" w:cs="Noto Sans"/>
        </w:rPr>
        <w:t>voisi käyttää, ja erityisten käyttötapauksia ku</w:t>
      </w:r>
      <w:r w:rsidR="2625151E" w:rsidRPr="007335EF">
        <w:rPr>
          <w:rFonts w:ascii="Noto Sans" w:hAnsi="Noto Sans" w:cs="Noto Sans"/>
        </w:rPr>
        <w:t>vaamalla, pystytään antamaan tarkempaa käyttötarkoitusta.</w:t>
      </w:r>
    </w:p>
    <w:p w14:paraId="72B7BBDF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5. Ulkoiset liittymät</w:t>
      </w:r>
    </w:p>
    <w:p w14:paraId="32FF84F5" w14:textId="77777777" w:rsidR="3D97D14D" w:rsidRDefault="000806A7" w:rsidP="1F500FAF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5.1 Laitteistoliittymät</w:t>
      </w:r>
    </w:p>
    <w:p w14:paraId="05A2513F" w14:textId="62C830FF" w:rsidR="000806A7" w:rsidRPr="007335EF" w:rsidRDefault="43C5DA88" w:rsidP="1F500FAF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hAnsi="Noto Sans" w:cs="Noto Sans"/>
          <w:lang w:eastAsia="fi-FI"/>
        </w:rPr>
      </w:pPr>
      <w:r w:rsidRPr="007335EF">
        <w:rPr>
          <w:rFonts w:ascii="Noto Sans" w:hAnsi="Noto Sans" w:cs="Noto Sans"/>
        </w:rPr>
        <w:lastRenderedPageBreak/>
        <w:t>Laitteistoliittymä</w:t>
      </w:r>
      <w:r w:rsidR="2E01AB05" w:rsidRPr="007335EF">
        <w:rPr>
          <w:rFonts w:ascii="Noto Sans" w:hAnsi="Noto Sans" w:cs="Noto Sans"/>
        </w:rPr>
        <w:t xml:space="preserve">n käyttö toimii eri tavoin eri tilanteissa. </w:t>
      </w:r>
      <w:r w:rsidR="55EB24E5" w:rsidRPr="007335EF">
        <w:rPr>
          <w:rFonts w:ascii="Noto Sans" w:hAnsi="Noto Sans" w:cs="Noto Sans"/>
        </w:rPr>
        <w:t>Ohjelma syöttää laitteen kautta tietoa ohjelmalle prosessoitavaksi eri tarkoituksiin.</w:t>
      </w:r>
    </w:p>
    <w:p w14:paraId="4FA1D1B6" w14:textId="3B7F1912" w:rsidR="717FD6CA" w:rsidRDefault="717FD6CA" w:rsidP="717FD6CA">
      <w:pPr>
        <w:shd w:val="clear" w:color="auto" w:fill="FFFFFF" w:themeFill="background1"/>
        <w:spacing w:afterAutospacing="1" w:line="240" w:lineRule="auto"/>
        <w:outlineLvl w:val="4"/>
      </w:pPr>
    </w:p>
    <w:p w14:paraId="243E2127" w14:textId="0EAAB949" w:rsidR="55EB24E5" w:rsidRPr="007335EF" w:rsidRDefault="55EB24E5" w:rsidP="717FD6CA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Esimerkkejä:</w:t>
      </w:r>
    </w:p>
    <w:p w14:paraId="0CE4A8FE" w14:textId="4717A048" w:rsidR="239EB35B" w:rsidRPr="007335EF" w:rsidRDefault="55EB24E5" w:rsidP="51799B51">
      <w:pPr>
        <w:pStyle w:val="ListParagraph"/>
        <w:numPr>
          <w:ilvl w:val="0"/>
          <w:numId w:val="2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Anturin tiedonkeruu ohjelmaan</w:t>
      </w:r>
    </w:p>
    <w:p w14:paraId="0B5FE977" w14:textId="518F3F7A" w:rsidR="198DFC00" w:rsidRPr="007335EF" w:rsidRDefault="55EB24E5" w:rsidP="198DFC00">
      <w:pPr>
        <w:pStyle w:val="ListParagraph"/>
        <w:numPr>
          <w:ilvl w:val="0"/>
          <w:numId w:val="2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Puhelimella evästeiden hyväksyminen</w:t>
      </w:r>
    </w:p>
    <w:p w14:paraId="2FC0E296" w14:textId="0D985F2D" w:rsidR="7CFD67CB" w:rsidRPr="007335EF" w:rsidRDefault="55EB24E5" w:rsidP="7CFD67CB">
      <w:pPr>
        <w:pStyle w:val="ListParagraph"/>
        <w:numPr>
          <w:ilvl w:val="0"/>
          <w:numId w:val="2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 xml:space="preserve">Kommentin jättäminen kommentti osioon </w:t>
      </w:r>
      <w:r w:rsidR="14469D33" w:rsidRPr="007335EF">
        <w:rPr>
          <w:rFonts w:ascii="Noto Sans" w:hAnsi="Noto Sans" w:cs="Noto Sans"/>
        </w:rPr>
        <w:t>laitteella</w:t>
      </w:r>
    </w:p>
    <w:p w14:paraId="45EFA268" w14:textId="77777777" w:rsidR="084EC594" w:rsidRDefault="000806A7" w:rsidP="05D6C706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5.2 Ohjelmistoliittymät</w:t>
      </w:r>
    </w:p>
    <w:p w14:paraId="683C34FD" w14:textId="60D7EF9A" w:rsidR="20319019" w:rsidRPr="007335EF" w:rsidRDefault="4FFA4411" w:rsidP="20319019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Ohjelmistoliittymät viittaavat ohjelmien välillä tap</w:t>
      </w:r>
      <w:r w:rsidR="3AF8277A" w:rsidRPr="007335EF">
        <w:rPr>
          <w:rFonts w:ascii="Noto Sans" w:hAnsi="Noto Sans" w:cs="Noto Sans"/>
        </w:rPr>
        <w:t>ahtuvaan</w:t>
      </w:r>
      <w:r w:rsidRPr="007335EF">
        <w:rPr>
          <w:rFonts w:ascii="Noto Sans" w:hAnsi="Noto Sans" w:cs="Noto Sans"/>
        </w:rPr>
        <w:t xml:space="preserve"> kommunikaatioon. </w:t>
      </w:r>
      <w:r w:rsidR="7FB5CABC" w:rsidRPr="007335EF">
        <w:rPr>
          <w:rFonts w:ascii="Noto Sans" w:hAnsi="Noto Sans" w:cs="Noto Sans"/>
        </w:rPr>
        <w:t>Toisesta ohjelmasta toiseen siirrettävä tai käytetty tieto voi kuvastaa myös ohjelmistoliittymän käytöstä.</w:t>
      </w:r>
      <w:r w:rsidR="16BBCF9D" w:rsidRPr="007335EF">
        <w:rPr>
          <w:rFonts w:ascii="Noto Sans" w:hAnsi="Noto Sans" w:cs="Noto Sans"/>
        </w:rPr>
        <w:t xml:space="preserve"> Niitä pystytään käyttämään uudelleenkäytössä, sillä </w:t>
      </w:r>
      <w:r w:rsidR="66C0B812" w:rsidRPr="007335EF">
        <w:rPr>
          <w:rFonts w:ascii="Noto Sans" w:hAnsi="Noto Sans" w:cs="Noto Sans"/>
        </w:rPr>
        <w:t xml:space="preserve">voimme </w:t>
      </w:r>
      <w:r w:rsidR="16BBCF9D" w:rsidRPr="007335EF">
        <w:rPr>
          <w:rFonts w:ascii="Noto Sans" w:hAnsi="Noto Sans" w:cs="Noto Sans"/>
        </w:rPr>
        <w:t>kierrättää vanhaa</w:t>
      </w:r>
      <w:r w:rsidR="09E4A1A8" w:rsidRPr="007335EF">
        <w:rPr>
          <w:rFonts w:ascii="Noto Sans" w:hAnsi="Noto Sans" w:cs="Noto Sans"/>
        </w:rPr>
        <w:t xml:space="preserve"> tietoa</w:t>
      </w:r>
      <w:r w:rsidR="2D472938" w:rsidRPr="007335EF">
        <w:rPr>
          <w:rFonts w:ascii="Noto Sans" w:hAnsi="Noto Sans" w:cs="Noto Sans"/>
        </w:rPr>
        <w:t>.</w:t>
      </w:r>
    </w:p>
    <w:p w14:paraId="0016EDA5" w14:textId="05894886" w:rsidR="7FB5CABC" w:rsidRPr="007335EF" w:rsidRDefault="7FB5CABC" w:rsidP="20319019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Esimerkkejä:</w:t>
      </w:r>
    </w:p>
    <w:p w14:paraId="6C03ACE5" w14:textId="626451B7" w:rsidR="7FB5CABC" w:rsidRPr="007335EF" w:rsidRDefault="7FB5CABC" w:rsidP="4383A620">
      <w:pPr>
        <w:pStyle w:val="ListParagraph"/>
        <w:numPr>
          <w:ilvl w:val="0"/>
          <w:numId w:val="3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Ohjelma kommunikoi tietokannan kanssa</w:t>
      </w:r>
    </w:p>
    <w:p w14:paraId="5038CFB6" w14:textId="4862D4A8" w:rsidR="000806A7" w:rsidRPr="007335EF" w:rsidRDefault="5149763F" w:rsidP="75579774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Kommunikointi ohjelman komponenttien kanssa</w:t>
      </w:r>
    </w:p>
    <w:p w14:paraId="559974B8" w14:textId="77777777" w:rsidR="000806A7" w:rsidRPr="000806A7" w:rsidRDefault="000806A7" w:rsidP="75579774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color w:val="1E1F21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5.3 Tietoliikenneliittymät</w:t>
      </w:r>
    </w:p>
    <w:p w14:paraId="3CAE3F95" w14:textId="5EDD3934" w:rsidR="000806A7" w:rsidRPr="007335EF" w:rsidRDefault="03BCAD80" w:rsidP="295F8D82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 xml:space="preserve">Tietoliikenneliittymät </w:t>
      </w:r>
      <w:r w:rsidR="6EACFD49" w:rsidRPr="007335EF">
        <w:rPr>
          <w:rFonts w:ascii="Noto Sans" w:hAnsi="Noto Sans" w:cs="Noto Sans"/>
        </w:rPr>
        <w:t>on kuin esineiden internetti, eli (IoT). Tieto siirtyy tietoliikenneliittymän avulla la</w:t>
      </w:r>
      <w:r w:rsidR="74CED886" w:rsidRPr="007335EF">
        <w:rPr>
          <w:rFonts w:ascii="Noto Sans" w:hAnsi="Noto Sans" w:cs="Noto Sans"/>
        </w:rPr>
        <w:t>itteesta toiseen.</w:t>
      </w:r>
    </w:p>
    <w:p w14:paraId="374C6522" w14:textId="306ACE11" w:rsidR="24DAF912" w:rsidRPr="007335EF" w:rsidRDefault="24DAF912" w:rsidP="24DAF912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</w:p>
    <w:p w14:paraId="1493F869" w14:textId="490B5764" w:rsidR="74CED886" w:rsidRPr="007335EF" w:rsidRDefault="74CED886" w:rsidP="1A3FBC61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Esimerkkejä:</w:t>
      </w:r>
    </w:p>
    <w:p w14:paraId="2D63ECBE" w14:textId="102BDF16" w:rsidR="20ADCEF5" w:rsidRPr="007335EF" w:rsidRDefault="74CED886" w:rsidP="20ADCEF5">
      <w:pPr>
        <w:pStyle w:val="ListParagraph"/>
        <w:numPr>
          <w:ilvl w:val="0"/>
          <w:numId w:val="4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USB:n kautta tietokoneeseen tietoa</w:t>
      </w:r>
    </w:p>
    <w:p w14:paraId="294FCA8D" w14:textId="2B61D1DC" w:rsidR="22499F56" w:rsidRPr="007335EF" w:rsidRDefault="74CED886" w:rsidP="22499F56">
      <w:pPr>
        <w:pStyle w:val="ListParagraph"/>
        <w:numPr>
          <w:ilvl w:val="0"/>
          <w:numId w:val="4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Wifi:ä pitkin tietoa laitteesta laiteeseen</w:t>
      </w:r>
    </w:p>
    <w:p w14:paraId="1F64DE4E" w14:textId="5BD207F1" w:rsidR="0659C37D" w:rsidRPr="007335EF" w:rsidRDefault="3E16940B" w:rsidP="0659C37D">
      <w:pPr>
        <w:pStyle w:val="ListParagraph"/>
        <w:numPr>
          <w:ilvl w:val="0"/>
          <w:numId w:val="4"/>
        </w:num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Verkkoliittymän kautta käyttääkseen verkkosivua</w:t>
      </w:r>
    </w:p>
    <w:p w14:paraId="06ECD5AF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6. Muut ominaisuudet</w:t>
      </w:r>
    </w:p>
    <w:p w14:paraId="7580A447" w14:textId="77777777" w:rsidR="000806A7" w:rsidRPr="000806A7" w:rsidRDefault="000806A7" w:rsidP="2B051B6E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6.1 Suorituskyky ja vasteajat</w:t>
      </w:r>
    </w:p>
    <w:p w14:paraId="42FC407A" w14:textId="1301BAFC" w:rsidR="2B051B6E" w:rsidRDefault="14878001" w:rsidP="2B051B6E">
      <w:pPr>
        <w:shd w:val="clear" w:color="auto" w:fill="FFFFFF" w:themeFill="background1"/>
        <w:spacing w:afterAutospacing="1" w:line="240" w:lineRule="auto"/>
        <w:outlineLvl w:val="4"/>
        <w:rPr>
          <w:rFonts w:ascii="Noto Sans" w:eastAsia="Times New Roman" w:hAnsi="Noto Sans" w:cs="Noto Sans"/>
          <w:color w:val="1E1F21"/>
          <w:lang w:eastAsia="fi-FI"/>
        </w:rPr>
      </w:pPr>
      <w:r w:rsidRPr="2EEC1514">
        <w:rPr>
          <w:rFonts w:ascii="Noto Sans" w:eastAsia="Times New Roman" w:hAnsi="Noto Sans" w:cs="Noto Sans"/>
          <w:color w:val="1E1F21"/>
          <w:lang w:eastAsia="fi-FI"/>
        </w:rPr>
        <w:t>Tavoite v</w:t>
      </w:r>
      <w:r w:rsidR="5C6F9D4F" w:rsidRPr="2EEC1514">
        <w:rPr>
          <w:rFonts w:ascii="Noto Sans" w:eastAsia="Times New Roman" w:hAnsi="Noto Sans" w:cs="Noto Sans"/>
          <w:color w:val="1E1F21"/>
          <w:lang w:eastAsia="fi-FI"/>
        </w:rPr>
        <w:t>a</w:t>
      </w:r>
      <w:r w:rsidR="7F8B34B7" w:rsidRPr="2EEC1514">
        <w:rPr>
          <w:rFonts w:ascii="Noto Sans" w:eastAsia="Times New Roman" w:hAnsi="Noto Sans" w:cs="Noto Sans"/>
          <w:color w:val="1E1F21"/>
          <w:lang w:eastAsia="fi-FI"/>
        </w:rPr>
        <w:t>steaika</w:t>
      </w:r>
      <w:r w:rsidR="42FED8A9" w:rsidRPr="6E25B4C7">
        <w:rPr>
          <w:rFonts w:ascii="Noto Sans" w:eastAsia="Times New Roman" w:hAnsi="Noto Sans" w:cs="Noto Sans"/>
          <w:color w:val="1E1F21"/>
          <w:lang w:eastAsia="fi-FI"/>
        </w:rPr>
        <w:t>?</w:t>
      </w:r>
      <w:r w:rsidR="5C6F9D4F" w:rsidRPr="6CA707D7">
        <w:rPr>
          <w:rFonts w:ascii="Noto Sans" w:eastAsia="Times New Roman" w:hAnsi="Noto Sans" w:cs="Noto Sans"/>
          <w:color w:val="1E1F21"/>
          <w:lang w:eastAsia="fi-FI"/>
        </w:rPr>
        <w:t xml:space="preserve"> </w:t>
      </w:r>
      <w:r w:rsidR="5F0F89FA" w:rsidRPr="6CA707D7">
        <w:rPr>
          <w:rFonts w:ascii="Noto Sans" w:eastAsia="Times New Roman" w:hAnsi="Noto Sans" w:cs="Noto Sans"/>
          <w:color w:val="1E1F21"/>
          <w:lang w:eastAsia="fi-FI"/>
        </w:rPr>
        <w:t>Montako käyttäjää pystyy tukemaan samanaikasesti? Kuinka paljon softalta/sivulta vaaditaan</w:t>
      </w:r>
      <w:r w:rsidR="54C04D43" w:rsidRPr="6CA707D7">
        <w:rPr>
          <w:rFonts w:ascii="Noto Sans" w:eastAsia="Times New Roman" w:hAnsi="Noto Sans" w:cs="Noto Sans"/>
          <w:color w:val="1E1F21"/>
          <w:lang w:eastAsia="fi-FI"/>
        </w:rPr>
        <w:t>.</w:t>
      </w:r>
      <w:r w:rsidR="39077673" w:rsidRPr="6CA707D7">
        <w:rPr>
          <w:rFonts w:ascii="Noto Sans" w:eastAsia="Times New Roman" w:hAnsi="Noto Sans" w:cs="Noto Sans"/>
          <w:color w:val="1E1F21"/>
          <w:lang w:eastAsia="fi-FI"/>
        </w:rPr>
        <w:t xml:space="preserve"> “Jos </w:t>
      </w:r>
      <w:r w:rsidR="7A0D1BD8" w:rsidRPr="6CA707D7">
        <w:rPr>
          <w:rFonts w:ascii="Noto Sans" w:eastAsia="Times New Roman" w:hAnsi="Noto Sans" w:cs="Noto Sans"/>
          <w:color w:val="1E1F21"/>
          <w:lang w:eastAsia="fi-FI"/>
        </w:rPr>
        <w:t>vaaditaan suorituskykyä laitteelta onko mahdollisuus saada toimimaan myös hitaammilla laitteilla?”</w:t>
      </w:r>
    </w:p>
    <w:p w14:paraId="56964F7A" w14:textId="6621B19F" w:rsidR="007335EF" w:rsidRDefault="007335EF" w:rsidP="46B2B847">
      <w:pPr>
        <w:shd w:val="clear" w:color="auto" w:fill="FFFFFF" w:themeFill="background1"/>
        <w:spacing w:after="100" w:afterAutospacing="1" w:line="240" w:lineRule="auto"/>
        <w:outlineLvl w:val="4"/>
      </w:pPr>
    </w:p>
    <w:p w14:paraId="09DF7C88" w14:textId="51020C15" w:rsidR="000806A7" w:rsidRPr="000806A7" w:rsidRDefault="000806A7" w:rsidP="2B34DB77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6.2 Saavutettavuus (availability), toipuminen, turvallisuus, suojaukset</w:t>
      </w:r>
    </w:p>
    <w:p w14:paraId="00B3D3C3" w14:textId="415A7E42" w:rsidR="2B34DB77" w:rsidRPr="007335EF" w:rsidRDefault="02E6D116" w:rsidP="2B34DB77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Milloin softa/sivu on ylhäällä, onko öisin kiinni? Koska tehdään huoltokatkoja</w:t>
      </w:r>
      <w:r w:rsidR="71143B4D" w:rsidRPr="007335EF">
        <w:rPr>
          <w:rFonts w:ascii="Noto Sans" w:hAnsi="Noto Sans" w:cs="Noto Sans"/>
        </w:rPr>
        <w:t>, montako tuntia tarvi</w:t>
      </w:r>
      <w:r w:rsidR="73037AED" w:rsidRPr="007335EF">
        <w:rPr>
          <w:rFonts w:ascii="Noto Sans" w:hAnsi="Noto Sans" w:cs="Noto Sans"/>
        </w:rPr>
        <w:t>tsee</w:t>
      </w:r>
      <w:r w:rsidR="71143B4D" w:rsidRPr="007335EF">
        <w:rPr>
          <w:rFonts w:ascii="Noto Sans" w:hAnsi="Noto Sans" w:cs="Noto Sans"/>
        </w:rPr>
        <w:t xml:space="preserve"> toipumiseen. </w:t>
      </w:r>
      <w:r w:rsidR="401277A7" w:rsidRPr="007335EF">
        <w:rPr>
          <w:rFonts w:ascii="Noto Sans" w:hAnsi="Noto Sans" w:cs="Noto Sans"/>
        </w:rPr>
        <w:t xml:space="preserve">Onko määritettyjä huoltokatkoja? </w:t>
      </w:r>
      <w:r w:rsidR="7646D2B2" w:rsidRPr="007335EF">
        <w:rPr>
          <w:rFonts w:ascii="Noto Sans" w:hAnsi="Noto Sans" w:cs="Noto Sans"/>
        </w:rPr>
        <w:t>Onko mah</w:t>
      </w:r>
      <w:r w:rsidR="20D312BD" w:rsidRPr="007335EF">
        <w:rPr>
          <w:rFonts w:ascii="Noto Sans" w:hAnsi="Noto Sans" w:cs="Noto Sans"/>
        </w:rPr>
        <w:t>d</w:t>
      </w:r>
      <w:r w:rsidR="7646D2B2" w:rsidRPr="007335EF">
        <w:rPr>
          <w:rFonts w:ascii="Noto Sans" w:hAnsi="Noto Sans" w:cs="Noto Sans"/>
        </w:rPr>
        <w:t>ollisuus tietokantaan ja mitä siellä tehdä? Onko tiedostot salattuja?</w:t>
      </w:r>
    </w:p>
    <w:p w14:paraId="21D0740B" w14:textId="77777777" w:rsidR="000806A7" w:rsidRPr="000806A7" w:rsidRDefault="000806A7" w:rsidP="29495A7D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6.3 Ylläpidettävyys</w:t>
      </w:r>
    </w:p>
    <w:p w14:paraId="237C4214" w14:textId="0D8AEF4B" w:rsidR="29495A7D" w:rsidRPr="007335EF" w:rsidRDefault="6B48B78D" w:rsidP="29495A7D">
      <w:pPr>
        <w:shd w:val="clear" w:color="auto" w:fill="FFFFFF" w:themeFill="background1"/>
        <w:spacing w:afterAutospacing="1" w:line="240" w:lineRule="auto"/>
        <w:outlineLvl w:val="4"/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 xml:space="preserve">Varmuuskopiointi? Milloin ja kuka siitä huolehtii? </w:t>
      </w:r>
      <w:r w:rsidR="54C3A32C" w:rsidRPr="007335EF">
        <w:rPr>
          <w:rFonts w:ascii="Noto Sans" w:hAnsi="Noto Sans" w:cs="Noto Sans"/>
        </w:rPr>
        <w:t>Muut ylläpidettävät asiat, josta pitää huolehtii “mm leaderboardin päivittäminen”</w:t>
      </w:r>
    </w:p>
    <w:p w14:paraId="11EB1953" w14:textId="77777777" w:rsidR="000806A7" w:rsidRP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6.4 Siirrettävyys ja yhteensopivuus</w:t>
      </w:r>
    </w:p>
    <w:p w14:paraId="64702A34" w14:textId="4229D1C5" w:rsidR="440D79FA" w:rsidRDefault="440D79FA" w:rsidP="46B2B847">
      <w:pPr>
        <w:shd w:val="clear" w:color="auto" w:fill="FFFFFF" w:themeFill="background1"/>
        <w:spacing w:afterAutospacing="1" w:line="240" w:lineRule="auto"/>
        <w:outlineLvl w:val="4"/>
      </w:pPr>
      <w:r>
        <w:t>Mikä ohjelmisto kieli? Yhteensopivat käyttöjärjestelmät/laitteet? “</w:t>
      </w:r>
      <w:r w:rsidR="58A356B3">
        <w:t xml:space="preserve">toimiiko android/ios/linux/windows? </w:t>
      </w:r>
      <w:r w:rsidR="69179720">
        <w:t>Toimiiko vanhemmilla käyttöjärjestelmillä”</w:t>
      </w:r>
    </w:p>
    <w:p w14:paraId="7C52BE51" w14:textId="77777777" w:rsidR="000806A7" w:rsidRPr="000806A7" w:rsidRDefault="000806A7" w:rsidP="5BADF74A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6.5 Operointi</w:t>
      </w:r>
    </w:p>
    <w:p w14:paraId="1A9A29B0" w14:textId="7D3D401E" w:rsidR="09D22D49" w:rsidRDefault="09D22D49" w:rsidP="59365D63">
      <w:pPr>
        <w:shd w:val="clear" w:color="auto" w:fill="FFFFFF" w:themeFill="background1"/>
        <w:spacing w:afterAutospacing="1" w:line="240" w:lineRule="auto"/>
        <w:rPr>
          <w:rFonts w:ascii="Noto Sans" w:eastAsia="Times New Roman" w:hAnsi="Noto Sans" w:cs="Noto Sans"/>
          <w:color w:val="1E1F21"/>
          <w:lang w:eastAsia="fi-FI"/>
        </w:rPr>
      </w:pPr>
      <w:r w:rsidRPr="59365D63">
        <w:rPr>
          <w:rFonts w:ascii="Noto Sans" w:eastAsia="Times New Roman" w:hAnsi="Noto Sans" w:cs="Noto Sans"/>
          <w:color w:val="1E1F21"/>
          <w:lang w:eastAsia="fi-FI"/>
        </w:rPr>
        <w:t xml:space="preserve">Minkälainen käyttäjä kokemus, onko suunnattu kaikille? “mm osaako vanhukset tai muut </w:t>
      </w:r>
      <w:r w:rsidR="4FDCF73A" w:rsidRPr="59365D63">
        <w:rPr>
          <w:rFonts w:ascii="Noto Sans" w:eastAsia="Times New Roman" w:hAnsi="Noto Sans" w:cs="Noto Sans"/>
          <w:color w:val="1E1F21"/>
          <w:lang w:eastAsia="fi-FI"/>
        </w:rPr>
        <w:t xml:space="preserve">käyttää sitä ongelmitta?” </w:t>
      </w:r>
      <w:r w:rsidR="7F36F097" w:rsidRPr="59365D63">
        <w:rPr>
          <w:rFonts w:ascii="Noto Sans" w:eastAsia="Times New Roman" w:hAnsi="Noto Sans" w:cs="Noto Sans"/>
          <w:color w:val="1E1F21"/>
          <w:lang w:eastAsia="fi-FI"/>
        </w:rPr>
        <w:t>Onko käyttäjätiedot suojassa?</w:t>
      </w:r>
    </w:p>
    <w:p w14:paraId="21406A90" w14:textId="77777777" w:rsidR="000806A7" w:rsidRPr="000806A7" w:rsidRDefault="000806A7" w:rsidP="69439883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6.6 Käytettävyys (Usability), käytön tehokkuus, käyttäjien tyytyväisyys</w:t>
      </w:r>
    </w:p>
    <w:p w14:paraId="1B9410AC" w14:textId="77915330" w:rsidR="69439883" w:rsidRDefault="37115DB1" w:rsidP="7399DE45">
      <w:r w:rsidRPr="00974A57">
        <w:rPr>
          <w:rFonts w:ascii="Noto Sans" w:hAnsi="Noto Sans" w:cs="Noto Sans"/>
        </w:rPr>
        <w:t>Kirjaa ominaisuudet, joita järjestelmän loppukäyttäjät asettavat järjestelmälle, jotta se toimisi tarkoituksensa mukaisesti ja tehokkaasti sekä olisi mahdollisimman käyttäjäystävällinen. Esimerkiksi käyttöliittymän selkeys, käytön oppimisen hel</w:t>
      </w:r>
      <w:r w:rsidR="2C0028DC" w:rsidRPr="00974A57">
        <w:rPr>
          <w:rFonts w:ascii="Noto Sans" w:hAnsi="Noto Sans" w:cs="Noto Sans"/>
        </w:rPr>
        <w:t>ppous, vikasietoisuus jne</w:t>
      </w:r>
      <w:r w:rsidR="2C0028DC">
        <w:t>.</w:t>
      </w:r>
    </w:p>
    <w:p w14:paraId="4FA19DAA" w14:textId="77777777" w:rsidR="000806A7" w:rsidRPr="000806A7" w:rsidRDefault="000806A7" w:rsidP="7CFD67CB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7. Suunnittelurajoitteet</w:t>
      </w:r>
    </w:p>
    <w:p w14:paraId="413D169F" w14:textId="454E649E" w:rsidR="5D953BED" w:rsidRPr="007335EF" w:rsidRDefault="5D953BED" w:rsidP="7CFD67CB">
      <w:pPr>
        <w:rPr>
          <w:rFonts w:ascii="Noto Sans" w:hAnsi="Noto Sans" w:cs="Noto Sans"/>
        </w:rPr>
      </w:pPr>
      <w:r w:rsidRPr="007335EF">
        <w:rPr>
          <w:rFonts w:ascii="Noto Sans" w:hAnsi="Noto Sans" w:cs="Noto Sans"/>
        </w:rPr>
        <w:t>Käsittele mahdolliset rajoitukset, jotka koskevat sovelluksen suunnittelua.</w:t>
      </w:r>
    </w:p>
    <w:p w14:paraId="20B69C33" w14:textId="77777777" w:rsidR="000806A7" w:rsidRDefault="000806A7" w:rsidP="795D53B5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7.1 Standardit</w:t>
      </w:r>
    </w:p>
    <w:p w14:paraId="139934A5" w14:textId="069A7B74" w:rsidR="795D53B5" w:rsidRDefault="002B3D46" w:rsidP="00644D60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Kerrotaan </w:t>
      </w:r>
      <w:r w:rsidR="00F3670B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yleisia </w:t>
      </w:r>
      <w:r w:rsidR="0036523F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vaatimuksia, suosituksia tai ominaisuuksia </w:t>
      </w:r>
      <w:r w:rsidR="00B0544A">
        <w:rPr>
          <w:rFonts w:ascii="Noto Sans" w:eastAsia="Times New Roman" w:hAnsi="Noto Sans" w:cs="Noto Sans"/>
          <w:color w:val="1E1F21"/>
          <w:spacing w:val="2"/>
          <w:lang w:eastAsia="fi-FI"/>
        </w:rPr>
        <w:t>tuotteest</w:t>
      </w:r>
      <w:r w:rsidR="00F72156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a. </w:t>
      </w:r>
      <w:r w:rsidR="00253A2C">
        <w:rPr>
          <w:rFonts w:ascii="Noto Sans" w:eastAsia="Times New Roman" w:hAnsi="Noto Sans" w:cs="Noto Sans"/>
          <w:color w:val="1E1F21"/>
          <w:spacing w:val="2"/>
          <w:lang w:eastAsia="fi-FI"/>
        </w:rPr>
        <w:t>Lukijalle kerrotaan yhdenmukaisuu</w:t>
      </w:r>
      <w:r w:rsidR="007335EF">
        <w:rPr>
          <w:rFonts w:ascii="Noto Sans" w:eastAsia="Times New Roman" w:hAnsi="Noto Sans" w:cs="Noto Sans"/>
          <w:color w:val="1E1F21"/>
          <w:spacing w:val="2"/>
          <w:lang w:eastAsia="fi-FI"/>
        </w:rPr>
        <w:t>s- ja yhteensopivuudesta.</w:t>
      </w:r>
    </w:p>
    <w:p w14:paraId="39434889" w14:textId="77777777" w:rsidR="00644D60" w:rsidRPr="00644D60" w:rsidRDefault="00644D60" w:rsidP="00644D60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</w:p>
    <w:p w14:paraId="0502F8E3" w14:textId="77777777" w:rsidR="00974A57" w:rsidRPr="00644D60" w:rsidRDefault="00974A57" w:rsidP="00644D60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</w:p>
    <w:p w14:paraId="5B668806" w14:textId="77777777" w:rsid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lastRenderedPageBreak/>
        <w:br/>
        <w:t>7.2 Laitteistorajoitteet</w:t>
      </w:r>
    </w:p>
    <w:p w14:paraId="3BC131CC" w14:textId="6CFF0096" w:rsidR="000A796F" w:rsidRPr="009435BE" w:rsidRDefault="000A796F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Kirjataan </w:t>
      </w:r>
      <w:r w:rsidR="00DB41E5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laitteistosta </w:t>
      </w:r>
      <w:r w:rsidR="008F772A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johtuvat rajoitteet. </w:t>
      </w:r>
      <w:r w:rsidR="00A93576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Rajoitteita voi tulla vastaan esimerkiksi </w:t>
      </w:r>
      <w:r w:rsidR="0021597D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sovelluksen </w:t>
      </w:r>
      <w:r w:rsidR="004445DD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käyttöjärjestelmävaatimuksien </w:t>
      </w:r>
      <w:r w:rsidR="008B35D3">
        <w:rPr>
          <w:rFonts w:ascii="Noto Sans" w:eastAsia="Times New Roman" w:hAnsi="Noto Sans" w:cs="Noto Sans"/>
          <w:color w:val="1E1F21"/>
          <w:spacing w:val="2"/>
          <w:lang w:eastAsia="fi-FI"/>
        </w:rPr>
        <w:t>kautta.</w:t>
      </w:r>
    </w:p>
    <w:p w14:paraId="6B3DCDE7" w14:textId="77777777" w:rsidR="000806A7" w:rsidRDefault="000806A7" w:rsidP="36993A7E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7.3 Ohjelmistorajoitteet</w:t>
      </w:r>
    </w:p>
    <w:p w14:paraId="1B0D6513" w14:textId="0A2076C0" w:rsidR="008A19B7" w:rsidRPr="008A19B7" w:rsidRDefault="001229F4" w:rsidP="36993A7E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>K</w:t>
      </w:r>
      <w:r w:rsidR="001E4A20">
        <w:rPr>
          <w:rFonts w:ascii="Noto Sans" w:eastAsia="Times New Roman" w:hAnsi="Noto Sans" w:cs="Noto Sans"/>
          <w:color w:val="1E1F21"/>
          <w:spacing w:val="2"/>
          <w:lang w:eastAsia="fi-FI"/>
        </w:rPr>
        <w:t>errotaan mahdollisista rajoitteista</w:t>
      </w:r>
      <w:r w:rsidR="00E5518C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, jotka voivat johtua käytetystä kielestä, </w:t>
      </w:r>
      <w:r w:rsidR="005D455D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tekniikan ongelmasta tai </w:t>
      </w:r>
      <w:r w:rsidR="00797B0B">
        <w:rPr>
          <w:rFonts w:ascii="Noto Sans" w:eastAsia="Times New Roman" w:hAnsi="Noto Sans" w:cs="Noto Sans"/>
          <w:color w:val="1E1F21"/>
          <w:spacing w:val="2"/>
          <w:lang w:eastAsia="fi-FI"/>
        </w:rPr>
        <w:t>jokin muu rajoite</w:t>
      </w:r>
      <w:r w:rsidR="00A3787A">
        <w:rPr>
          <w:rFonts w:ascii="Noto Sans" w:eastAsia="Times New Roman" w:hAnsi="Noto Sans" w:cs="Noto Sans"/>
          <w:color w:val="1E1F21"/>
          <w:spacing w:val="2"/>
          <w:lang w:eastAsia="fi-FI"/>
        </w:rPr>
        <w:t>.</w:t>
      </w:r>
      <w:r w:rsidR="005D140A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On tärkeää kertoa rajoitteista, jotta lukija tietää, onko esimerkiksi sovellus tai toiminto hänen laitteellaan toimiva.</w:t>
      </w:r>
    </w:p>
    <w:p w14:paraId="5277802E" w14:textId="77777777" w:rsidR="000806A7" w:rsidRDefault="000806A7" w:rsidP="000806A7">
      <w:p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br/>
        <w:t>7.4 Muut rajoitteet</w:t>
      </w:r>
    </w:p>
    <w:p w14:paraId="181B6233" w14:textId="3C51DCF0" w:rsidR="005D140A" w:rsidRPr="005D140A" w:rsidRDefault="008D5FAC" w:rsidP="4453EBB3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>Kerrotaan muista rajoitteista, jotka vaikuttavat esimerkiksi johonkin toimintoon.</w:t>
      </w:r>
      <w:r w:rsidR="00D4497D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Kyseisiä rajoitteita voi tulla asiakkaan vaatimuksien tai </w:t>
      </w:r>
      <w:r w:rsidR="006C2D53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teknillisten rajoitteiden kautta. </w:t>
      </w:r>
    </w:p>
    <w:p w14:paraId="592E94E2" w14:textId="77777777" w:rsidR="000806A7" w:rsidRDefault="000806A7" w:rsidP="6A04416E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8. Hylätyt ratkaisuvaihtoehdot</w:t>
      </w:r>
    </w:p>
    <w:p w14:paraId="59368245" w14:textId="0176A176" w:rsidR="00F04540" w:rsidRPr="00F04540" w:rsidRDefault="00F04540" w:rsidP="6A04416E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Tähän osioon kirjataan </w:t>
      </w:r>
      <w:r w:rsidR="0029471D">
        <w:rPr>
          <w:rFonts w:ascii="Noto Sans" w:eastAsia="Times New Roman" w:hAnsi="Noto Sans" w:cs="Noto Sans"/>
          <w:color w:val="1E1F21"/>
          <w:spacing w:val="2"/>
          <w:lang w:eastAsia="fi-FI"/>
        </w:rPr>
        <w:t>projektin aikana tul</w:t>
      </w:r>
      <w:r w:rsidR="002A7EBA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leita </w:t>
      </w:r>
      <w:r w:rsidR="00AB686B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ratkaisuja tai lähestymistapoja, jotka </w:t>
      </w:r>
      <w:r w:rsidR="00EB7726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päätettiin hylätä tietyista syistä. </w:t>
      </w:r>
      <w:r w:rsidR="00CD64FC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Tämän osion ansiosta voidaan </w:t>
      </w:r>
      <w:r w:rsidR="001B1228">
        <w:rPr>
          <w:rFonts w:ascii="Noto Sans" w:eastAsia="Times New Roman" w:hAnsi="Noto Sans" w:cs="Noto Sans"/>
          <w:color w:val="1E1F21"/>
          <w:spacing w:val="2"/>
          <w:lang w:eastAsia="fi-FI"/>
        </w:rPr>
        <w:t>jakaa tietoa eteenpäin</w:t>
      </w:r>
      <w:r w:rsidR="00ED636B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, mikä samalla </w:t>
      </w:r>
      <w:r w:rsidR="00175F66">
        <w:rPr>
          <w:rFonts w:ascii="Noto Sans" w:eastAsia="Times New Roman" w:hAnsi="Noto Sans" w:cs="Noto Sans"/>
          <w:color w:val="1E1F21"/>
          <w:spacing w:val="2"/>
          <w:lang w:eastAsia="fi-FI"/>
        </w:rPr>
        <w:t>opettaa tehdyistä</w:t>
      </w:r>
      <w:r w:rsidR="00152B68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virheistä ja mitä ei kannata jaktossa toistaa projektien teossa.</w:t>
      </w:r>
      <w:r w:rsidR="00573AA4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Myös projektin kulusta luodaan läpinäkyvämpää lukijalle.</w:t>
      </w:r>
    </w:p>
    <w:p w14:paraId="42F252A4" w14:textId="77777777" w:rsidR="000806A7" w:rsidRDefault="000806A7" w:rsidP="29CFEE5C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9. Jatkokehitysajatuksia</w:t>
      </w:r>
    </w:p>
    <w:p w14:paraId="485B5FBC" w14:textId="5264BBEE" w:rsidR="00573AA4" w:rsidRPr="00573AA4" w:rsidRDefault="00745BA4" w:rsidP="29CFEE5C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Tässä osiossa esitetään </w:t>
      </w:r>
      <w:r w:rsidR="00A76876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kehitysajatuksia </w:t>
      </w:r>
      <w:r w:rsidR="00D81022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tulevien projektien tekoa varten. </w:t>
      </w:r>
      <w:r w:rsidR="00EE145A">
        <w:rPr>
          <w:rFonts w:ascii="Noto Sans" w:eastAsia="Times New Roman" w:hAnsi="Noto Sans" w:cs="Noto Sans"/>
          <w:color w:val="1E1F21"/>
          <w:spacing w:val="2"/>
          <w:lang w:eastAsia="fi-FI"/>
        </w:rPr>
        <w:t>Voidaan kertoa</w:t>
      </w:r>
      <w:r w:rsidR="00A317B6">
        <w:rPr>
          <w:rFonts w:ascii="Noto Sans" w:eastAsia="Times New Roman" w:hAnsi="Noto Sans" w:cs="Noto Sans"/>
          <w:color w:val="1E1F21"/>
          <w:spacing w:val="2"/>
          <w:lang w:eastAsia="fi-FI"/>
        </w:rPr>
        <w:t>, miten tehtyä työtä voidaan parantaa tulevaisuudessa</w:t>
      </w:r>
      <w:r w:rsidR="00AB613C">
        <w:rPr>
          <w:rFonts w:ascii="Noto Sans" w:eastAsia="Times New Roman" w:hAnsi="Noto Sans" w:cs="Noto Sans"/>
          <w:color w:val="1E1F21"/>
          <w:spacing w:val="2"/>
          <w:lang w:eastAsia="fi-FI"/>
        </w:rPr>
        <w:t>, eli luodaan jatkuvan kehityksen toiminta</w:t>
      </w:r>
      <w:r w:rsidR="00175F66">
        <w:rPr>
          <w:rFonts w:ascii="Noto Sans" w:eastAsia="Times New Roman" w:hAnsi="Noto Sans" w:cs="Noto Sans"/>
          <w:color w:val="1E1F21"/>
          <w:spacing w:val="2"/>
          <w:lang w:eastAsia="fi-FI"/>
        </w:rPr>
        <w:t>mallia.</w:t>
      </w:r>
    </w:p>
    <w:p w14:paraId="3B606DE5" w14:textId="77777777" w:rsidR="007A74E0" w:rsidRDefault="007A74E0" w:rsidP="3A1BF94D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</w:pPr>
    </w:p>
    <w:p w14:paraId="19C2F054" w14:textId="6B129530" w:rsidR="000806A7" w:rsidRDefault="000806A7" w:rsidP="3A1BF94D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4"/>
          <w:szCs w:val="24"/>
          <w:lang w:eastAsia="fi-FI"/>
        </w:rPr>
        <w:br/>
      </w:r>
      <w:r w:rsidRPr="000806A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Liitteet</w:t>
      </w:r>
    </w:p>
    <w:p w14:paraId="2E86D0F2" w14:textId="2520F5D2" w:rsidR="00EF1460" w:rsidRPr="00F8690A" w:rsidRDefault="00F8690A" w:rsidP="3A1BF94D">
      <w:pPr>
        <w:shd w:val="clear" w:color="auto" w:fill="FFFFFF" w:themeFill="background1"/>
        <w:spacing w:after="100" w:afterAutospacing="1" w:line="240" w:lineRule="auto"/>
        <w:outlineLvl w:val="4"/>
        <w:rPr>
          <w:rFonts w:ascii="Noto Sans" w:eastAsia="Times New Roman" w:hAnsi="Noto Sans" w:cs="Noto Sans"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Tähän osioon lisätään kaikki muut dokumentit, jotka </w:t>
      </w:r>
      <w:r w:rsidR="00DB750E">
        <w:rPr>
          <w:rFonts w:ascii="Noto Sans" w:eastAsia="Times New Roman" w:hAnsi="Noto Sans" w:cs="Noto Sans"/>
          <w:color w:val="1E1F21"/>
          <w:spacing w:val="2"/>
          <w:lang w:eastAsia="fi-FI"/>
        </w:rPr>
        <w:t>tuke</w:t>
      </w:r>
      <w:r w:rsidR="00212AAB">
        <w:rPr>
          <w:rFonts w:ascii="Noto Sans" w:eastAsia="Times New Roman" w:hAnsi="Noto Sans" w:cs="Noto Sans"/>
          <w:color w:val="1E1F21"/>
          <w:spacing w:val="2"/>
          <w:lang w:eastAsia="fi-FI"/>
        </w:rPr>
        <w:t>vat</w:t>
      </w:r>
      <w:r w:rsidR="00DB750E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tai täydentää asiakirjaa.</w:t>
      </w:r>
      <w:r w:rsidR="007A74E0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  <w:r w:rsidR="00212AAB">
        <w:rPr>
          <w:rFonts w:ascii="Noto Sans" w:eastAsia="Times New Roman" w:hAnsi="Noto Sans" w:cs="Noto Sans"/>
          <w:color w:val="1E1F21"/>
          <w:spacing w:val="2"/>
          <w:lang w:eastAsia="fi-FI"/>
        </w:rPr>
        <w:t xml:space="preserve"> </w:t>
      </w:r>
    </w:p>
    <w:p w14:paraId="25054EB1" w14:textId="77777777" w:rsidR="007236A8" w:rsidRDefault="007236A8"/>
    <w:sectPr w:rsidR="007236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34B3"/>
    <w:multiLevelType w:val="hybridMultilevel"/>
    <w:tmpl w:val="FFFFFFFF"/>
    <w:lvl w:ilvl="0" w:tplc="6C52F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DA6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CA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2A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E7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23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83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AF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8F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E25D6"/>
    <w:multiLevelType w:val="hybridMultilevel"/>
    <w:tmpl w:val="F5124A6C"/>
    <w:lvl w:ilvl="0" w:tplc="64AA28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C579F"/>
    <w:multiLevelType w:val="hybridMultilevel"/>
    <w:tmpl w:val="FFFFFFFF"/>
    <w:lvl w:ilvl="0" w:tplc="8780CB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2E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8D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0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C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0B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EA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A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01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4836"/>
    <w:multiLevelType w:val="hybridMultilevel"/>
    <w:tmpl w:val="FFFFFFFF"/>
    <w:lvl w:ilvl="0" w:tplc="EA44E4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BAB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62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1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A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D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67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2E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C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79548">
    <w:abstractNumId w:val="1"/>
  </w:num>
  <w:num w:numId="2" w16cid:durableId="337343661">
    <w:abstractNumId w:val="2"/>
  </w:num>
  <w:num w:numId="3" w16cid:durableId="254436086">
    <w:abstractNumId w:val="0"/>
  </w:num>
  <w:num w:numId="4" w16cid:durableId="197166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7"/>
    <w:rsid w:val="00007587"/>
    <w:rsid w:val="00011A0A"/>
    <w:rsid w:val="000225E6"/>
    <w:rsid w:val="00026EA8"/>
    <w:rsid w:val="00031430"/>
    <w:rsid w:val="00032661"/>
    <w:rsid w:val="00042892"/>
    <w:rsid w:val="00045DE7"/>
    <w:rsid w:val="0005021E"/>
    <w:rsid w:val="0005147E"/>
    <w:rsid w:val="00054932"/>
    <w:rsid w:val="00056B30"/>
    <w:rsid w:val="00074FC6"/>
    <w:rsid w:val="000806A7"/>
    <w:rsid w:val="00081E1C"/>
    <w:rsid w:val="00082CA0"/>
    <w:rsid w:val="00084ABF"/>
    <w:rsid w:val="000857EA"/>
    <w:rsid w:val="00090CF3"/>
    <w:rsid w:val="00097FB1"/>
    <w:rsid w:val="000A268F"/>
    <w:rsid w:val="000A796F"/>
    <w:rsid w:val="000E1359"/>
    <w:rsid w:val="000E334D"/>
    <w:rsid w:val="000E57CB"/>
    <w:rsid w:val="000F2081"/>
    <w:rsid w:val="000F2275"/>
    <w:rsid w:val="000F5B0E"/>
    <w:rsid w:val="000F61A3"/>
    <w:rsid w:val="00104E89"/>
    <w:rsid w:val="00107332"/>
    <w:rsid w:val="0011217E"/>
    <w:rsid w:val="001229F4"/>
    <w:rsid w:val="00132618"/>
    <w:rsid w:val="00143A32"/>
    <w:rsid w:val="00145458"/>
    <w:rsid w:val="00152B68"/>
    <w:rsid w:val="0016137F"/>
    <w:rsid w:val="00175F66"/>
    <w:rsid w:val="0019298F"/>
    <w:rsid w:val="001965C0"/>
    <w:rsid w:val="00197B8F"/>
    <w:rsid w:val="001A2E32"/>
    <w:rsid w:val="001A5BD7"/>
    <w:rsid w:val="001B08E9"/>
    <w:rsid w:val="001B1228"/>
    <w:rsid w:val="001B47EE"/>
    <w:rsid w:val="001C00E9"/>
    <w:rsid w:val="001C48CE"/>
    <w:rsid w:val="001C5090"/>
    <w:rsid w:val="001C5C8F"/>
    <w:rsid w:val="001E4A20"/>
    <w:rsid w:val="001E6397"/>
    <w:rsid w:val="001E63A7"/>
    <w:rsid w:val="001F2660"/>
    <w:rsid w:val="001F7819"/>
    <w:rsid w:val="002002D1"/>
    <w:rsid w:val="00200FF4"/>
    <w:rsid w:val="00211597"/>
    <w:rsid w:val="00212AAB"/>
    <w:rsid w:val="0021597D"/>
    <w:rsid w:val="00217C4F"/>
    <w:rsid w:val="00225C8F"/>
    <w:rsid w:val="002268A2"/>
    <w:rsid w:val="00230708"/>
    <w:rsid w:val="00234799"/>
    <w:rsid w:val="002419AD"/>
    <w:rsid w:val="00244E8D"/>
    <w:rsid w:val="00245D78"/>
    <w:rsid w:val="00253A2C"/>
    <w:rsid w:val="00260D97"/>
    <w:rsid w:val="002628F9"/>
    <w:rsid w:val="002629A6"/>
    <w:rsid w:val="00265FB5"/>
    <w:rsid w:val="00273C86"/>
    <w:rsid w:val="002922F8"/>
    <w:rsid w:val="0029471D"/>
    <w:rsid w:val="002A42BF"/>
    <w:rsid w:val="002A7EBA"/>
    <w:rsid w:val="002B0653"/>
    <w:rsid w:val="002B1598"/>
    <w:rsid w:val="002B3D46"/>
    <w:rsid w:val="002B4A35"/>
    <w:rsid w:val="002B57E1"/>
    <w:rsid w:val="002C1F58"/>
    <w:rsid w:val="002D31E1"/>
    <w:rsid w:val="002D58F5"/>
    <w:rsid w:val="002E4292"/>
    <w:rsid w:val="002E574D"/>
    <w:rsid w:val="002E626D"/>
    <w:rsid w:val="002F2D4A"/>
    <w:rsid w:val="00300453"/>
    <w:rsid w:val="00310B13"/>
    <w:rsid w:val="00311444"/>
    <w:rsid w:val="00316353"/>
    <w:rsid w:val="00323CF5"/>
    <w:rsid w:val="00333EB7"/>
    <w:rsid w:val="003433D0"/>
    <w:rsid w:val="00354987"/>
    <w:rsid w:val="0035644A"/>
    <w:rsid w:val="00360CA7"/>
    <w:rsid w:val="00364D84"/>
    <w:rsid w:val="0036523F"/>
    <w:rsid w:val="003663E0"/>
    <w:rsid w:val="0037728F"/>
    <w:rsid w:val="003826F6"/>
    <w:rsid w:val="00394C2E"/>
    <w:rsid w:val="003A0F12"/>
    <w:rsid w:val="003A5337"/>
    <w:rsid w:val="003B3B16"/>
    <w:rsid w:val="003B3FA1"/>
    <w:rsid w:val="003E406B"/>
    <w:rsid w:val="003E58AE"/>
    <w:rsid w:val="003E5DC1"/>
    <w:rsid w:val="003F0699"/>
    <w:rsid w:val="003F316B"/>
    <w:rsid w:val="003F66AA"/>
    <w:rsid w:val="00415EA2"/>
    <w:rsid w:val="004205EF"/>
    <w:rsid w:val="0043194E"/>
    <w:rsid w:val="004422B3"/>
    <w:rsid w:val="004426A3"/>
    <w:rsid w:val="004445DD"/>
    <w:rsid w:val="00446120"/>
    <w:rsid w:val="00450DE9"/>
    <w:rsid w:val="004561E1"/>
    <w:rsid w:val="004574D0"/>
    <w:rsid w:val="00471759"/>
    <w:rsid w:val="00486F0B"/>
    <w:rsid w:val="0049183F"/>
    <w:rsid w:val="004957BA"/>
    <w:rsid w:val="00497098"/>
    <w:rsid w:val="004A21C0"/>
    <w:rsid w:val="004A4E80"/>
    <w:rsid w:val="004B0338"/>
    <w:rsid w:val="004B16C2"/>
    <w:rsid w:val="004B5EED"/>
    <w:rsid w:val="004B69C5"/>
    <w:rsid w:val="004C09CF"/>
    <w:rsid w:val="004D0259"/>
    <w:rsid w:val="004D1278"/>
    <w:rsid w:val="004D275F"/>
    <w:rsid w:val="004D2993"/>
    <w:rsid w:val="004F2497"/>
    <w:rsid w:val="004F5B7F"/>
    <w:rsid w:val="004F6865"/>
    <w:rsid w:val="004F6CCB"/>
    <w:rsid w:val="004F7067"/>
    <w:rsid w:val="00503712"/>
    <w:rsid w:val="0051334E"/>
    <w:rsid w:val="00520E61"/>
    <w:rsid w:val="00521A62"/>
    <w:rsid w:val="0052264D"/>
    <w:rsid w:val="00523130"/>
    <w:rsid w:val="00525CDE"/>
    <w:rsid w:val="00560AB1"/>
    <w:rsid w:val="0056477D"/>
    <w:rsid w:val="00573AA4"/>
    <w:rsid w:val="005803AD"/>
    <w:rsid w:val="0058164A"/>
    <w:rsid w:val="00582905"/>
    <w:rsid w:val="00583698"/>
    <w:rsid w:val="00594492"/>
    <w:rsid w:val="0059760E"/>
    <w:rsid w:val="005B0760"/>
    <w:rsid w:val="005B17A4"/>
    <w:rsid w:val="005C0F8D"/>
    <w:rsid w:val="005D140A"/>
    <w:rsid w:val="005D1BFA"/>
    <w:rsid w:val="005D455D"/>
    <w:rsid w:val="005E52C8"/>
    <w:rsid w:val="005E7352"/>
    <w:rsid w:val="005F5015"/>
    <w:rsid w:val="00612E62"/>
    <w:rsid w:val="00617A12"/>
    <w:rsid w:val="00621606"/>
    <w:rsid w:val="00621B6F"/>
    <w:rsid w:val="00626054"/>
    <w:rsid w:val="00634C34"/>
    <w:rsid w:val="00636BC7"/>
    <w:rsid w:val="00643BF8"/>
    <w:rsid w:val="00644D60"/>
    <w:rsid w:val="006555C3"/>
    <w:rsid w:val="00655875"/>
    <w:rsid w:val="00664F67"/>
    <w:rsid w:val="00667144"/>
    <w:rsid w:val="006742C7"/>
    <w:rsid w:val="006748C7"/>
    <w:rsid w:val="00682858"/>
    <w:rsid w:val="00691BB6"/>
    <w:rsid w:val="006920A6"/>
    <w:rsid w:val="00694150"/>
    <w:rsid w:val="006A7CDE"/>
    <w:rsid w:val="006B09BD"/>
    <w:rsid w:val="006B2F05"/>
    <w:rsid w:val="006B4440"/>
    <w:rsid w:val="006C1250"/>
    <w:rsid w:val="006C2D53"/>
    <w:rsid w:val="006C5599"/>
    <w:rsid w:val="006C6BAD"/>
    <w:rsid w:val="006C786F"/>
    <w:rsid w:val="006D4096"/>
    <w:rsid w:val="006D62E8"/>
    <w:rsid w:val="006E52CC"/>
    <w:rsid w:val="006E61D6"/>
    <w:rsid w:val="006E62BC"/>
    <w:rsid w:val="006E643A"/>
    <w:rsid w:val="006E74BB"/>
    <w:rsid w:val="006E79B5"/>
    <w:rsid w:val="006F1F2C"/>
    <w:rsid w:val="006F2C8A"/>
    <w:rsid w:val="007023D5"/>
    <w:rsid w:val="00704BD5"/>
    <w:rsid w:val="00710C87"/>
    <w:rsid w:val="00712013"/>
    <w:rsid w:val="0071464D"/>
    <w:rsid w:val="007164B3"/>
    <w:rsid w:val="007236A8"/>
    <w:rsid w:val="00730D3E"/>
    <w:rsid w:val="007335EF"/>
    <w:rsid w:val="007368C1"/>
    <w:rsid w:val="00745BA4"/>
    <w:rsid w:val="0074718F"/>
    <w:rsid w:val="00754E02"/>
    <w:rsid w:val="00763C1F"/>
    <w:rsid w:val="00763CF2"/>
    <w:rsid w:val="007648EA"/>
    <w:rsid w:val="00764A61"/>
    <w:rsid w:val="00766F17"/>
    <w:rsid w:val="00775F89"/>
    <w:rsid w:val="00776053"/>
    <w:rsid w:val="00781C42"/>
    <w:rsid w:val="00785022"/>
    <w:rsid w:val="00790A72"/>
    <w:rsid w:val="00797B0B"/>
    <w:rsid w:val="007A74E0"/>
    <w:rsid w:val="007C144B"/>
    <w:rsid w:val="007C2537"/>
    <w:rsid w:val="007D019E"/>
    <w:rsid w:val="007D2DA9"/>
    <w:rsid w:val="007D4D1A"/>
    <w:rsid w:val="007D6CED"/>
    <w:rsid w:val="007D6F8A"/>
    <w:rsid w:val="007E766C"/>
    <w:rsid w:val="007E7E71"/>
    <w:rsid w:val="007F3B6F"/>
    <w:rsid w:val="0080029F"/>
    <w:rsid w:val="00805246"/>
    <w:rsid w:val="008105E0"/>
    <w:rsid w:val="00810640"/>
    <w:rsid w:val="008112F5"/>
    <w:rsid w:val="0084004A"/>
    <w:rsid w:val="008543B2"/>
    <w:rsid w:val="00854DEC"/>
    <w:rsid w:val="00855A04"/>
    <w:rsid w:val="008600DA"/>
    <w:rsid w:val="00861C5A"/>
    <w:rsid w:val="00863F02"/>
    <w:rsid w:val="00875BA5"/>
    <w:rsid w:val="00881B4E"/>
    <w:rsid w:val="00887D9C"/>
    <w:rsid w:val="0089355A"/>
    <w:rsid w:val="00895476"/>
    <w:rsid w:val="008A19B7"/>
    <w:rsid w:val="008A1C5C"/>
    <w:rsid w:val="008A2F49"/>
    <w:rsid w:val="008A3BEB"/>
    <w:rsid w:val="008A6637"/>
    <w:rsid w:val="008B1080"/>
    <w:rsid w:val="008B35D3"/>
    <w:rsid w:val="008B40AD"/>
    <w:rsid w:val="008B798D"/>
    <w:rsid w:val="008C036B"/>
    <w:rsid w:val="008C4D1D"/>
    <w:rsid w:val="008D55E2"/>
    <w:rsid w:val="008D5FAC"/>
    <w:rsid w:val="008E252F"/>
    <w:rsid w:val="008E3EC6"/>
    <w:rsid w:val="008F09C1"/>
    <w:rsid w:val="008F772A"/>
    <w:rsid w:val="00903568"/>
    <w:rsid w:val="00930984"/>
    <w:rsid w:val="00933AA3"/>
    <w:rsid w:val="00942F5F"/>
    <w:rsid w:val="009435BE"/>
    <w:rsid w:val="0094433A"/>
    <w:rsid w:val="00954D04"/>
    <w:rsid w:val="00964667"/>
    <w:rsid w:val="00970920"/>
    <w:rsid w:val="00971181"/>
    <w:rsid w:val="00971887"/>
    <w:rsid w:val="009737FF"/>
    <w:rsid w:val="0097494D"/>
    <w:rsid w:val="00974A57"/>
    <w:rsid w:val="00975FE0"/>
    <w:rsid w:val="009823CF"/>
    <w:rsid w:val="009903E2"/>
    <w:rsid w:val="00990577"/>
    <w:rsid w:val="00993B4D"/>
    <w:rsid w:val="00995496"/>
    <w:rsid w:val="00995680"/>
    <w:rsid w:val="009A0A4C"/>
    <w:rsid w:val="009A156B"/>
    <w:rsid w:val="009B45F9"/>
    <w:rsid w:val="009C59B3"/>
    <w:rsid w:val="009C64DA"/>
    <w:rsid w:val="009D12D6"/>
    <w:rsid w:val="009D647D"/>
    <w:rsid w:val="009D6B9E"/>
    <w:rsid w:val="009D6D30"/>
    <w:rsid w:val="009E1874"/>
    <w:rsid w:val="009E341A"/>
    <w:rsid w:val="009F05DD"/>
    <w:rsid w:val="009F7B5F"/>
    <w:rsid w:val="00A00919"/>
    <w:rsid w:val="00A00FE4"/>
    <w:rsid w:val="00A162FE"/>
    <w:rsid w:val="00A16372"/>
    <w:rsid w:val="00A24F28"/>
    <w:rsid w:val="00A263EE"/>
    <w:rsid w:val="00A2704F"/>
    <w:rsid w:val="00A317B6"/>
    <w:rsid w:val="00A376D1"/>
    <w:rsid w:val="00A3787A"/>
    <w:rsid w:val="00A40B62"/>
    <w:rsid w:val="00A4792E"/>
    <w:rsid w:val="00A76876"/>
    <w:rsid w:val="00A76B73"/>
    <w:rsid w:val="00A93576"/>
    <w:rsid w:val="00AB11A5"/>
    <w:rsid w:val="00AB613C"/>
    <w:rsid w:val="00AB686B"/>
    <w:rsid w:val="00AC1892"/>
    <w:rsid w:val="00AD2B17"/>
    <w:rsid w:val="00AD7B74"/>
    <w:rsid w:val="00AE7B54"/>
    <w:rsid w:val="00AF1BDB"/>
    <w:rsid w:val="00B03A1E"/>
    <w:rsid w:val="00B0544A"/>
    <w:rsid w:val="00B1513C"/>
    <w:rsid w:val="00B15912"/>
    <w:rsid w:val="00B20497"/>
    <w:rsid w:val="00B34894"/>
    <w:rsid w:val="00B4337A"/>
    <w:rsid w:val="00B52FCF"/>
    <w:rsid w:val="00B53A6A"/>
    <w:rsid w:val="00B5546B"/>
    <w:rsid w:val="00B571E9"/>
    <w:rsid w:val="00B61E04"/>
    <w:rsid w:val="00B622E0"/>
    <w:rsid w:val="00B71FBC"/>
    <w:rsid w:val="00B74AA4"/>
    <w:rsid w:val="00B76BAF"/>
    <w:rsid w:val="00B815F8"/>
    <w:rsid w:val="00B845DE"/>
    <w:rsid w:val="00B974EF"/>
    <w:rsid w:val="00B97F12"/>
    <w:rsid w:val="00BB35FD"/>
    <w:rsid w:val="00BB5CCD"/>
    <w:rsid w:val="00BB64F5"/>
    <w:rsid w:val="00BC6167"/>
    <w:rsid w:val="00BE44F2"/>
    <w:rsid w:val="00BE5AC7"/>
    <w:rsid w:val="00BF4489"/>
    <w:rsid w:val="00C05BC0"/>
    <w:rsid w:val="00C40B62"/>
    <w:rsid w:val="00C4165E"/>
    <w:rsid w:val="00C4362B"/>
    <w:rsid w:val="00C43BFF"/>
    <w:rsid w:val="00C45F34"/>
    <w:rsid w:val="00C46511"/>
    <w:rsid w:val="00C47C1D"/>
    <w:rsid w:val="00C47F4B"/>
    <w:rsid w:val="00C5265D"/>
    <w:rsid w:val="00C54058"/>
    <w:rsid w:val="00C56E9C"/>
    <w:rsid w:val="00C61413"/>
    <w:rsid w:val="00C645EE"/>
    <w:rsid w:val="00C70649"/>
    <w:rsid w:val="00C71E99"/>
    <w:rsid w:val="00C956D4"/>
    <w:rsid w:val="00CB33D3"/>
    <w:rsid w:val="00CB47E6"/>
    <w:rsid w:val="00CB6300"/>
    <w:rsid w:val="00CB70E4"/>
    <w:rsid w:val="00CC1C98"/>
    <w:rsid w:val="00CC3903"/>
    <w:rsid w:val="00CC4BFB"/>
    <w:rsid w:val="00CC6DF1"/>
    <w:rsid w:val="00CD64FC"/>
    <w:rsid w:val="00CD7572"/>
    <w:rsid w:val="00CE152A"/>
    <w:rsid w:val="00CE3DD3"/>
    <w:rsid w:val="00CF6269"/>
    <w:rsid w:val="00CF71DE"/>
    <w:rsid w:val="00D04C4F"/>
    <w:rsid w:val="00D04EC5"/>
    <w:rsid w:val="00D1482D"/>
    <w:rsid w:val="00D20362"/>
    <w:rsid w:val="00D35F3A"/>
    <w:rsid w:val="00D36326"/>
    <w:rsid w:val="00D4497D"/>
    <w:rsid w:val="00D47847"/>
    <w:rsid w:val="00D53A8D"/>
    <w:rsid w:val="00D71A3F"/>
    <w:rsid w:val="00D76F89"/>
    <w:rsid w:val="00D77FD6"/>
    <w:rsid w:val="00D81022"/>
    <w:rsid w:val="00D852A1"/>
    <w:rsid w:val="00D86797"/>
    <w:rsid w:val="00D9460D"/>
    <w:rsid w:val="00D946A7"/>
    <w:rsid w:val="00D97C22"/>
    <w:rsid w:val="00DA3D70"/>
    <w:rsid w:val="00DB41E5"/>
    <w:rsid w:val="00DB4A07"/>
    <w:rsid w:val="00DB586E"/>
    <w:rsid w:val="00DB6826"/>
    <w:rsid w:val="00DB750E"/>
    <w:rsid w:val="00DC74BC"/>
    <w:rsid w:val="00DD0FC8"/>
    <w:rsid w:val="00DD48A4"/>
    <w:rsid w:val="00DD74C1"/>
    <w:rsid w:val="00DE2D63"/>
    <w:rsid w:val="00DE4030"/>
    <w:rsid w:val="00DE5F93"/>
    <w:rsid w:val="00DF4331"/>
    <w:rsid w:val="00DF749C"/>
    <w:rsid w:val="00E03B96"/>
    <w:rsid w:val="00E13668"/>
    <w:rsid w:val="00E13EBA"/>
    <w:rsid w:val="00E2150A"/>
    <w:rsid w:val="00E3181D"/>
    <w:rsid w:val="00E36EF4"/>
    <w:rsid w:val="00E43F81"/>
    <w:rsid w:val="00E53C77"/>
    <w:rsid w:val="00E54FAD"/>
    <w:rsid w:val="00E5518C"/>
    <w:rsid w:val="00E56973"/>
    <w:rsid w:val="00E6BFA9"/>
    <w:rsid w:val="00E70D1E"/>
    <w:rsid w:val="00EA079E"/>
    <w:rsid w:val="00EA4469"/>
    <w:rsid w:val="00EA5E80"/>
    <w:rsid w:val="00EB3EF6"/>
    <w:rsid w:val="00EB486E"/>
    <w:rsid w:val="00EB5438"/>
    <w:rsid w:val="00EB7726"/>
    <w:rsid w:val="00EC090F"/>
    <w:rsid w:val="00ED592B"/>
    <w:rsid w:val="00ED636B"/>
    <w:rsid w:val="00EE145A"/>
    <w:rsid w:val="00EE18A5"/>
    <w:rsid w:val="00EE213C"/>
    <w:rsid w:val="00EE6030"/>
    <w:rsid w:val="00EF1460"/>
    <w:rsid w:val="00EF2C26"/>
    <w:rsid w:val="00F03191"/>
    <w:rsid w:val="00F04540"/>
    <w:rsid w:val="00F06C4D"/>
    <w:rsid w:val="00F17FE1"/>
    <w:rsid w:val="00F25B1C"/>
    <w:rsid w:val="00F3665E"/>
    <w:rsid w:val="00F3670B"/>
    <w:rsid w:val="00F56C73"/>
    <w:rsid w:val="00F63646"/>
    <w:rsid w:val="00F72156"/>
    <w:rsid w:val="00F76F20"/>
    <w:rsid w:val="00F8690A"/>
    <w:rsid w:val="00FA05F8"/>
    <w:rsid w:val="00FB3CBF"/>
    <w:rsid w:val="00FB4589"/>
    <w:rsid w:val="00FC5908"/>
    <w:rsid w:val="00FC670B"/>
    <w:rsid w:val="00FD5059"/>
    <w:rsid w:val="00FE0B38"/>
    <w:rsid w:val="00FF02A2"/>
    <w:rsid w:val="00FF30F8"/>
    <w:rsid w:val="00FF65D1"/>
    <w:rsid w:val="01839864"/>
    <w:rsid w:val="01D8C675"/>
    <w:rsid w:val="01DF1F69"/>
    <w:rsid w:val="01ED2576"/>
    <w:rsid w:val="01F097A9"/>
    <w:rsid w:val="01FDAF33"/>
    <w:rsid w:val="0216D790"/>
    <w:rsid w:val="028CC715"/>
    <w:rsid w:val="02BFA3B4"/>
    <w:rsid w:val="02E6D116"/>
    <w:rsid w:val="036FD07E"/>
    <w:rsid w:val="03743134"/>
    <w:rsid w:val="03A05AD0"/>
    <w:rsid w:val="03BCAD80"/>
    <w:rsid w:val="03C17A50"/>
    <w:rsid w:val="03F03E72"/>
    <w:rsid w:val="045129AA"/>
    <w:rsid w:val="048314C2"/>
    <w:rsid w:val="04F771AB"/>
    <w:rsid w:val="051DB097"/>
    <w:rsid w:val="051E8578"/>
    <w:rsid w:val="05598173"/>
    <w:rsid w:val="0573EDF0"/>
    <w:rsid w:val="057F990D"/>
    <w:rsid w:val="05C0D16A"/>
    <w:rsid w:val="05D6C706"/>
    <w:rsid w:val="05F93CB4"/>
    <w:rsid w:val="0659C37D"/>
    <w:rsid w:val="06657A41"/>
    <w:rsid w:val="066BC89D"/>
    <w:rsid w:val="0684C8C1"/>
    <w:rsid w:val="06F64DF3"/>
    <w:rsid w:val="070203BC"/>
    <w:rsid w:val="072318A4"/>
    <w:rsid w:val="0724779A"/>
    <w:rsid w:val="0763B975"/>
    <w:rsid w:val="07798571"/>
    <w:rsid w:val="078A36C5"/>
    <w:rsid w:val="0794B306"/>
    <w:rsid w:val="07CE636B"/>
    <w:rsid w:val="084EC594"/>
    <w:rsid w:val="087AC6F7"/>
    <w:rsid w:val="089E9E66"/>
    <w:rsid w:val="08BA0702"/>
    <w:rsid w:val="08EA9059"/>
    <w:rsid w:val="090C4751"/>
    <w:rsid w:val="090EA531"/>
    <w:rsid w:val="090F3116"/>
    <w:rsid w:val="094C01F6"/>
    <w:rsid w:val="0961E29A"/>
    <w:rsid w:val="0964CC5F"/>
    <w:rsid w:val="09D22D49"/>
    <w:rsid w:val="09E45959"/>
    <w:rsid w:val="09E4A1A8"/>
    <w:rsid w:val="0A111345"/>
    <w:rsid w:val="0ABB402F"/>
    <w:rsid w:val="0AD40E7D"/>
    <w:rsid w:val="0B499A56"/>
    <w:rsid w:val="0BB0026A"/>
    <w:rsid w:val="0C2F16CF"/>
    <w:rsid w:val="0C35FCA3"/>
    <w:rsid w:val="0C3DD308"/>
    <w:rsid w:val="0C47CEF2"/>
    <w:rsid w:val="0C8853C5"/>
    <w:rsid w:val="0CF8043A"/>
    <w:rsid w:val="0D44DF36"/>
    <w:rsid w:val="0D53EEFE"/>
    <w:rsid w:val="0E0F46A7"/>
    <w:rsid w:val="0E1CB911"/>
    <w:rsid w:val="0E3E9676"/>
    <w:rsid w:val="0EA3D804"/>
    <w:rsid w:val="0F48C9D7"/>
    <w:rsid w:val="0F55E161"/>
    <w:rsid w:val="0F5E27FB"/>
    <w:rsid w:val="0F65E2B0"/>
    <w:rsid w:val="102D7471"/>
    <w:rsid w:val="107FDF60"/>
    <w:rsid w:val="108A305F"/>
    <w:rsid w:val="111036F4"/>
    <w:rsid w:val="1181191B"/>
    <w:rsid w:val="11B8A909"/>
    <w:rsid w:val="11FBC0E8"/>
    <w:rsid w:val="121FA667"/>
    <w:rsid w:val="12575D93"/>
    <w:rsid w:val="12858A05"/>
    <w:rsid w:val="12A1BCEA"/>
    <w:rsid w:val="12C003B8"/>
    <w:rsid w:val="12F7890E"/>
    <w:rsid w:val="1352E5D3"/>
    <w:rsid w:val="136F355E"/>
    <w:rsid w:val="13706353"/>
    <w:rsid w:val="13A9E1E2"/>
    <w:rsid w:val="142D6B39"/>
    <w:rsid w:val="14469D33"/>
    <w:rsid w:val="144EF9F8"/>
    <w:rsid w:val="14878001"/>
    <w:rsid w:val="14A5B89E"/>
    <w:rsid w:val="14D94A76"/>
    <w:rsid w:val="14F13DFA"/>
    <w:rsid w:val="14FBD369"/>
    <w:rsid w:val="14FE8876"/>
    <w:rsid w:val="155B1AFF"/>
    <w:rsid w:val="1562710D"/>
    <w:rsid w:val="157A9C50"/>
    <w:rsid w:val="159B0F28"/>
    <w:rsid w:val="15C97903"/>
    <w:rsid w:val="16057BB5"/>
    <w:rsid w:val="16B3EDAA"/>
    <w:rsid w:val="16BBCF9D"/>
    <w:rsid w:val="1716080A"/>
    <w:rsid w:val="173194E2"/>
    <w:rsid w:val="1751E37E"/>
    <w:rsid w:val="17B5213B"/>
    <w:rsid w:val="17C55FF3"/>
    <w:rsid w:val="17DCC1E8"/>
    <w:rsid w:val="185DF8C9"/>
    <w:rsid w:val="1863F7D7"/>
    <w:rsid w:val="186C4A04"/>
    <w:rsid w:val="187AC254"/>
    <w:rsid w:val="18A7132E"/>
    <w:rsid w:val="18B10E22"/>
    <w:rsid w:val="18CE8C9D"/>
    <w:rsid w:val="18F1E385"/>
    <w:rsid w:val="193C71AA"/>
    <w:rsid w:val="198DFC00"/>
    <w:rsid w:val="1A3FBC61"/>
    <w:rsid w:val="1A601293"/>
    <w:rsid w:val="1A7A737D"/>
    <w:rsid w:val="1A9ABF17"/>
    <w:rsid w:val="1AED4313"/>
    <w:rsid w:val="1B32BBE0"/>
    <w:rsid w:val="1BD083A1"/>
    <w:rsid w:val="1C26DCA5"/>
    <w:rsid w:val="1C2A413C"/>
    <w:rsid w:val="1C508123"/>
    <w:rsid w:val="1C8A635E"/>
    <w:rsid w:val="1CC4786A"/>
    <w:rsid w:val="1D82D5F0"/>
    <w:rsid w:val="1D99B62B"/>
    <w:rsid w:val="1D9E3F1A"/>
    <w:rsid w:val="1DA78C6B"/>
    <w:rsid w:val="1DF9CDB5"/>
    <w:rsid w:val="1E33DF0E"/>
    <w:rsid w:val="1E467056"/>
    <w:rsid w:val="1EA43903"/>
    <w:rsid w:val="1EA53FBA"/>
    <w:rsid w:val="1EC3C4EC"/>
    <w:rsid w:val="1EEFD2AE"/>
    <w:rsid w:val="1F2E3179"/>
    <w:rsid w:val="1F500FAF"/>
    <w:rsid w:val="1F69921B"/>
    <w:rsid w:val="1FA84546"/>
    <w:rsid w:val="1FD46DE7"/>
    <w:rsid w:val="1FF582CF"/>
    <w:rsid w:val="1FFB771C"/>
    <w:rsid w:val="20319019"/>
    <w:rsid w:val="208A8EFE"/>
    <w:rsid w:val="20A0F4D4"/>
    <w:rsid w:val="20ADCEF5"/>
    <w:rsid w:val="20D312BD"/>
    <w:rsid w:val="21993FBB"/>
    <w:rsid w:val="21FC61CD"/>
    <w:rsid w:val="22246721"/>
    <w:rsid w:val="2238A1E8"/>
    <w:rsid w:val="22499F56"/>
    <w:rsid w:val="22A92A00"/>
    <w:rsid w:val="22B90411"/>
    <w:rsid w:val="22CF2278"/>
    <w:rsid w:val="2307E0C4"/>
    <w:rsid w:val="232D93CB"/>
    <w:rsid w:val="234D0989"/>
    <w:rsid w:val="2357B39B"/>
    <w:rsid w:val="236AA14F"/>
    <w:rsid w:val="2382C877"/>
    <w:rsid w:val="2384E8EE"/>
    <w:rsid w:val="239EB35B"/>
    <w:rsid w:val="23DBFA2D"/>
    <w:rsid w:val="24095D51"/>
    <w:rsid w:val="24524F54"/>
    <w:rsid w:val="24557682"/>
    <w:rsid w:val="24C7C502"/>
    <w:rsid w:val="24DAF912"/>
    <w:rsid w:val="251C6331"/>
    <w:rsid w:val="25417EC0"/>
    <w:rsid w:val="257920BC"/>
    <w:rsid w:val="257C7ABB"/>
    <w:rsid w:val="258D661B"/>
    <w:rsid w:val="25FF4FF4"/>
    <w:rsid w:val="2604D502"/>
    <w:rsid w:val="2625151E"/>
    <w:rsid w:val="26A3083F"/>
    <w:rsid w:val="26C21956"/>
    <w:rsid w:val="26C5DAC1"/>
    <w:rsid w:val="26D3542D"/>
    <w:rsid w:val="26D9B8B4"/>
    <w:rsid w:val="26F8C9CB"/>
    <w:rsid w:val="2733437E"/>
    <w:rsid w:val="2797869F"/>
    <w:rsid w:val="27AC33EE"/>
    <w:rsid w:val="27F75C5B"/>
    <w:rsid w:val="281DF58E"/>
    <w:rsid w:val="282FF016"/>
    <w:rsid w:val="284CEC49"/>
    <w:rsid w:val="2868D632"/>
    <w:rsid w:val="287BD771"/>
    <w:rsid w:val="28E2F497"/>
    <w:rsid w:val="290EADF9"/>
    <w:rsid w:val="29495A7D"/>
    <w:rsid w:val="29590C55"/>
    <w:rsid w:val="295F8D82"/>
    <w:rsid w:val="2992B222"/>
    <w:rsid w:val="299FFC7D"/>
    <w:rsid w:val="29B8FCA1"/>
    <w:rsid w:val="29CFEE5C"/>
    <w:rsid w:val="2A20693E"/>
    <w:rsid w:val="2A2D435F"/>
    <w:rsid w:val="2A877BCC"/>
    <w:rsid w:val="2AAC8CC3"/>
    <w:rsid w:val="2AE6C90D"/>
    <w:rsid w:val="2B01205A"/>
    <w:rsid w:val="2B051B6E"/>
    <w:rsid w:val="2B34DB77"/>
    <w:rsid w:val="2B51CD12"/>
    <w:rsid w:val="2B85BB00"/>
    <w:rsid w:val="2BE89FA9"/>
    <w:rsid w:val="2C0028DC"/>
    <w:rsid w:val="2C11C955"/>
    <w:rsid w:val="2C73CF56"/>
    <w:rsid w:val="2D472938"/>
    <w:rsid w:val="2D556EB7"/>
    <w:rsid w:val="2DA8203B"/>
    <w:rsid w:val="2DC3CCBB"/>
    <w:rsid w:val="2DC407E1"/>
    <w:rsid w:val="2DCBED7D"/>
    <w:rsid w:val="2DD3B164"/>
    <w:rsid w:val="2E01AB05"/>
    <w:rsid w:val="2EE8BB15"/>
    <w:rsid w:val="2EEC1514"/>
    <w:rsid w:val="2F14F9E1"/>
    <w:rsid w:val="2F2C8EA7"/>
    <w:rsid w:val="2F39D807"/>
    <w:rsid w:val="2F99E4F9"/>
    <w:rsid w:val="30139EB7"/>
    <w:rsid w:val="3036E946"/>
    <w:rsid w:val="305761E8"/>
    <w:rsid w:val="3089E84B"/>
    <w:rsid w:val="30A9425E"/>
    <w:rsid w:val="3140614E"/>
    <w:rsid w:val="31749A5B"/>
    <w:rsid w:val="31AC6490"/>
    <w:rsid w:val="31B953E1"/>
    <w:rsid w:val="31BDE0CB"/>
    <w:rsid w:val="321B63A9"/>
    <w:rsid w:val="322C1A31"/>
    <w:rsid w:val="32429FAF"/>
    <w:rsid w:val="3254A435"/>
    <w:rsid w:val="32FFC1AA"/>
    <w:rsid w:val="332EE556"/>
    <w:rsid w:val="33327BC3"/>
    <w:rsid w:val="3342AFE3"/>
    <w:rsid w:val="33C9812B"/>
    <w:rsid w:val="342DEED3"/>
    <w:rsid w:val="3463491A"/>
    <w:rsid w:val="348B3B7B"/>
    <w:rsid w:val="34B7B478"/>
    <w:rsid w:val="35071D10"/>
    <w:rsid w:val="35513EFE"/>
    <w:rsid w:val="3560E29D"/>
    <w:rsid w:val="356E0860"/>
    <w:rsid w:val="35FC4C5C"/>
    <w:rsid w:val="364C2433"/>
    <w:rsid w:val="367338FB"/>
    <w:rsid w:val="367D5095"/>
    <w:rsid w:val="36993A7E"/>
    <w:rsid w:val="36E74CE8"/>
    <w:rsid w:val="37115DB1"/>
    <w:rsid w:val="375C4149"/>
    <w:rsid w:val="378CA362"/>
    <w:rsid w:val="37A8333C"/>
    <w:rsid w:val="382434AF"/>
    <w:rsid w:val="38708C44"/>
    <w:rsid w:val="38B191BC"/>
    <w:rsid w:val="390105E7"/>
    <w:rsid w:val="39077673"/>
    <w:rsid w:val="396B3FA3"/>
    <w:rsid w:val="3A1BF94D"/>
    <w:rsid w:val="3A9106B2"/>
    <w:rsid w:val="3AA9EDB5"/>
    <w:rsid w:val="3AB2D67C"/>
    <w:rsid w:val="3ABFA605"/>
    <w:rsid w:val="3AF8277A"/>
    <w:rsid w:val="3B073742"/>
    <w:rsid w:val="3B6BE253"/>
    <w:rsid w:val="3BAFA83E"/>
    <w:rsid w:val="3C455891"/>
    <w:rsid w:val="3C481B18"/>
    <w:rsid w:val="3C61EF3E"/>
    <w:rsid w:val="3D49B44B"/>
    <w:rsid w:val="3D803D82"/>
    <w:rsid w:val="3D88C185"/>
    <w:rsid w:val="3D97D14D"/>
    <w:rsid w:val="3DA30D3F"/>
    <w:rsid w:val="3E16940B"/>
    <w:rsid w:val="3E840C5C"/>
    <w:rsid w:val="3F12B4FF"/>
    <w:rsid w:val="3F376054"/>
    <w:rsid w:val="3F90920A"/>
    <w:rsid w:val="3F9CAA22"/>
    <w:rsid w:val="3FA42AC1"/>
    <w:rsid w:val="3FBD2AE5"/>
    <w:rsid w:val="401277A7"/>
    <w:rsid w:val="402F4694"/>
    <w:rsid w:val="4090FC4D"/>
    <w:rsid w:val="40F2B206"/>
    <w:rsid w:val="41293B3D"/>
    <w:rsid w:val="4163BB87"/>
    <w:rsid w:val="41724AE1"/>
    <w:rsid w:val="418F78EA"/>
    <w:rsid w:val="41AA67AF"/>
    <w:rsid w:val="41DAF944"/>
    <w:rsid w:val="41F6B222"/>
    <w:rsid w:val="425F2800"/>
    <w:rsid w:val="42FED8A9"/>
    <w:rsid w:val="433539A7"/>
    <w:rsid w:val="43441B8D"/>
    <w:rsid w:val="4383A620"/>
    <w:rsid w:val="43C5DA88"/>
    <w:rsid w:val="440D79FA"/>
    <w:rsid w:val="4453EBB3"/>
    <w:rsid w:val="4454B5FC"/>
    <w:rsid w:val="447C9412"/>
    <w:rsid w:val="44E9FF94"/>
    <w:rsid w:val="4507186D"/>
    <w:rsid w:val="45BD6C55"/>
    <w:rsid w:val="45C5051B"/>
    <w:rsid w:val="45E70540"/>
    <w:rsid w:val="45F401C4"/>
    <w:rsid w:val="466FCFC1"/>
    <w:rsid w:val="4681A210"/>
    <w:rsid w:val="46B2B847"/>
    <w:rsid w:val="4719D56D"/>
    <w:rsid w:val="476AE7C7"/>
    <w:rsid w:val="47768F9C"/>
    <w:rsid w:val="47A685D2"/>
    <w:rsid w:val="47A75AB3"/>
    <w:rsid w:val="47B5D03E"/>
    <w:rsid w:val="47B733C9"/>
    <w:rsid w:val="47EABE0B"/>
    <w:rsid w:val="4828FE3E"/>
    <w:rsid w:val="487B2C1B"/>
    <w:rsid w:val="48DC7D2D"/>
    <w:rsid w:val="48E865C7"/>
    <w:rsid w:val="48F59916"/>
    <w:rsid w:val="49704FD4"/>
    <w:rsid w:val="499A1B90"/>
    <w:rsid w:val="49B6804B"/>
    <w:rsid w:val="49DFA9F7"/>
    <w:rsid w:val="49E02C75"/>
    <w:rsid w:val="49EB05B1"/>
    <w:rsid w:val="49F54584"/>
    <w:rsid w:val="4A83F8BF"/>
    <w:rsid w:val="4ACDF274"/>
    <w:rsid w:val="4B2F061D"/>
    <w:rsid w:val="4B5E9355"/>
    <w:rsid w:val="4B80A45C"/>
    <w:rsid w:val="4B80D72D"/>
    <w:rsid w:val="4B92B414"/>
    <w:rsid w:val="4BC34547"/>
    <w:rsid w:val="4BC536A4"/>
    <w:rsid w:val="4C339F40"/>
    <w:rsid w:val="4CAB225C"/>
    <w:rsid w:val="4D10B2CA"/>
    <w:rsid w:val="4D200C25"/>
    <w:rsid w:val="4D5F736E"/>
    <w:rsid w:val="4D9527C4"/>
    <w:rsid w:val="4DDF8620"/>
    <w:rsid w:val="4DE7036C"/>
    <w:rsid w:val="4EA3E319"/>
    <w:rsid w:val="4EF9BAD0"/>
    <w:rsid w:val="4F2B03D8"/>
    <w:rsid w:val="4F2ED7AE"/>
    <w:rsid w:val="4F403ABE"/>
    <w:rsid w:val="4F420BBE"/>
    <w:rsid w:val="4F72E965"/>
    <w:rsid w:val="4F8C53EF"/>
    <w:rsid w:val="4FB2C6A7"/>
    <w:rsid w:val="4FDCF73A"/>
    <w:rsid w:val="4FFA4411"/>
    <w:rsid w:val="5054DFC8"/>
    <w:rsid w:val="50D7B496"/>
    <w:rsid w:val="510A74FA"/>
    <w:rsid w:val="51418A16"/>
    <w:rsid w:val="5149763F"/>
    <w:rsid w:val="5167FBD3"/>
    <w:rsid w:val="51799B51"/>
    <w:rsid w:val="51956353"/>
    <w:rsid w:val="5204EAF0"/>
    <w:rsid w:val="520AB704"/>
    <w:rsid w:val="5214F6D7"/>
    <w:rsid w:val="521C52D7"/>
    <w:rsid w:val="521EA9CA"/>
    <w:rsid w:val="52984C01"/>
    <w:rsid w:val="529B801E"/>
    <w:rsid w:val="52BE0BF7"/>
    <w:rsid w:val="52C9F491"/>
    <w:rsid w:val="53056A63"/>
    <w:rsid w:val="533EAB89"/>
    <w:rsid w:val="535F1D66"/>
    <w:rsid w:val="537716D3"/>
    <w:rsid w:val="53F070FB"/>
    <w:rsid w:val="5464E579"/>
    <w:rsid w:val="546DA6E5"/>
    <w:rsid w:val="548BF946"/>
    <w:rsid w:val="5491BBBD"/>
    <w:rsid w:val="54C04D43"/>
    <w:rsid w:val="54C3A32C"/>
    <w:rsid w:val="54E5F44A"/>
    <w:rsid w:val="5548CE5B"/>
    <w:rsid w:val="554EF47E"/>
    <w:rsid w:val="5565CE53"/>
    <w:rsid w:val="558A6B4B"/>
    <w:rsid w:val="55EB24E5"/>
    <w:rsid w:val="56555EA1"/>
    <w:rsid w:val="567CA53F"/>
    <w:rsid w:val="56A600C1"/>
    <w:rsid w:val="56B5762B"/>
    <w:rsid w:val="56DE5AF8"/>
    <w:rsid w:val="56EEFC50"/>
    <w:rsid w:val="56FB50B2"/>
    <w:rsid w:val="5734BF8F"/>
    <w:rsid w:val="576D2AD9"/>
    <w:rsid w:val="57C83ACE"/>
    <w:rsid w:val="58589B9F"/>
    <w:rsid w:val="58A356B3"/>
    <w:rsid w:val="591DA63B"/>
    <w:rsid w:val="59365D63"/>
    <w:rsid w:val="5967945D"/>
    <w:rsid w:val="598E2E53"/>
    <w:rsid w:val="5995E908"/>
    <w:rsid w:val="59C76E7E"/>
    <w:rsid w:val="59DC73B9"/>
    <w:rsid w:val="5A5466E4"/>
    <w:rsid w:val="5B1EB82A"/>
    <w:rsid w:val="5BADF74A"/>
    <w:rsid w:val="5BCC226D"/>
    <w:rsid w:val="5C3FDD46"/>
    <w:rsid w:val="5C6F9D4F"/>
    <w:rsid w:val="5CA0C8B6"/>
    <w:rsid w:val="5CC8919C"/>
    <w:rsid w:val="5CCE2BDA"/>
    <w:rsid w:val="5CE200FF"/>
    <w:rsid w:val="5D859D4F"/>
    <w:rsid w:val="5D953BED"/>
    <w:rsid w:val="5DE4D501"/>
    <w:rsid w:val="5DFFFE68"/>
    <w:rsid w:val="5E419145"/>
    <w:rsid w:val="5E717987"/>
    <w:rsid w:val="5F0F89FA"/>
    <w:rsid w:val="5F452E49"/>
    <w:rsid w:val="5F69CF06"/>
    <w:rsid w:val="5F76DBF8"/>
    <w:rsid w:val="5FE70A01"/>
    <w:rsid w:val="5FED6E88"/>
    <w:rsid w:val="603C7D11"/>
    <w:rsid w:val="605A6ACB"/>
    <w:rsid w:val="60983E7D"/>
    <w:rsid w:val="60B87E84"/>
    <w:rsid w:val="60E4BD50"/>
    <w:rsid w:val="61759007"/>
    <w:rsid w:val="6195E639"/>
    <w:rsid w:val="61E752A2"/>
    <w:rsid w:val="6208678A"/>
    <w:rsid w:val="6209ABAA"/>
    <w:rsid w:val="622AE7D0"/>
    <w:rsid w:val="6253C205"/>
    <w:rsid w:val="628C0611"/>
    <w:rsid w:val="62A30DF7"/>
    <w:rsid w:val="62ABED04"/>
    <w:rsid w:val="62B2E808"/>
    <w:rsid w:val="62E2A811"/>
    <w:rsid w:val="6323E05A"/>
    <w:rsid w:val="6324DC79"/>
    <w:rsid w:val="633B1E6C"/>
    <w:rsid w:val="63402452"/>
    <w:rsid w:val="63784BB8"/>
    <w:rsid w:val="63C336F4"/>
    <w:rsid w:val="640A271C"/>
    <w:rsid w:val="645FE8A8"/>
    <w:rsid w:val="64C04833"/>
    <w:rsid w:val="64F02BCE"/>
    <w:rsid w:val="64F02F7A"/>
    <w:rsid w:val="654A9020"/>
    <w:rsid w:val="6562DC93"/>
    <w:rsid w:val="658937B8"/>
    <w:rsid w:val="65BA1C19"/>
    <w:rsid w:val="65E4947D"/>
    <w:rsid w:val="65F0727F"/>
    <w:rsid w:val="6609680B"/>
    <w:rsid w:val="66C0B812"/>
    <w:rsid w:val="66CE6714"/>
    <w:rsid w:val="6717F08F"/>
    <w:rsid w:val="67585F8A"/>
    <w:rsid w:val="67955E5B"/>
    <w:rsid w:val="67E1831F"/>
    <w:rsid w:val="67EC3231"/>
    <w:rsid w:val="686B70FD"/>
    <w:rsid w:val="687CFE7C"/>
    <w:rsid w:val="687FD302"/>
    <w:rsid w:val="68BE70FD"/>
    <w:rsid w:val="68CE1D65"/>
    <w:rsid w:val="68E3E69B"/>
    <w:rsid w:val="68F462BC"/>
    <w:rsid w:val="69179720"/>
    <w:rsid w:val="692850AA"/>
    <w:rsid w:val="692B3A6F"/>
    <w:rsid w:val="69439883"/>
    <w:rsid w:val="69706334"/>
    <w:rsid w:val="69DFD382"/>
    <w:rsid w:val="69E67BED"/>
    <w:rsid w:val="69EF47F1"/>
    <w:rsid w:val="6A04416E"/>
    <w:rsid w:val="6A3D4FC3"/>
    <w:rsid w:val="6A3F5B2A"/>
    <w:rsid w:val="6A58956F"/>
    <w:rsid w:val="6A594FD7"/>
    <w:rsid w:val="6A94EA3A"/>
    <w:rsid w:val="6B48B78D"/>
    <w:rsid w:val="6B54FF55"/>
    <w:rsid w:val="6B619C0D"/>
    <w:rsid w:val="6B69D806"/>
    <w:rsid w:val="6B6BC9D2"/>
    <w:rsid w:val="6B757CC5"/>
    <w:rsid w:val="6C04FA49"/>
    <w:rsid w:val="6C1AC7AC"/>
    <w:rsid w:val="6CA707D7"/>
    <w:rsid w:val="6CDCF996"/>
    <w:rsid w:val="6CEB072D"/>
    <w:rsid w:val="6D075CCA"/>
    <w:rsid w:val="6D2D0FD1"/>
    <w:rsid w:val="6D42FAD5"/>
    <w:rsid w:val="6DBB7B0B"/>
    <w:rsid w:val="6DE7E115"/>
    <w:rsid w:val="6E19AF87"/>
    <w:rsid w:val="6E1A21FA"/>
    <w:rsid w:val="6E25B4C7"/>
    <w:rsid w:val="6E669301"/>
    <w:rsid w:val="6E7EEF3E"/>
    <w:rsid w:val="6EACFD49"/>
    <w:rsid w:val="6EB0A95C"/>
    <w:rsid w:val="6F02532E"/>
    <w:rsid w:val="6F07B003"/>
    <w:rsid w:val="6F1F3936"/>
    <w:rsid w:val="6FB6D616"/>
    <w:rsid w:val="6FC2C741"/>
    <w:rsid w:val="6FD65767"/>
    <w:rsid w:val="6FFB0E4F"/>
    <w:rsid w:val="7028330F"/>
    <w:rsid w:val="704AE626"/>
    <w:rsid w:val="70835D03"/>
    <w:rsid w:val="70DB05BA"/>
    <w:rsid w:val="70DE86F7"/>
    <w:rsid w:val="70E485DC"/>
    <w:rsid w:val="71143B4D"/>
    <w:rsid w:val="7118F612"/>
    <w:rsid w:val="715711C5"/>
    <w:rsid w:val="71732E6E"/>
    <w:rsid w:val="71769316"/>
    <w:rsid w:val="717FD6CA"/>
    <w:rsid w:val="718CB0EB"/>
    <w:rsid w:val="71A54C68"/>
    <w:rsid w:val="71C9F7BD"/>
    <w:rsid w:val="727762FB"/>
    <w:rsid w:val="7280890E"/>
    <w:rsid w:val="72A3FADB"/>
    <w:rsid w:val="72F6FA28"/>
    <w:rsid w:val="73037AED"/>
    <w:rsid w:val="7371734F"/>
    <w:rsid w:val="7399DE45"/>
    <w:rsid w:val="7404883B"/>
    <w:rsid w:val="743EC485"/>
    <w:rsid w:val="7474ABAC"/>
    <w:rsid w:val="74BA11DA"/>
    <w:rsid w:val="74C4FE55"/>
    <w:rsid w:val="74C620C4"/>
    <w:rsid w:val="74CED886"/>
    <w:rsid w:val="74D7CCC3"/>
    <w:rsid w:val="750BBBAC"/>
    <w:rsid w:val="75579774"/>
    <w:rsid w:val="759576B9"/>
    <w:rsid w:val="75A58421"/>
    <w:rsid w:val="76072DC1"/>
    <w:rsid w:val="76378542"/>
    <w:rsid w:val="7646D2B2"/>
    <w:rsid w:val="76745BDA"/>
    <w:rsid w:val="769C7759"/>
    <w:rsid w:val="76C1E25F"/>
    <w:rsid w:val="76D156CE"/>
    <w:rsid w:val="76F7267B"/>
    <w:rsid w:val="7705D19C"/>
    <w:rsid w:val="7730AFA2"/>
    <w:rsid w:val="77665960"/>
    <w:rsid w:val="7788D9A6"/>
    <w:rsid w:val="7810F684"/>
    <w:rsid w:val="7836077B"/>
    <w:rsid w:val="787ACB99"/>
    <w:rsid w:val="78D461F6"/>
    <w:rsid w:val="791D2CBB"/>
    <w:rsid w:val="79410EC2"/>
    <w:rsid w:val="79448FFF"/>
    <w:rsid w:val="795D53B5"/>
    <w:rsid w:val="7A0D1BD8"/>
    <w:rsid w:val="7A8DBB6A"/>
    <w:rsid w:val="7AD07FC6"/>
    <w:rsid w:val="7AE3ED30"/>
    <w:rsid w:val="7BD28524"/>
    <w:rsid w:val="7BDCE4BF"/>
    <w:rsid w:val="7BEA2482"/>
    <w:rsid w:val="7C2ABCC7"/>
    <w:rsid w:val="7C932E0F"/>
    <w:rsid w:val="7CABC98C"/>
    <w:rsid w:val="7CB02740"/>
    <w:rsid w:val="7CBD0463"/>
    <w:rsid w:val="7CC523BF"/>
    <w:rsid w:val="7CE992A6"/>
    <w:rsid w:val="7CEB5813"/>
    <w:rsid w:val="7CFD67CB"/>
    <w:rsid w:val="7D231AD2"/>
    <w:rsid w:val="7D9EF507"/>
    <w:rsid w:val="7DA67CEB"/>
    <w:rsid w:val="7E079B2C"/>
    <w:rsid w:val="7E19623D"/>
    <w:rsid w:val="7E4BF7A1"/>
    <w:rsid w:val="7EC2F30A"/>
    <w:rsid w:val="7EC6A5E8"/>
    <w:rsid w:val="7EC7DCEC"/>
    <w:rsid w:val="7F2A1676"/>
    <w:rsid w:val="7F36F097"/>
    <w:rsid w:val="7F5575C9"/>
    <w:rsid w:val="7F8B34B7"/>
    <w:rsid w:val="7FB5CABC"/>
    <w:rsid w:val="7FF2D425"/>
    <w:rsid w:val="7FFAF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50D0E"/>
  <w15:chartTrackingRefBased/>
  <w15:docId w15:val="{16AC664A-BBAE-446E-9CEF-4359E726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80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806A7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08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69F907DF7691447AFA0FA4DBFBC753B" ma:contentTypeVersion="2" ma:contentTypeDescription="Luo uusi asiakirja." ma:contentTypeScope="" ma:versionID="4e9ad7cab49d343e4a2849fdcc8a7c7c">
  <xsd:schema xmlns:xsd="http://www.w3.org/2001/XMLSchema" xmlns:xs="http://www.w3.org/2001/XMLSchema" xmlns:p="http://schemas.microsoft.com/office/2006/metadata/properties" xmlns:ns3="7af22bd3-c13a-45cf-9a25-8f1d3e333697" targetNamespace="http://schemas.microsoft.com/office/2006/metadata/properties" ma:root="true" ma:fieldsID="2e7c21a326c4ec4df84708ba5a6e7601" ns3:_="">
    <xsd:import namespace="7af22bd3-c13a-45cf-9a25-8f1d3e3336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22bd3-c13a-45cf-9a25-8f1d3e333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B8C9E2-C1C3-45FD-A2EB-2C12BDF42E2F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7af22bd3-c13a-45cf-9a25-8f1d3e333697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2A17C62-970F-4E4C-A031-B376CCD98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22bd3-c13a-45cf-9a25-8f1d3e333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8DF38-6E59-4BB7-93E3-60A432DE3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Vihelä</dc:creator>
  <cp:keywords/>
  <dc:description/>
  <cp:lastModifiedBy>Fei Raita</cp:lastModifiedBy>
  <cp:revision>2</cp:revision>
  <dcterms:created xsi:type="dcterms:W3CDTF">2024-01-31T11:20:00Z</dcterms:created>
  <dcterms:modified xsi:type="dcterms:W3CDTF">2024-01-31T11:20:00Z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0x010100369F907DF7691447AFA0FA4DBFBC753B</vt:lpwstr>
  </property>
</Properties>
</file>