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62D0" w:rsidRDefault="00DB4CAE">
      <w:pPr>
        <w:pStyle w:val="normal0"/>
        <w:jc w:val="center"/>
      </w:pPr>
      <w:r>
        <w:rPr>
          <w:noProof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152400</wp:posOffset>
            </wp:positionH>
            <wp:positionV relativeFrom="paragraph">
              <wp:posOffset>180975</wp:posOffset>
            </wp:positionV>
            <wp:extent cx="914400" cy="390525"/>
            <wp:effectExtent l="0" t="0" r="0" b="0"/>
            <wp:wrapSquare wrapText="bothSides"/>
            <wp:docPr id="8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0" allowOverlap="0">
            <wp:simplePos x="0" y="0"/>
            <wp:positionH relativeFrom="margin">
              <wp:posOffset>4410075</wp:posOffset>
            </wp:positionH>
            <wp:positionV relativeFrom="paragraph">
              <wp:posOffset>104775</wp:posOffset>
            </wp:positionV>
            <wp:extent cx="1123950" cy="511175"/>
            <wp:effectExtent l="0" t="0" r="0" b="0"/>
            <wp:wrapSquare wrapText="bothSides"/>
            <wp:docPr id="7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2D0" w:rsidRDefault="003062D0">
      <w:pPr>
        <w:pStyle w:val="normal0"/>
        <w:spacing w:after="0"/>
        <w:ind w:left="1701" w:hanging="1700"/>
        <w:jc w:val="center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  <w:spacing w:after="115"/>
        <w:jc w:val="center"/>
      </w:pPr>
    </w:p>
    <w:p w:rsidR="003062D0" w:rsidRDefault="00DB4CAE">
      <w:pPr>
        <w:pStyle w:val="normal0"/>
        <w:spacing w:after="115"/>
        <w:jc w:val="center"/>
      </w:pPr>
      <w:r>
        <w:rPr>
          <w:rFonts w:ascii="Arial" w:eastAsia="Arial" w:hAnsi="Arial" w:cs="Arial"/>
          <w:sz w:val="32"/>
        </w:rPr>
        <w:t>UNIVERSIDADE DE SÃO PAULO</w:t>
      </w:r>
    </w:p>
    <w:p w:rsidR="003062D0" w:rsidRDefault="00DB4CAE">
      <w:pPr>
        <w:pStyle w:val="normal0"/>
        <w:spacing w:after="0"/>
        <w:jc w:val="center"/>
      </w:pPr>
      <w:r>
        <w:rPr>
          <w:rFonts w:ascii="Arial" w:eastAsia="Arial" w:hAnsi="Arial" w:cs="Arial"/>
          <w:sz w:val="44"/>
        </w:rPr>
        <w:t>INSTITUTO DE CIÊNCIAS MATEMÁTICAS E DE COMPUTAÇÃO</w:t>
      </w:r>
    </w:p>
    <w:p w:rsidR="003062D0" w:rsidRDefault="003062D0">
      <w:pPr>
        <w:pStyle w:val="normal0"/>
        <w:spacing w:after="0"/>
        <w:jc w:val="center"/>
      </w:pPr>
    </w:p>
    <w:p w:rsidR="003062D0" w:rsidRDefault="003062D0">
      <w:pPr>
        <w:pStyle w:val="normal0"/>
        <w:spacing w:after="0"/>
        <w:jc w:val="center"/>
      </w:pPr>
    </w:p>
    <w:p w:rsidR="003062D0" w:rsidRDefault="00DB4CAE">
      <w:pPr>
        <w:pStyle w:val="normal0"/>
        <w:spacing w:after="115"/>
        <w:jc w:val="center"/>
      </w:pPr>
      <w:r>
        <w:rPr>
          <w:rFonts w:ascii="Arial" w:eastAsia="Arial" w:hAnsi="Arial" w:cs="Arial"/>
        </w:rPr>
        <w:t>Relatório Trabalho 4 - Programação Concorrente</w:t>
      </w:r>
    </w:p>
    <w:p w:rsidR="003062D0" w:rsidRDefault="00DB4CAE">
      <w:pPr>
        <w:pStyle w:val="normal0"/>
        <w:spacing w:after="115"/>
        <w:jc w:val="center"/>
      </w:pPr>
      <w:r>
        <w:rPr>
          <w:rFonts w:ascii="Arial" w:eastAsia="Arial" w:hAnsi="Arial" w:cs="Arial"/>
        </w:rPr>
        <w:t xml:space="preserve">Prof. Dr. Júlio Cezar </w:t>
      </w:r>
      <w:proofErr w:type="spellStart"/>
      <w:r>
        <w:rPr>
          <w:rFonts w:ascii="Arial" w:eastAsia="Arial" w:hAnsi="Arial" w:cs="Arial"/>
        </w:rPr>
        <w:t>Estrella</w:t>
      </w:r>
      <w:proofErr w:type="spellEnd"/>
    </w:p>
    <w:p w:rsidR="003062D0" w:rsidRDefault="00DB4CAE">
      <w:pPr>
        <w:pStyle w:val="normal0"/>
        <w:spacing w:after="115"/>
        <w:jc w:val="center"/>
      </w:pPr>
      <w:r>
        <w:rPr>
          <w:rFonts w:ascii="Arial" w:eastAsia="Arial" w:hAnsi="Arial" w:cs="Arial"/>
        </w:rPr>
        <w:t>Julho - 2013</w:t>
      </w:r>
    </w:p>
    <w:p w:rsidR="003062D0" w:rsidRDefault="00DB4CAE">
      <w:pPr>
        <w:pStyle w:val="normal0"/>
        <w:spacing w:after="115"/>
        <w:jc w:val="center"/>
      </w:pPr>
      <w:r>
        <w:rPr>
          <w:rFonts w:ascii="Arial" w:eastAsia="Arial" w:hAnsi="Arial" w:cs="Arial"/>
        </w:rPr>
        <w:t>Grupo 9 – Turma B</w:t>
      </w:r>
    </w:p>
    <w:p w:rsidR="003062D0" w:rsidRDefault="003062D0">
      <w:pPr>
        <w:pStyle w:val="normal0"/>
        <w:spacing w:after="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  <w:spacing w:after="0"/>
        <w:jc w:val="center"/>
      </w:pPr>
    </w:p>
    <w:p w:rsidR="003062D0" w:rsidRDefault="003062D0">
      <w:pPr>
        <w:pStyle w:val="normal0"/>
        <w:spacing w:after="0"/>
        <w:jc w:val="center"/>
      </w:pPr>
    </w:p>
    <w:p w:rsidR="003062D0" w:rsidRDefault="00DB4CAE">
      <w:pPr>
        <w:pStyle w:val="normal0"/>
        <w:spacing w:after="0" w:line="240" w:lineRule="auto"/>
        <w:ind w:left="1008" w:hanging="100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Método de Jacobi-Richardson utilizando CUDA</w:t>
      </w:r>
    </w:p>
    <w:p w:rsidR="003062D0" w:rsidRDefault="003062D0">
      <w:pPr>
        <w:pStyle w:val="normal0"/>
        <w:spacing w:after="0" w:line="240" w:lineRule="auto"/>
        <w:ind w:left="1008" w:hanging="1007"/>
        <w:jc w:val="center"/>
      </w:pPr>
    </w:p>
    <w:p w:rsidR="003062D0" w:rsidRDefault="003062D0">
      <w:pPr>
        <w:pStyle w:val="normal0"/>
      </w:pPr>
    </w:p>
    <w:p w:rsidR="003062D0" w:rsidRDefault="00DB4CAE">
      <w:pPr>
        <w:pStyle w:val="normal0"/>
        <w:spacing w:after="0"/>
        <w:ind w:left="1440" w:firstLine="720"/>
      </w:pPr>
      <w:r>
        <w:rPr>
          <w:i/>
        </w:rPr>
        <w:t>D. L. de Souza</w:t>
      </w:r>
      <w:r>
        <w:rPr>
          <w:i/>
        </w:rPr>
        <w:tab/>
        <w:t xml:space="preserve">          L. F. A. Prado</w:t>
      </w:r>
      <w:r>
        <w:rPr>
          <w:i/>
        </w:rPr>
        <w:tab/>
      </w:r>
      <w:proofErr w:type="gramStart"/>
      <w:r>
        <w:rPr>
          <w:i/>
        </w:rPr>
        <w:t xml:space="preserve">   </w:t>
      </w:r>
      <w:proofErr w:type="gramEnd"/>
      <w:r>
        <w:rPr>
          <w:i/>
        </w:rPr>
        <w:t xml:space="preserve">S. </w:t>
      </w:r>
      <w:proofErr w:type="spellStart"/>
      <w:r>
        <w:rPr>
          <w:i/>
        </w:rPr>
        <w:t>Seraphini</w:t>
      </w:r>
      <w:proofErr w:type="spellEnd"/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Pr="00917AA6" w:rsidRDefault="00DB4CAE">
      <w:pPr>
        <w:pStyle w:val="normal0"/>
        <w:spacing w:after="0"/>
        <w:jc w:val="center"/>
        <w:rPr>
          <w:lang w:val="en-US"/>
        </w:rPr>
      </w:pPr>
      <w:r w:rsidRPr="00917AA6">
        <w:rPr>
          <w:rFonts w:ascii="Helvetica" w:eastAsia="Helvetica" w:hAnsi="Helvetica" w:cs="Helvetica"/>
          <w:sz w:val="18"/>
          <w:lang w:val="en-US"/>
        </w:rPr>
        <w:t>The contents of this report are the sole responsibility of the authors.</w:t>
      </w:r>
    </w:p>
    <w:p w:rsidR="003062D0" w:rsidRDefault="00DB4CAE">
      <w:pPr>
        <w:pStyle w:val="normal0"/>
        <w:spacing w:after="0"/>
        <w:jc w:val="center"/>
      </w:pPr>
      <w:r>
        <w:rPr>
          <w:rFonts w:ascii="Helvetica" w:eastAsia="Helvetica" w:hAnsi="Helvetica" w:cs="Helvetica"/>
          <w:sz w:val="18"/>
        </w:rPr>
        <w:t>O conteúdo deste relatório é de única responsabilidade dos autores.</w:t>
      </w:r>
    </w:p>
    <w:p w:rsidR="003062D0" w:rsidRDefault="003062D0">
      <w:pPr>
        <w:pStyle w:val="normal0"/>
        <w:spacing w:after="0"/>
      </w:pPr>
    </w:p>
    <w:p w:rsidR="003062D0" w:rsidRDefault="003062D0">
      <w:pPr>
        <w:pStyle w:val="normal0"/>
        <w:spacing w:after="0"/>
        <w:jc w:val="center"/>
      </w:pPr>
    </w:p>
    <w:p w:rsidR="003062D0" w:rsidRDefault="003062D0">
      <w:pPr>
        <w:pStyle w:val="normal0"/>
        <w:spacing w:after="0"/>
        <w:jc w:val="center"/>
      </w:pPr>
    </w:p>
    <w:p w:rsidR="00917AA6" w:rsidRDefault="00917AA6">
      <w:pPr>
        <w:pStyle w:val="normal0"/>
        <w:spacing w:after="0"/>
        <w:jc w:val="center"/>
      </w:pPr>
    </w:p>
    <w:p w:rsidR="00917AA6" w:rsidRDefault="00917AA6">
      <w:pPr>
        <w:pStyle w:val="normal0"/>
        <w:spacing w:after="0"/>
        <w:jc w:val="center"/>
      </w:pPr>
    </w:p>
    <w:p w:rsidR="00917AA6" w:rsidRDefault="00917AA6">
      <w:pPr>
        <w:pStyle w:val="normal0"/>
        <w:spacing w:after="0"/>
        <w:jc w:val="center"/>
      </w:pPr>
    </w:p>
    <w:p w:rsidR="00917AA6" w:rsidRDefault="00917AA6">
      <w:pPr>
        <w:pStyle w:val="normal0"/>
        <w:spacing w:after="0"/>
        <w:jc w:val="center"/>
      </w:pPr>
    </w:p>
    <w:p w:rsidR="003062D0" w:rsidRDefault="00DB4CAE">
      <w:pPr>
        <w:pStyle w:val="normal0"/>
      </w:pPr>
      <w:r>
        <w:rPr>
          <w:sz w:val="36"/>
        </w:rPr>
        <w:lastRenderedPageBreak/>
        <w:t>Resumo</w:t>
      </w:r>
    </w:p>
    <w:p w:rsidR="003062D0" w:rsidRDefault="00DB4CAE">
      <w:pPr>
        <w:pStyle w:val="normal0"/>
      </w:pPr>
      <w:r>
        <w:rPr>
          <w:sz w:val="24"/>
        </w:rPr>
        <w:t>O projeto visa desenvolver uma aplicação sequen</w:t>
      </w:r>
      <w:r>
        <w:rPr>
          <w:sz w:val="24"/>
        </w:rPr>
        <w:t>cial e uma paralela utilizando CUDA que resolva o sistema linear na forma (</w:t>
      </w:r>
      <w:proofErr w:type="spellStart"/>
      <w:r>
        <w:rPr>
          <w:sz w:val="24"/>
        </w:rPr>
        <w:t>Ax</w:t>
      </w:r>
      <w:proofErr w:type="spellEnd"/>
      <w:r>
        <w:rPr>
          <w:sz w:val="24"/>
        </w:rPr>
        <w:t xml:space="preserve"> = B) utilizando o método iterativo de Jacobi-Richardson. Foram comparados os tempos de execução de cada uma bem como suas diferenças de </w:t>
      </w:r>
      <w:proofErr w:type="gramStart"/>
      <w:r>
        <w:rPr>
          <w:sz w:val="24"/>
        </w:rPr>
        <w:t>implementação</w:t>
      </w:r>
      <w:proofErr w:type="gramEnd"/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b/>
          <w:sz w:val="24"/>
        </w:rPr>
        <w:t xml:space="preserve">Palavras-Chave: </w:t>
      </w:r>
      <w:r>
        <w:rPr>
          <w:sz w:val="24"/>
        </w:rPr>
        <w:t>Programação</w:t>
      </w:r>
      <w:r>
        <w:rPr>
          <w:sz w:val="24"/>
        </w:rPr>
        <w:t xml:space="preserve"> Concorrente; Método Iterativo; Jacobi-Richardson; Gauss-Jacobi; CUDA; </w:t>
      </w:r>
      <w:proofErr w:type="spellStart"/>
      <w:r>
        <w:rPr>
          <w:sz w:val="24"/>
        </w:rPr>
        <w:t>Speedup</w:t>
      </w:r>
      <w:proofErr w:type="spellEnd"/>
      <w:r>
        <w:rPr>
          <w:sz w:val="24"/>
        </w:rPr>
        <w:t>.</w:t>
      </w:r>
    </w:p>
    <w:p w:rsidR="003062D0" w:rsidRDefault="003062D0">
      <w:pPr>
        <w:pStyle w:val="normal0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  <w:jc w:val="right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917AA6" w:rsidRDefault="00917AA6">
      <w:pPr>
        <w:pStyle w:val="normal0"/>
      </w:pPr>
    </w:p>
    <w:p w:rsidR="00917AA6" w:rsidRDefault="00917AA6">
      <w:pPr>
        <w:pStyle w:val="normal0"/>
      </w:pPr>
    </w:p>
    <w:p w:rsidR="00917AA6" w:rsidRDefault="00917AA6">
      <w:pPr>
        <w:pStyle w:val="normal0"/>
      </w:pPr>
    </w:p>
    <w:p w:rsidR="003062D0" w:rsidRDefault="00DB4CAE">
      <w:pPr>
        <w:pStyle w:val="normal0"/>
      </w:pPr>
      <w:r>
        <w:rPr>
          <w:sz w:val="36"/>
        </w:rPr>
        <w:lastRenderedPageBreak/>
        <w:t>Sumário</w:t>
      </w:r>
    </w:p>
    <w:p w:rsidR="003062D0" w:rsidRDefault="003062D0">
      <w:pPr>
        <w:pStyle w:val="normal0"/>
        <w:spacing w:before="480" w:after="0"/>
      </w:pPr>
    </w:p>
    <w:p w:rsidR="003062D0" w:rsidRDefault="00DB4CAE">
      <w:pPr>
        <w:pStyle w:val="normal0"/>
        <w:numPr>
          <w:ilvl w:val="0"/>
          <w:numId w:val="3"/>
        </w:numPr>
        <w:spacing w:after="100"/>
        <w:ind w:hanging="359"/>
      </w:pPr>
      <w:r>
        <w:rPr>
          <w:b/>
        </w:rPr>
        <w:t>Introdução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3062D0" w:rsidRDefault="00DB4CAE">
      <w:pPr>
        <w:pStyle w:val="normal0"/>
        <w:spacing w:after="100"/>
        <w:ind w:left="216" w:firstLine="144"/>
      </w:pPr>
      <w:r>
        <w:rPr>
          <w:b/>
        </w:rPr>
        <w:t xml:space="preserve">    </w:t>
      </w:r>
      <w:r>
        <w:rPr>
          <w:b/>
        </w:rPr>
        <w:t xml:space="preserve">1.1 </w:t>
      </w:r>
      <w:r>
        <w:rPr>
          <w:b/>
        </w:rPr>
        <w:t>CUDA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3062D0" w:rsidRDefault="00DB4CAE">
      <w:pPr>
        <w:pStyle w:val="normal0"/>
        <w:spacing w:after="100"/>
        <w:ind w:left="936" w:firstLine="144"/>
      </w:pPr>
      <w:r>
        <w:rPr>
          <w:b/>
        </w:rPr>
        <w:t xml:space="preserve">    1.1.1 Benefícios ao utilizar CUDA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:rsidR="003062D0" w:rsidRDefault="00DB4CAE">
      <w:pPr>
        <w:pStyle w:val="normal0"/>
        <w:spacing w:after="100"/>
        <w:ind w:left="936" w:firstLine="144"/>
      </w:pPr>
      <w:r>
        <w:rPr>
          <w:b/>
          <w:highlight w:val="white"/>
        </w:rPr>
        <w:t xml:space="preserve">    1.1.2 Limitações de CUDA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5</w:t>
      </w:r>
    </w:p>
    <w:p w:rsidR="003062D0" w:rsidRDefault="00DB4CAE">
      <w:pPr>
        <w:pStyle w:val="normal0"/>
        <w:spacing w:after="100"/>
      </w:pPr>
      <w:r>
        <w:rPr>
          <w:b/>
          <w:highlight w:val="white"/>
        </w:rPr>
        <w:t xml:space="preserve">            </w:t>
      </w:r>
      <w:proofErr w:type="gramStart"/>
      <w:r>
        <w:rPr>
          <w:b/>
          <w:highlight w:val="white"/>
        </w:rPr>
        <w:t>1.2 Método</w:t>
      </w:r>
      <w:proofErr w:type="gramEnd"/>
      <w:r>
        <w:rPr>
          <w:b/>
          <w:highlight w:val="white"/>
        </w:rPr>
        <w:t xml:space="preserve"> de Jacobi-Richardson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5</w:t>
      </w:r>
    </w:p>
    <w:p w:rsidR="003062D0" w:rsidRDefault="00DB4CAE">
      <w:pPr>
        <w:pStyle w:val="normal0"/>
        <w:spacing w:after="100"/>
      </w:pPr>
      <w:r>
        <w:rPr>
          <w:b/>
          <w:highlight w:val="white"/>
        </w:rPr>
        <w:t xml:space="preserve">            1.2.1 Descrição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6</w:t>
      </w:r>
    </w:p>
    <w:p w:rsidR="003062D0" w:rsidRDefault="00DB4CAE">
      <w:pPr>
        <w:pStyle w:val="normal0"/>
        <w:spacing w:after="100"/>
      </w:pPr>
      <w:r>
        <w:rPr>
          <w:b/>
        </w:rPr>
        <w:t xml:space="preserve">            1.2.2 Algoritmo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7</w:t>
      </w:r>
    </w:p>
    <w:p w:rsidR="003062D0" w:rsidRDefault="00DB4CAE">
      <w:pPr>
        <w:pStyle w:val="normal0"/>
        <w:numPr>
          <w:ilvl w:val="0"/>
          <w:numId w:val="3"/>
        </w:numPr>
        <w:spacing w:after="100"/>
        <w:ind w:hanging="359"/>
      </w:pPr>
      <w:r>
        <w:rPr>
          <w:b/>
        </w:rPr>
        <w:t>Resultados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7</w:t>
      </w:r>
    </w:p>
    <w:p w:rsidR="003062D0" w:rsidRDefault="00DB4CAE">
      <w:pPr>
        <w:pStyle w:val="normal0"/>
        <w:spacing w:after="100"/>
      </w:pPr>
      <w:r>
        <w:rPr>
          <w:b/>
        </w:rPr>
        <w:t xml:space="preserve">            2.1 Tabelas/Gráficos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8</w:t>
      </w:r>
    </w:p>
    <w:p w:rsidR="003062D0" w:rsidRDefault="00DB4CAE">
      <w:pPr>
        <w:pStyle w:val="normal0"/>
        <w:numPr>
          <w:ilvl w:val="0"/>
          <w:numId w:val="3"/>
        </w:numPr>
        <w:spacing w:after="0"/>
        <w:ind w:hanging="359"/>
      </w:pPr>
      <w:r>
        <w:rPr>
          <w:b/>
        </w:rPr>
        <w:t>Conclusão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10</w:t>
      </w:r>
    </w:p>
    <w:p w:rsidR="003062D0" w:rsidRDefault="003062D0">
      <w:pPr>
        <w:pStyle w:val="normal0"/>
        <w:spacing w:after="0"/>
      </w:pPr>
    </w:p>
    <w:p w:rsidR="003062D0" w:rsidRDefault="00DB4CAE">
      <w:pPr>
        <w:pStyle w:val="normal0"/>
        <w:numPr>
          <w:ilvl w:val="0"/>
          <w:numId w:val="3"/>
        </w:numPr>
        <w:spacing w:after="0"/>
        <w:ind w:hanging="359"/>
      </w:pPr>
      <w:r>
        <w:rPr>
          <w:b/>
        </w:rPr>
        <w:t>Read 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11</w:t>
      </w:r>
    </w:p>
    <w:p w:rsidR="003062D0" w:rsidRDefault="003062D0">
      <w:pPr>
        <w:pStyle w:val="normal0"/>
        <w:spacing w:after="0"/>
      </w:pPr>
    </w:p>
    <w:p w:rsidR="003062D0" w:rsidRDefault="00DB4CAE">
      <w:pPr>
        <w:pStyle w:val="normal0"/>
        <w:numPr>
          <w:ilvl w:val="0"/>
          <w:numId w:val="3"/>
        </w:numPr>
        <w:ind w:hanging="359"/>
      </w:pPr>
      <w:r>
        <w:rPr>
          <w:b/>
        </w:rPr>
        <w:t>Referências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12</w:t>
      </w: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917AA6" w:rsidRDefault="00917AA6">
      <w:pPr>
        <w:pStyle w:val="normal0"/>
      </w:pPr>
    </w:p>
    <w:p w:rsidR="00917AA6" w:rsidRDefault="00917AA6">
      <w:pPr>
        <w:pStyle w:val="normal0"/>
      </w:pPr>
    </w:p>
    <w:p w:rsidR="00917AA6" w:rsidRDefault="00917AA6">
      <w:pPr>
        <w:pStyle w:val="normal0"/>
      </w:pPr>
    </w:p>
    <w:p w:rsidR="00917AA6" w:rsidRDefault="00917AA6">
      <w:pPr>
        <w:pStyle w:val="normal0"/>
      </w:pP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36"/>
        </w:rPr>
        <w:lastRenderedPageBreak/>
        <w:t xml:space="preserve">1. </w:t>
      </w:r>
      <w:r>
        <w:rPr>
          <w:sz w:val="36"/>
        </w:rPr>
        <w:t>Introdução</w:t>
      </w:r>
    </w:p>
    <w:p w:rsidR="003062D0" w:rsidRDefault="00DB4CAE">
      <w:pPr>
        <w:pStyle w:val="normal0"/>
      </w:pPr>
      <w:r>
        <w:rPr>
          <w:sz w:val="32"/>
          <w:highlight w:val="white"/>
        </w:rPr>
        <w:t>1.1 CUDA</w:t>
      </w:r>
    </w:p>
    <w:p w:rsidR="003062D0" w:rsidRDefault="00DB4CAE">
      <w:pPr>
        <w:pStyle w:val="normal0"/>
      </w:pPr>
      <w:r>
        <w:rPr>
          <w:sz w:val="24"/>
          <w:highlight w:val="white"/>
        </w:rPr>
        <w:t xml:space="preserve">CUDA (Compute </w:t>
      </w:r>
      <w:proofErr w:type="spellStart"/>
      <w:r>
        <w:rPr>
          <w:sz w:val="24"/>
          <w:highlight w:val="white"/>
        </w:rPr>
        <w:t>Unified</w:t>
      </w:r>
      <w:proofErr w:type="spellEnd"/>
      <w:r>
        <w:rPr>
          <w:sz w:val="24"/>
          <w:highlight w:val="white"/>
        </w:rPr>
        <w:t xml:space="preserve"> </w:t>
      </w:r>
      <w:proofErr w:type="spellStart"/>
      <w:r>
        <w:rPr>
          <w:sz w:val="24"/>
          <w:highlight w:val="white"/>
        </w:rPr>
        <w:t>Device</w:t>
      </w:r>
      <w:proofErr w:type="spellEnd"/>
      <w:r>
        <w:rPr>
          <w:sz w:val="24"/>
          <w:highlight w:val="white"/>
        </w:rPr>
        <w:t xml:space="preserve"> </w:t>
      </w:r>
      <w:proofErr w:type="spellStart"/>
      <w:r>
        <w:rPr>
          <w:sz w:val="24"/>
          <w:highlight w:val="white"/>
        </w:rPr>
        <w:t>Architecture</w:t>
      </w:r>
      <w:proofErr w:type="spellEnd"/>
      <w:r>
        <w:rPr>
          <w:sz w:val="24"/>
          <w:highlight w:val="white"/>
        </w:rPr>
        <w:t xml:space="preserve">) é uma plataforma de computação paralela desenvolvida pela </w:t>
      </w:r>
      <w:proofErr w:type="spellStart"/>
      <w:proofErr w:type="gramStart"/>
      <w:r>
        <w:rPr>
          <w:sz w:val="24"/>
          <w:highlight w:val="white"/>
        </w:rPr>
        <w:t>NVidia</w:t>
      </w:r>
      <w:proofErr w:type="spellEnd"/>
      <w:proofErr w:type="gramEnd"/>
      <w:r>
        <w:rPr>
          <w:sz w:val="24"/>
          <w:highlight w:val="white"/>
        </w:rPr>
        <w:t xml:space="preserve"> para tirar proveito das </w:t>
      </w:r>
      <w:proofErr w:type="spellStart"/>
      <w:r>
        <w:rPr>
          <w:sz w:val="24"/>
          <w:highlight w:val="white"/>
        </w:rPr>
        <w:t>GPUs</w:t>
      </w:r>
      <w:proofErr w:type="spellEnd"/>
      <w:r>
        <w:rPr>
          <w:sz w:val="24"/>
          <w:highlight w:val="white"/>
        </w:rPr>
        <w:t xml:space="preserve"> na resolução de problemas complexos. Graças à arquitetura das </w:t>
      </w:r>
      <w:proofErr w:type="spellStart"/>
      <w:r>
        <w:rPr>
          <w:sz w:val="24"/>
          <w:highlight w:val="white"/>
        </w:rPr>
        <w:t>GPUs</w:t>
      </w:r>
      <w:proofErr w:type="spellEnd"/>
      <w:r>
        <w:rPr>
          <w:sz w:val="24"/>
          <w:highlight w:val="white"/>
        </w:rPr>
        <w:t xml:space="preserve"> </w:t>
      </w:r>
      <w:proofErr w:type="spellStart"/>
      <w:proofErr w:type="gramStart"/>
      <w:r>
        <w:rPr>
          <w:sz w:val="24"/>
          <w:highlight w:val="white"/>
        </w:rPr>
        <w:t>GeForce</w:t>
      </w:r>
      <w:proofErr w:type="spellEnd"/>
      <w:proofErr w:type="gramEnd"/>
      <w:r>
        <w:rPr>
          <w:sz w:val="24"/>
          <w:highlight w:val="white"/>
        </w:rPr>
        <w:t xml:space="preserve"> é possível e</w:t>
      </w:r>
      <w:r>
        <w:rPr>
          <w:sz w:val="24"/>
          <w:highlight w:val="white"/>
        </w:rPr>
        <w:t>xecutar milhares de threads concorrentemente.</w:t>
      </w:r>
    </w:p>
    <w:p w:rsidR="003062D0" w:rsidRDefault="003062D0">
      <w:pPr>
        <w:pStyle w:val="normal0"/>
      </w:pPr>
    </w:p>
    <w:p w:rsidR="003062D0" w:rsidRDefault="00DB4CAE">
      <w:pPr>
        <w:pStyle w:val="normal0"/>
        <w:jc w:val="center"/>
      </w:pPr>
      <w:r>
        <w:rPr>
          <w:noProof/>
        </w:rPr>
        <w:drawing>
          <wp:inline distT="0" distB="0" distL="0" distR="0">
            <wp:extent cx="3162300" cy="3057525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  <w:jc w:val="center"/>
      </w:pPr>
      <w:r>
        <w:rPr>
          <w:sz w:val="24"/>
        </w:rPr>
        <w:tab/>
      </w:r>
      <w:r>
        <w:rPr>
          <w:i/>
          <w:sz w:val="24"/>
        </w:rPr>
        <w:t xml:space="preserve">Gráfico </w:t>
      </w:r>
      <w:proofErr w:type="gramStart"/>
      <w:r>
        <w:rPr>
          <w:i/>
          <w:sz w:val="24"/>
        </w:rPr>
        <w:t>1</w:t>
      </w:r>
      <w:proofErr w:type="gramEnd"/>
      <w:r>
        <w:rPr>
          <w:i/>
          <w:sz w:val="24"/>
        </w:rPr>
        <w:t>: fluxo de processamento em CUDA</w:t>
      </w:r>
    </w:p>
    <w:p w:rsidR="003062D0" w:rsidRDefault="003062D0">
      <w:pPr>
        <w:pStyle w:val="normal0"/>
        <w:jc w:val="center"/>
      </w:pPr>
    </w:p>
    <w:p w:rsidR="003062D0" w:rsidRDefault="003062D0">
      <w:pPr>
        <w:pStyle w:val="normal0"/>
        <w:jc w:val="center"/>
      </w:pPr>
    </w:p>
    <w:p w:rsidR="003062D0" w:rsidRDefault="00DB4CAE">
      <w:pPr>
        <w:pStyle w:val="normal0"/>
      </w:pPr>
      <w:r>
        <w:rPr>
          <w:sz w:val="24"/>
        </w:rPr>
        <w:t xml:space="preserve">Esquematizado no gráfico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está o fluxo de processamento em CUDA: </w:t>
      </w:r>
    </w:p>
    <w:p w:rsidR="003062D0" w:rsidRDefault="00DB4CAE">
      <w:pPr>
        <w:pStyle w:val="normal0"/>
        <w:ind w:left="720"/>
      </w:pPr>
      <w:r>
        <w:rPr>
          <w:sz w:val="24"/>
        </w:rPr>
        <w:t xml:space="preserve">1 - Os dados são copiados na memória principal para a memória da GPU que é muito mais rápida e </w:t>
      </w:r>
      <w:r>
        <w:rPr>
          <w:sz w:val="24"/>
        </w:rPr>
        <w:t xml:space="preserve">nesse caso funciona como um </w:t>
      </w:r>
      <w:proofErr w:type="spellStart"/>
      <w:r>
        <w:rPr>
          <w:sz w:val="24"/>
        </w:rPr>
        <w:t>cache</w:t>
      </w:r>
      <w:proofErr w:type="spellEnd"/>
      <w:r>
        <w:rPr>
          <w:sz w:val="24"/>
        </w:rPr>
        <w:t xml:space="preserve">; </w:t>
      </w:r>
    </w:p>
    <w:p w:rsidR="003062D0" w:rsidRDefault="00DB4CAE">
      <w:pPr>
        <w:pStyle w:val="normal0"/>
        <w:ind w:left="720"/>
      </w:pPr>
      <w:r>
        <w:rPr>
          <w:sz w:val="24"/>
        </w:rPr>
        <w:t>2 - A CPU instrui como deverá ser feito o processamento pela GPU;</w:t>
      </w:r>
    </w:p>
    <w:p w:rsidR="003062D0" w:rsidRDefault="00DB4CAE">
      <w:pPr>
        <w:pStyle w:val="normal0"/>
        <w:ind w:left="720"/>
      </w:pPr>
      <w:r>
        <w:rPr>
          <w:sz w:val="24"/>
        </w:rPr>
        <w:t>3 - A GPU executa paralelamente em cada um de seus núcleos;</w:t>
      </w:r>
    </w:p>
    <w:p w:rsidR="003062D0" w:rsidRDefault="00DB4CAE">
      <w:pPr>
        <w:pStyle w:val="normal0"/>
        <w:ind w:left="720"/>
      </w:pPr>
      <w:r>
        <w:rPr>
          <w:sz w:val="24"/>
        </w:rPr>
        <w:t>4 - Os dados são copiados da memória da GPU para a memória principal.</w:t>
      </w:r>
    </w:p>
    <w:p w:rsidR="003062D0" w:rsidRDefault="003062D0">
      <w:pPr>
        <w:pStyle w:val="normal0"/>
        <w:ind w:left="720"/>
      </w:pPr>
    </w:p>
    <w:p w:rsidR="003062D0" w:rsidRDefault="00DB4CAE">
      <w:pPr>
        <w:pStyle w:val="normal0"/>
      </w:pPr>
      <w:r>
        <w:rPr>
          <w:sz w:val="28"/>
        </w:rPr>
        <w:t>1.1.1 Benefícios ao uti</w:t>
      </w:r>
      <w:r>
        <w:rPr>
          <w:sz w:val="28"/>
        </w:rPr>
        <w:t>lizar CUDA:</w:t>
      </w:r>
    </w:p>
    <w:p w:rsidR="003062D0" w:rsidRDefault="00DB4CAE">
      <w:pPr>
        <w:pStyle w:val="normal0"/>
      </w:pPr>
      <w:r>
        <w:rPr>
          <w:sz w:val="24"/>
        </w:rPr>
        <w:lastRenderedPageBreak/>
        <w:tab/>
        <w:t>- Leitura paralela (o código pode ler de endereços arbitrários na memória)</w:t>
      </w:r>
    </w:p>
    <w:p w:rsidR="003062D0" w:rsidRDefault="00DB4CAE">
      <w:pPr>
        <w:pStyle w:val="normal0"/>
      </w:pPr>
      <w:r>
        <w:rPr>
          <w:sz w:val="24"/>
        </w:rPr>
        <w:tab/>
        <w:t xml:space="preserve">- Memória compartilhada entre </w:t>
      </w:r>
      <w:proofErr w:type="gramStart"/>
      <w:r>
        <w:rPr>
          <w:sz w:val="24"/>
        </w:rPr>
        <w:t>as threads</w:t>
      </w:r>
      <w:proofErr w:type="gramEnd"/>
      <w:r>
        <w:rPr>
          <w:sz w:val="24"/>
        </w:rPr>
        <w:t xml:space="preserve"> muito rápida, permitindo grande largura de banda.</w:t>
      </w:r>
    </w:p>
    <w:p w:rsidR="003062D0" w:rsidRDefault="00DB4CAE">
      <w:pPr>
        <w:pStyle w:val="normal0"/>
      </w:pPr>
      <w:r>
        <w:rPr>
          <w:sz w:val="24"/>
        </w:rPr>
        <w:tab/>
        <w:t xml:space="preserve">- Downloads e </w:t>
      </w:r>
      <w:proofErr w:type="spellStart"/>
      <w:r>
        <w:rPr>
          <w:sz w:val="24"/>
        </w:rPr>
        <w:t>readbacks</w:t>
      </w:r>
      <w:proofErr w:type="spellEnd"/>
      <w:r>
        <w:rPr>
          <w:sz w:val="24"/>
        </w:rPr>
        <w:t xml:space="preserve"> rápidos para a GPU</w:t>
      </w:r>
    </w:p>
    <w:p w:rsidR="003062D0" w:rsidRDefault="00DB4CAE">
      <w:pPr>
        <w:pStyle w:val="normal0"/>
      </w:pPr>
      <w:r>
        <w:rPr>
          <w:sz w:val="24"/>
        </w:rPr>
        <w:tab/>
        <w:t xml:space="preserve">- Total suporte para operações </w:t>
      </w:r>
      <w:r>
        <w:rPr>
          <w:sz w:val="24"/>
        </w:rPr>
        <w:t xml:space="preserve">de números inteiros e </w:t>
      </w:r>
      <w:proofErr w:type="spellStart"/>
      <w:r>
        <w:rPr>
          <w:sz w:val="24"/>
        </w:rPr>
        <w:t>bitwise</w:t>
      </w:r>
      <w:proofErr w:type="spellEnd"/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28"/>
        </w:rPr>
        <w:t>1.1.2 Limitações de CUDA:</w:t>
      </w:r>
    </w:p>
    <w:p w:rsidR="003062D0" w:rsidRDefault="00DB4CAE">
      <w:pPr>
        <w:pStyle w:val="normal0"/>
      </w:pPr>
      <w:r>
        <w:rPr>
          <w:sz w:val="32"/>
        </w:rPr>
        <w:tab/>
      </w:r>
      <w:r>
        <w:rPr>
          <w:sz w:val="24"/>
        </w:rPr>
        <w:t xml:space="preserve">- Não suporta </w:t>
      </w:r>
      <w:proofErr w:type="spellStart"/>
      <w:r>
        <w:rPr>
          <w:sz w:val="24"/>
        </w:rPr>
        <w:t>renderização</w:t>
      </w:r>
      <w:proofErr w:type="spellEnd"/>
      <w:r>
        <w:rPr>
          <w:sz w:val="24"/>
        </w:rPr>
        <w:t xml:space="preserve"> de texturas</w:t>
      </w:r>
    </w:p>
    <w:p w:rsidR="003062D0" w:rsidRDefault="00DB4CAE">
      <w:pPr>
        <w:pStyle w:val="normal0"/>
      </w:pPr>
      <w:r>
        <w:rPr>
          <w:sz w:val="24"/>
        </w:rPr>
        <w:tab/>
        <w:t xml:space="preserve">- Cópias realizadas entre uma memória e outra podem gerar algum problema na </w:t>
      </w:r>
      <w:proofErr w:type="gramStart"/>
      <w:r>
        <w:rPr>
          <w:sz w:val="24"/>
        </w:rPr>
        <w:t>performance</w:t>
      </w:r>
      <w:proofErr w:type="gramEnd"/>
      <w:r>
        <w:rPr>
          <w:sz w:val="24"/>
        </w:rPr>
        <w:t xml:space="preserve"> das aplicações</w:t>
      </w:r>
    </w:p>
    <w:p w:rsidR="003062D0" w:rsidRDefault="00DB4CAE">
      <w:pPr>
        <w:pStyle w:val="normal0"/>
      </w:pPr>
      <w:r>
        <w:rPr>
          <w:sz w:val="24"/>
        </w:rPr>
        <w:tab/>
        <w:t xml:space="preserve">- Disponibilidade apenas para placas </w:t>
      </w:r>
      <w:proofErr w:type="spellStart"/>
      <w:proofErr w:type="gramStart"/>
      <w:r>
        <w:rPr>
          <w:sz w:val="24"/>
        </w:rPr>
        <w:t>NVidia</w:t>
      </w:r>
      <w:proofErr w:type="spellEnd"/>
      <w:proofErr w:type="gramEnd"/>
    </w:p>
    <w:p w:rsidR="003062D0" w:rsidRDefault="003062D0">
      <w:pPr>
        <w:pStyle w:val="normal0"/>
      </w:pPr>
    </w:p>
    <w:p w:rsidR="003062D0" w:rsidRDefault="00DB4CAE">
      <w:pPr>
        <w:pStyle w:val="normal0"/>
      </w:pPr>
      <w:proofErr w:type="gramStart"/>
      <w:r>
        <w:rPr>
          <w:sz w:val="32"/>
        </w:rPr>
        <w:t>1.2 Método</w:t>
      </w:r>
      <w:proofErr w:type="gramEnd"/>
      <w:r>
        <w:rPr>
          <w:sz w:val="32"/>
        </w:rPr>
        <w:t xml:space="preserve"> Jacobi-Richardson</w:t>
      </w:r>
    </w:p>
    <w:p w:rsidR="003062D0" w:rsidRDefault="00DB4CAE">
      <w:pPr>
        <w:pStyle w:val="normal0"/>
      </w:pPr>
      <w:r>
        <w:rPr>
          <w:sz w:val="24"/>
        </w:rPr>
        <w:t>O método iterativo de Jacobi-Richardson trata-se de um algoritmo desenvolvido no final do século XVIII para determinar a solução de um sistema de equações lineares. Essa técnica é raramente utilizada para sistemas de pequenas d</w:t>
      </w:r>
      <w:r>
        <w:rPr>
          <w:sz w:val="24"/>
        </w:rPr>
        <w:t>imensões</w:t>
      </w:r>
      <w:proofErr w:type="gramStart"/>
      <w:r>
        <w:rPr>
          <w:sz w:val="24"/>
        </w:rPr>
        <w:t xml:space="preserve"> pois</w:t>
      </w:r>
      <w:proofErr w:type="gramEnd"/>
      <w:r>
        <w:rPr>
          <w:sz w:val="24"/>
        </w:rPr>
        <w:t xml:space="preserve"> outras mais eficientes são conhecidas para esses casos. Contudo, para </w:t>
      </w:r>
      <w:proofErr w:type="gramStart"/>
      <w:r>
        <w:rPr>
          <w:sz w:val="24"/>
        </w:rPr>
        <w:t>sistema grandes</w:t>
      </w:r>
      <w:proofErr w:type="gramEnd"/>
      <w:r>
        <w:rPr>
          <w:sz w:val="24"/>
        </w:rPr>
        <w:t xml:space="preserve"> e com grande porcentagem de entradas igual a zero, esse método se mostra eficiente tanto em termo de cálculo como de armazenamento. Com essa informação já é</w:t>
      </w:r>
      <w:r>
        <w:rPr>
          <w:sz w:val="24"/>
        </w:rPr>
        <w:t xml:space="preserve"> possível perceber o porquê esse método ter tamanha aplicação computacional. </w:t>
      </w: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28"/>
        </w:rPr>
        <w:t>1.2.1 Descrição</w:t>
      </w:r>
    </w:p>
    <w:p w:rsidR="003062D0" w:rsidRDefault="00DB4CAE">
      <w:pPr>
        <w:pStyle w:val="normal0"/>
      </w:pPr>
      <w:r>
        <w:rPr>
          <w:sz w:val="24"/>
        </w:rPr>
        <w:t xml:space="preserve">Dada uma matriz quadrada de </w:t>
      </w:r>
      <w:r>
        <w:rPr>
          <w:i/>
          <w:sz w:val="24"/>
        </w:rPr>
        <w:t>n</w:t>
      </w:r>
      <w:r>
        <w:rPr>
          <w:sz w:val="24"/>
        </w:rPr>
        <w:t xml:space="preserve"> equações lineares:</w:t>
      </w:r>
    </w:p>
    <w:p w:rsidR="003062D0" w:rsidRDefault="00DB4CAE">
      <w:pPr>
        <w:pStyle w:val="normal0"/>
        <w:jc w:val="center"/>
      </w:pPr>
      <w:r>
        <w:rPr>
          <w:noProof/>
        </w:rPr>
        <w:drawing>
          <wp:inline distT="0" distB="0" distL="0" distR="0">
            <wp:extent cx="619125" cy="142875"/>
            <wp:effectExtent l="0" t="0" r="0" b="0"/>
            <wp:docPr id="16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proofErr w:type="gramStart"/>
      <w:r>
        <w:rPr>
          <w:sz w:val="24"/>
        </w:rPr>
        <w:t>em</w:t>
      </w:r>
      <w:proofErr w:type="gramEnd"/>
      <w:r>
        <w:rPr>
          <w:sz w:val="24"/>
        </w:rPr>
        <w:t xml:space="preserve"> que:</w:t>
      </w:r>
    </w:p>
    <w:p w:rsidR="003062D0" w:rsidRDefault="00DB4CAE">
      <w:pPr>
        <w:pStyle w:val="normal0"/>
        <w:jc w:val="center"/>
      </w:pPr>
      <w:r>
        <w:rPr>
          <w:noProof/>
        </w:rPr>
        <w:lastRenderedPageBreak/>
        <w:drawing>
          <wp:inline distT="0" distB="0" distL="0" distR="0">
            <wp:extent cx="3448050" cy="762000"/>
            <wp:effectExtent l="0" t="0" r="0" b="0"/>
            <wp:docPr id="10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</w:rPr>
        <w:t xml:space="preserve">Então </w:t>
      </w:r>
      <w:r>
        <w:rPr>
          <w:i/>
          <w:sz w:val="24"/>
        </w:rPr>
        <w:t xml:space="preserve">A </w:t>
      </w:r>
      <w:r>
        <w:rPr>
          <w:sz w:val="24"/>
        </w:rPr>
        <w:t xml:space="preserve">pode ser decomposto num componente diagonal </w:t>
      </w:r>
      <w:r>
        <w:rPr>
          <w:i/>
          <w:sz w:val="24"/>
        </w:rPr>
        <w:t>D</w:t>
      </w:r>
      <w:r>
        <w:rPr>
          <w:sz w:val="24"/>
        </w:rPr>
        <w:t xml:space="preserve"> e o resto </w:t>
      </w:r>
      <w:r>
        <w:rPr>
          <w:i/>
          <w:sz w:val="24"/>
        </w:rPr>
        <w:t>R</w:t>
      </w:r>
      <w:r>
        <w:rPr>
          <w:sz w:val="24"/>
        </w:rPr>
        <w:t>:</w:t>
      </w:r>
    </w:p>
    <w:p w:rsidR="003062D0" w:rsidRDefault="003062D0">
      <w:pPr>
        <w:pStyle w:val="normal0"/>
      </w:pPr>
    </w:p>
    <w:p w:rsidR="003062D0" w:rsidRDefault="00DB4CAE">
      <w:pPr>
        <w:pStyle w:val="normal0"/>
        <w:jc w:val="center"/>
      </w:pPr>
      <w:r>
        <w:rPr>
          <w:noProof/>
        </w:rPr>
        <w:drawing>
          <wp:inline distT="0" distB="0" distL="0" distR="0">
            <wp:extent cx="6000750" cy="93345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</w:rPr>
        <w:t>O sistema de equações lineares pode ser reescrito como:</w:t>
      </w:r>
    </w:p>
    <w:p w:rsidR="003062D0" w:rsidRDefault="00DB4CAE">
      <w:pPr>
        <w:pStyle w:val="normal0"/>
        <w:jc w:val="center"/>
      </w:pPr>
      <w:r>
        <w:rPr>
          <w:noProof/>
        </w:rPr>
        <w:drawing>
          <wp:inline distT="0" distB="0" distL="0" distR="0">
            <wp:extent cx="1133475" cy="142875"/>
            <wp:effectExtent l="0" t="0" r="0" b="0"/>
            <wp:docPr id="9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</w:rPr>
        <w:t xml:space="preserve">O método de Jacobi-Richardson resolve o membro esquerdo da expressão em ordem a </w:t>
      </w:r>
      <w:r>
        <w:rPr>
          <w:i/>
          <w:sz w:val="24"/>
        </w:rPr>
        <w:t>x</w:t>
      </w:r>
      <w:r>
        <w:rPr>
          <w:sz w:val="24"/>
        </w:rPr>
        <w:t xml:space="preserve"> ao usar o método resultante da iteração anterior no membro direito. Analiticamente, isso pode ser escrito como:</w:t>
      </w:r>
    </w:p>
    <w:p w:rsidR="003062D0" w:rsidRDefault="00DB4CAE">
      <w:pPr>
        <w:pStyle w:val="normal0"/>
        <w:jc w:val="center"/>
      </w:pPr>
      <w:r>
        <w:rPr>
          <w:noProof/>
        </w:rPr>
        <w:drawing>
          <wp:inline distT="0" distB="0" distL="0" distR="0">
            <wp:extent cx="2038350" cy="238125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</w:rPr>
        <w:t xml:space="preserve">A </w:t>
      </w:r>
      <w:r>
        <w:rPr>
          <w:sz w:val="24"/>
        </w:rPr>
        <w:t>expressão pode ser então:</w:t>
      </w:r>
    </w:p>
    <w:p w:rsidR="003062D0" w:rsidRDefault="00DB4CAE">
      <w:pPr>
        <w:pStyle w:val="normal0"/>
        <w:jc w:val="center"/>
      </w:pPr>
      <w:r>
        <w:rPr>
          <w:noProof/>
        </w:rPr>
        <w:drawing>
          <wp:inline distT="0" distB="0" distL="0" distR="0">
            <wp:extent cx="3829050" cy="5810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</w:rPr>
        <w:t xml:space="preserve">Ao contrário de outros métodos, não se pode reescrever </w:t>
      </w:r>
      <w:r>
        <w:rPr>
          <w:noProof/>
        </w:rPr>
        <w:drawing>
          <wp:inline distT="0" distB="0" distL="0" distR="0">
            <wp:extent cx="285750" cy="24765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com </w:t>
      </w:r>
      <w:r>
        <w:rPr>
          <w:noProof/>
        </w:rPr>
        <w:drawing>
          <wp:inline distT="0" distB="0" distL="0" distR="0">
            <wp:extent cx="457200" cy="24765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pois esse valor é necessário durante a continuação da computação. Esse é o motivo que torna o método de Jacobi Richardson em um algoritmo paralelo.</w:t>
      </w: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28"/>
        </w:rPr>
        <w:t>1.2.2 Algoritmo</w:t>
      </w:r>
    </w:p>
    <w:p w:rsidR="003062D0" w:rsidRDefault="00DB4CAE">
      <w:pPr>
        <w:pStyle w:val="normal0"/>
      </w:pPr>
      <w:r>
        <w:rPr>
          <w:sz w:val="24"/>
        </w:rPr>
        <w:t>O algoritmo utilizado foi:</w:t>
      </w:r>
    </w:p>
    <w:p w:rsidR="003062D0" w:rsidRDefault="00DB4CAE">
      <w:pPr>
        <w:pStyle w:val="normal0"/>
      </w:pPr>
      <w:r>
        <w:rPr>
          <w:sz w:val="24"/>
        </w:rPr>
        <w:tab/>
        <w:t xml:space="preserve">Definir a primeira tentativa </w:t>
      </w:r>
      <w:r>
        <w:rPr>
          <w:noProof/>
        </w:rPr>
        <w:drawing>
          <wp:inline distT="0" distB="0" distL="0" distR="0">
            <wp:extent cx="171450" cy="17145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para a solução</w:t>
      </w:r>
    </w:p>
    <w:p w:rsidR="003062D0" w:rsidRDefault="00DB4CAE">
      <w:pPr>
        <w:pStyle w:val="normal0"/>
      </w:pPr>
      <w:r>
        <w:rPr>
          <w:sz w:val="24"/>
        </w:rPr>
        <w:tab/>
      </w:r>
      <w:r>
        <w:rPr>
          <w:sz w:val="24"/>
        </w:rPr>
        <w:tab/>
        <w:t>Enquanto o resultado não convergir faça</w:t>
      </w:r>
    </w:p>
    <w:p w:rsidR="003062D0" w:rsidRDefault="00DB4CAE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 xml:space="preserve">i </w:t>
      </w:r>
      <w:r>
        <w:rPr>
          <w:sz w:val="24"/>
        </w:rPr>
        <w:t xml:space="preserve">de 1 até </w:t>
      </w:r>
      <w:r>
        <w:rPr>
          <w:i/>
          <w:sz w:val="24"/>
        </w:rPr>
        <w:t xml:space="preserve">n </w:t>
      </w:r>
      <w:r>
        <w:rPr>
          <w:sz w:val="24"/>
        </w:rPr>
        <w:t>faça</w:t>
      </w:r>
    </w:p>
    <w:p w:rsidR="003062D0" w:rsidRDefault="00DB4CAE">
      <w:pPr>
        <w:pStyle w:val="normal0"/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495300" cy="142875"/>
            <wp:effectExtent l="0" t="0" r="0" b="0"/>
            <wp:docPr id="1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j</w:t>
      </w:r>
      <w:r>
        <w:rPr>
          <w:sz w:val="24"/>
        </w:rPr>
        <w:t xml:space="preserve"> de 1 até </w:t>
      </w:r>
      <w:r>
        <w:rPr>
          <w:i/>
          <w:sz w:val="24"/>
        </w:rPr>
        <w:t>n</w:t>
      </w:r>
      <w:r>
        <w:rPr>
          <w:sz w:val="24"/>
        </w:rPr>
        <w:t xml:space="preserve"> fala</w:t>
      </w:r>
    </w:p>
    <w:p w:rsidR="003062D0" w:rsidRDefault="00DB4CAE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se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j</w:t>
      </w:r>
      <w:r>
        <w:rPr>
          <w:sz w:val="24"/>
        </w:rPr>
        <w:t xml:space="preserve"> é diferente de </w:t>
      </w:r>
      <w:r>
        <w:rPr>
          <w:i/>
          <w:sz w:val="24"/>
        </w:rPr>
        <w:t>i</w:t>
      </w:r>
      <w:r>
        <w:rPr>
          <w:sz w:val="24"/>
        </w:rPr>
        <w:t xml:space="preserve"> então</w:t>
      </w:r>
    </w:p>
    <w:p w:rsidR="003062D0" w:rsidRDefault="00DB4CAE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1238250" cy="2762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1409700" cy="43815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809625" cy="1524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3062D0">
      <w:pPr>
        <w:pStyle w:val="normal0"/>
        <w:jc w:val="center"/>
      </w:pPr>
    </w:p>
    <w:p w:rsidR="003062D0" w:rsidRDefault="00DB4CAE">
      <w:pPr>
        <w:pStyle w:val="normal0"/>
      </w:pPr>
      <w:r>
        <w:rPr>
          <w:sz w:val="36"/>
          <w:highlight w:val="white"/>
        </w:rPr>
        <w:t xml:space="preserve">2. </w:t>
      </w:r>
      <w:r>
        <w:rPr>
          <w:sz w:val="36"/>
          <w:highlight w:val="white"/>
        </w:rPr>
        <w:t>Resultados</w:t>
      </w:r>
    </w:p>
    <w:p w:rsidR="003062D0" w:rsidRDefault="00DB4CAE">
      <w:pPr>
        <w:pStyle w:val="normal0"/>
      </w:pPr>
      <w:r>
        <w:rPr>
          <w:sz w:val="24"/>
          <w:highlight w:val="white"/>
        </w:rPr>
        <w:t>Para o desenvo</w:t>
      </w:r>
      <w:r>
        <w:rPr>
          <w:sz w:val="24"/>
          <w:highlight w:val="white"/>
        </w:rPr>
        <w:t>lvimento dos códigos paralelos foi utilizado o princípio de decomposição de dados, ou seja, decompomos a operação a ser realizada entre os vários blocos de threads e cada uma delas executa as mesmas operações sobre diferentes elementos do conjunto de dados</w:t>
      </w:r>
      <w:r>
        <w:rPr>
          <w:sz w:val="24"/>
          <w:highlight w:val="white"/>
        </w:rPr>
        <w:t xml:space="preserve">. </w:t>
      </w:r>
    </w:p>
    <w:p w:rsidR="003062D0" w:rsidRDefault="00DB4CAE">
      <w:pPr>
        <w:pStyle w:val="normal0"/>
      </w:pPr>
      <w:r>
        <w:rPr>
          <w:sz w:val="24"/>
          <w:highlight w:val="white"/>
        </w:rPr>
        <w:t xml:space="preserve">Para comparação de resultados entre os algoritmos sequenciais e paralelos é feito o cálculo do </w:t>
      </w:r>
      <w:proofErr w:type="spellStart"/>
      <w:r>
        <w:rPr>
          <w:sz w:val="24"/>
          <w:highlight w:val="white"/>
        </w:rPr>
        <w:t>speedup</w:t>
      </w:r>
      <w:proofErr w:type="spellEnd"/>
      <w:r>
        <w:rPr>
          <w:sz w:val="24"/>
          <w:highlight w:val="white"/>
        </w:rPr>
        <w:t>, que consiste na seguinte fórmula:</w:t>
      </w:r>
    </w:p>
    <w:p w:rsidR="003062D0" w:rsidRDefault="00DB4CAE">
      <w:pPr>
        <w:pStyle w:val="normal0"/>
        <w:ind w:left="2832" w:firstLine="708"/>
      </w:pPr>
      <w:r>
        <w:rPr>
          <w:noProof/>
        </w:rPr>
        <w:drawing>
          <wp:inline distT="0" distB="0" distL="0" distR="0">
            <wp:extent cx="638175" cy="447675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</w:pPr>
      <w:r>
        <w:rPr>
          <w:sz w:val="24"/>
          <w:highlight w:val="white"/>
        </w:rPr>
        <w:t xml:space="preserve">Onde </w:t>
      </w:r>
      <w:proofErr w:type="spellStart"/>
      <w:proofErr w:type="gramStart"/>
      <w:r>
        <w:rPr>
          <w:sz w:val="24"/>
          <w:highlight w:val="white"/>
        </w:rPr>
        <w:t>Sp</w:t>
      </w:r>
      <w:proofErr w:type="spellEnd"/>
      <w:proofErr w:type="gramEnd"/>
      <w:r>
        <w:rPr>
          <w:sz w:val="24"/>
          <w:highlight w:val="white"/>
        </w:rPr>
        <w:t xml:space="preserve"> é o valor do </w:t>
      </w:r>
      <w:proofErr w:type="spellStart"/>
      <w:r>
        <w:rPr>
          <w:sz w:val="24"/>
          <w:highlight w:val="white"/>
        </w:rPr>
        <w:t>speedup</w:t>
      </w:r>
      <w:proofErr w:type="spellEnd"/>
      <w:r>
        <w:rPr>
          <w:sz w:val="24"/>
          <w:highlight w:val="white"/>
        </w:rPr>
        <w:t xml:space="preserve">, T1 é o tempo de execução do algoritmo sequencial e </w:t>
      </w:r>
      <w:proofErr w:type="spellStart"/>
      <w:r>
        <w:rPr>
          <w:sz w:val="24"/>
          <w:highlight w:val="white"/>
        </w:rPr>
        <w:t>Tp</w:t>
      </w:r>
      <w:proofErr w:type="spellEnd"/>
      <w:r>
        <w:rPr>
          <w:sz w:val="24"/>
          <w:highlight w:val="white"/>
        </w:rPr>
        <w:t xml:space="preserve"> é o tempo de execução do algoritmo paralelo. Os programas foram executados </w:t>
      </w:r>
      <w:r>
        <w:rPr>
          <w:sz w:val="24"/>
          <w:highlight w:val="white"/>
        </w:rPr>
        <w:t xml:space="preserve">no cluster CUDA </w:t>
      </w:r>
      <w:proofErr w:type="spellStart"/>
      <w:r>
        <w:rPr>
          <w:sz w:val="24"/>
          <w:highlight w:val="white"/>
        </w:rPr>
        <w:t>Lasdpc</w:t>
      </w:r>
      <w:proofErr w:type="spellEnd"/>
      <w:r>
        <w:rPr>
          <w:i/>
          <w:color w:val="333333"/>
          <w:sz w:val="24"/>
          <w:highlight w:val="white"/>
        </w:rPr>
        <w:t xml:space="preserve">.  </w:t>
      </w:r>
      <w:proofErr w:type="spellStart"/>
      <w:r>
        <w:rPr>
          <w:b/>
          <w:color w:val="333333"/>
          <w:sz w:val="24"/>
          <w:highlight w:val="white"/>
        </w:rPr>
        <w:t>Speed</w:t>
      </w:r>
      <w:proofErr w:type="spellEnd"/>
      <w:r>
        <w:rPr>
          <w:b/>
          <w:color w:val="333333"/>
          <w:sz w:val="24"/>
          <w:highlight w:val="white"/>
        </w:rPr>
        <w:t xml:space="preserve"> </w:t>
      </w:r>
      <w:proofErr w:type="spellStart"/>
      <w:r>
        <w:rPr>
          <w:b/>
          <w:color w:val="333333"/>
          <w:sz w:val="24"/>
          <w:highlight w:val="white"/>
        </w:rPr>
        <w:t>Up</w:t>
      </w:r>
      <w:proofErr w:type="spellEnd"/>
      <w:r>
        <w:rPr>
          <w:b/>
          <w:color w:val="333333"/>
          <w:sz w:val="24"/>
          <w:highlight w:val="white"/>
        </w:rPr>
        <w:t xml:space="preserve"> (CUDA x Sequencial)</w:t>
      </w:r>
      <w:proofErr w:type="gramStart"/>
      <w:r>
        <w:rPr>
          <w:b/>
          <w:color w:val="333333"/>
          <w:sz w:val="24"/>
          <w:highlight w:val="white"/>
        </w:rPr>
        <w:t>:</w:t>
      </w:r>
      <w:r>
        <w:rPr>
          <w:color w:val="333333"/>
          <w:sz w:val="24"/>
          <w:highlight w:val="white"/>
        </w:rPr>
        <w:t xml:space="preserve"> </w:t>
      </w:r>
      <w:r>
        <w:rPr>
          <w:sz w:val="24"/>
          <w:highlight w:val="white"/>
        </w:rPr>
        <w:t xml:space="preserve"> .</w:t>
      </w:r>
      <w:proofErr w:type="gramEnd"/>
      <w:r>
        <w:rPr>
          <w:sz w:val="24"/>
          <w:highlight w:val="white"/>
        </w:rPr>
        <w:t xml:space="preserve"> Os dados apresentados a seguir são as m</w:t>
      </w:r>
      <w:r>
        <w:rPr>
          <w:sz w:val="24"/>
          <w:highlight w:val="white"/>
        </w:rPr>
        <w:t xml:space="preserve">édias de dez execuções variando o número de threads em potência de dois, começando em </w:t>
      </w:r>
      <w:proofErr w:type="gramStart"/>
      <w:r>
        <w:rPr>
          <w:sz w:val="24"/>
          <w:highlight w:val="white"/>
        </w:rPr>
        <w:t>2</w:t>
      </w:r>
      <w:proofErr w:type="gramEnd"/>
      <w:r>
        <w:rPr>
          <w:sz w:val="24"/>
          <w:highlight w:val="white"/>
        </w:rPr>
        <w:t xml:space="preserve"> até 512. </w:t>
      </w: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32"/>
          <w:highlight w:val="white"/>
        </w:rPr>
        <w:t>2.1 Tabelas/Gráficos</w:t>
      </w: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28"/>
        </w:rPr>
        <w:t xml:space="preserve">2.1.1 Matriz 250 </w:t>
      </w:r>
    </w:p>
    <w:p w:rsidR="003062D0" w:rsidRDefault="00DB4CAE">
      <w:pPr>
        <w:pStyle w:val="normal0"/>
        <w:jc w:val="center"/>
      </w:pPr>
      <w:r>
        <w:rPr>
          <w:noProof/>
        </w:rPr>
        <w:lastRenderedPageBreak/>
        <w:drawing>
          <wp:inline distT="0" distB="0" distL="0" distR="0">
            <wp:extent cx="5572125" cy="1857375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  <w:jc w:val="center"/>
      </w:pPr>
      <w:r>
        <w:rPr>
          <w:i/>
          <w:sz w:val="24"/>
        </w:rPr>
        <w:t>Resultados da execução paralela da matriz de 250 linhas.</w:t>
      </w:r>
    </w:p>
    <w:p w:rsidR="003062D0" w:rsidRDefault="00DB4CAE">
      <w:pPr>
        <w:pStyle w:val="normal0"/>
      </w:pPr>
      <w:r>
        <w:rPr>
          <w:sz w:val="24"/>
        </w:rPr>
        <w:t xml:space="preserve">Notamos </w:t>
      </w:r>
      <w:proofErr w:type="spellStart"/>
      <w:r>
        <w:rPr>
          <w:sz w:val="24"/>
        </w:rPr>
        <w:t>speedup</w:t>
      </w:r>
      <w:proofErr w:type="spellEnd"/>
      <w:r>
        <w:rPr>
          <w:sz w:val="24"/>
        </w:rPr>
        <w:t xml:space="preserve"> de e pudemos perceber que o tempo de execu</w:t>
      </w:r>
      <w:r>
        <w:rPr>
          <w:sz w:val="24"/>
        </w:rPr>
        <w:t xml:space="preserve">ção chegou aos melhores valores ao utilizar entre 16 e 128 threads. Ao diminuir ou aumentar o número de threads, temos também um aumento no tempo de execução. </w:t>
      </w:r>
    </w:p>
    <w:p w:rsidR="003062D0" w:rsidRDefault="00DB4CAE">
      <w:pPr>
        <w:pStyle w:val="normal0"/>
      </w:pPr>
      <w:r>
        <w:rPr>
          <w:sz w:val="24"/>
        </w:rPr>
        <w:t>Um maior tempo de execução era esperado com menos threads</w:t>
      </w:r>
      <w:proofErr w:type="gramStart"/>
      <w:r>
        <w:rPr>
          <w:sz w:val="24"/>
        </w:rPr>
        <w:t xml:space="preserve"> porém</w:t>
      </w:r>
      <w:proofErr w:type="gramEnd"/>
      <w:r>
        <w:rPr>
          <w:sz w:val="24"/>
        </w:rPr>
        <w:t xml:space="preserve"> o aumento com mais que 128 threa</w:t>
      </w:r>
      <w:r>
        <w:rPr>
          <w:sz w:val="24"/>
        </w:rPr>
        <w:t>ds provavelmente se deve à limitações da placa.</w:t>
      </w:r>
    </w:p>
    <w:p w:rsidR="003062D0" w:rsidRDefault="003062D0">
      <w:pPr>
        <w:pStyle w:val="normal0"/>
        <w:spacing w:after="0" w:line="240" w:lineRule="auto"/>
      </w:pP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28"/>
        </w:rPr>
        <w:t>2.1.2 Matriz 500</w:t>
      </w: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noProof/>
        </w:rPr>
        <w:drawing>
          <wp:inline distT="0" distB="0" distL="0" distR="0">
            <wp:extent cx="5610225" cy="19050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  <w:jc w:val="center"/>
      </w:pPr>
      <w:r>
        <w:rPr>
          <w:i/>
          <w:sz w:val="24"/>
        </w:rPr>
        <w:t>Resultados da execução paralela da matriz de 500 linhas.</w:t>
      </w:r>
    </w:p>
    <w:p w:rsidR="003062D0" w:rsidRDefault="00DB4CAE">
      <w:pPr>
        <w:pStyle w:val="normal0"/>
      </w:pPr>
      <w:r>
        <w:rPr>
          <w:sz w:val="24"/>
        </w:rPr>
        <w:t xml:space="preserve">Novamente tivemos </w:t>
      </w:r>
      <w:proofErr w:type="spellStart"/>
      <w:r>
        <w:rPr>
          <w:sz w:val="24"/>
        </w:rPr>
        <w:t>speedup</w:t>
      </w:r>
      <w:proofErr w:type="spellEnd"/>
      <w:r>
        <w:rPr>
          <w:sz w:val="24"/>
        </w:rPr>
        <w:t xml:space="preserve">, dessa vez de e pudemos perceber que o tempo de execução chegou aos melhores valores ao utilizar entre 16 e 256threads. </w:t>
      </w:r>
    </w:p>
    <w:p w:rsidR="003062D0" w:rsidRDefault="00DB4CAE">
      <w:pPr>
        <w:pStyle w:val="normal0"/>
      </w:pPr>
      <w:r>
        <w:rPr>
          <w:sz w:val="24"/>
        </w:rPr>
        <w:t>O maior tempo de execução se deve provavelmente aos mesmos fatores do teste com a matriz de 250 linhas: era e</w:t>
      </w:r>
      <w:r>
        <w:rPr>
          <w:sz w:val="24"/>
        </w:rPr>
        <w:t>sperado com menos threads</w:t>
      </w:r>
      <w:proofErr w:type="gramStart"/>
      <w:r>
        <w:rPr>
          <w:sz w:val="24"/>
        </w:rPr>
        <w:t xml:space="preserve"> porém</w:t>
      </w:r>
      <w:proofErr w:type="gramEnd"/>
      <w:r>
        <w:rPr>
          <w:sz w:val="24"/>
        </w:rPr>
        <w:t xml:space="preserve"> o aumento com mais que 256 threads provavelmente se deve à limitações da placa.</w:t>
      </w: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28"/>
        </w:rPr>
        <w:lastRenderedPageBreak/>
        <w:t>2.1.2 Matriz 1000</w:t>
      </w:r>
    </w:p>
    <w:p w:rsidR="003062D0" w:rsidRDefault="00DB4CAE">
      <w:pPr>
        <w:pStyle w:val="normal0"/>
      </w:pPr>
      <w:r>
        <w:rPr>
          <w:noProof/>
        </w:rPr>
        <w:drawing>
          <wp:inline distT="0" distB="0" distL="0" distR="0">
            <wp:extent cx="5553075" cy="200025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D0" w:rsidRDefault="00DB4CAE">
      <w:pPr>
        <w:pStyle w:val="normal0"/>
        <w:jc w:val="center"/>
      </w:pPr>
      <w:r>
        <w:rPr>
          <w:i/>
          <w:sz w:val="24"/>
        </w:rPr>
        <w:t>Resultados da execução paralela da matriz de 250 linhas.</w:t>
      </w:r>
    </w:p>
    <w:p w:rsidR="003062D0" w:rsidRDefault="00DB4CAE">
      <w:pPr>
        <w:pStyle w:val="normal0"/>
      </w:pPr>
      <w:proofErr w:type="spellStart"/>
      <w:r>
        <w:rPr>
          <w:sz w:val="24"/>
        </w:rPr>
        <w:t>Speedup</w:t>
      </w:r>
      <w:proofErr w:type="spellEnd"/>
      <w:r>
        <w:rPr>
          <w:sz w:val="24"/>
        </w:rPr>
        <w:t xml:space="preserve"> de em relação à execução sequencial e o tempo de execução </w:t>
      </w:r>
      <w:r>
        <w:rPr>
          <w:sz w:val="24"/>
        </w:rPr>
        <w:t xml:space="preserve">chegou aos melhores valores ao utilizar entre 16 e 32 threads. Ao diminuir ou aumentar o número de threads, temos também um aumento no tempo de execução. Novamente pudemos perceber que com </w:t>
      </w:r>
      <w:proofErr w:type="gramStart"/>
      <w:r>
        <w:rPr>
          <w:sz w:val="24"/>
        </w:rPr>
        <w:t>muitas threads</w:t>
      </w:r>
      <w:proofErr w:type="gramEnd"/>
      <w:r>
        <w:rPr>
          <w:sz w:val="24"/>
        </w:rPr>
        <w:t>, o tempo foi quase duas vezes maior do que com 16 ou</w:t>
      </w:r>
      <w:r>
        <w:rPr>
          <w:sz w:val="24"/>
        </w:rPr>
        <w:t xml:space="preserve"> 32 threads.</w:t>
      </w: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24"/>
        </w:rPr>
        <w:t>A impressão geral é que os melhores resultados se encontram em um intervalo de threads e que aumentar a quantidade delas além desse limite ou diminuí-las acarreta em resultados piores. Ainda assim, todos os resultados utilizando CUDA foram mu</w:t>
      </w:r>
      <w:r>
        <w:rPr>
          <w:sz w:val="24"/>
        </w:rPr>
        <w:t>ito melhores do que a execução sequencial.</w:t>
      </w:r>
    </w:p>
    <w:p w:rsidR="003062D0" w:rsidRDefault="003062D0">
      <w:pPr>
        <w:pStyle w:val="normal0"/>
      </w:pPr>
    </w:p>
    <w:p w:rsidR="003062D0" w:rsidRDefault="003062D0">
      <w:pPr>
        <w:pStyle w:val="normal0"/>
        <w:jc w:val="center"/>
      </w:pPr>
    </w:p>
    <w:p w:rsidR="003062D0" w:rsidRDefault="003062D0">
      <w:pPr>
        <w:pStyle w:val="normal0"/>
        <w:ind w:left="360"/>
        <w:jc w:val="center"/>
      </w:pPr>
    </w:p>
    <w:p w:rsidR="003062D0" w:rsidRDefault="003062D0">
      <w:pPr>
        <w:pStyle w:val="normal0"/>
      </w:pPr>
    </w:p>
    <w:p w:rsidR="003062D0" w:rsidRDefault="003062D0">
      <w:pPr>
        <w:pStyle w:val="normal0"/>
        <w:ind w:left="360"/>
      </w:pPr>
    </w:p>
    <w:p w:rsidR="003062D0" w:rsidRDefault="003062D0">
      <w:pPr>
        <w:pStyle w:val="normal0"/>
        <w:ind w:left="360"/>
        <w:jc w:val="center"/>
      </w:pP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36"/>
          <w:highlight w:val="white"/>
        </w:rPr>
        <w:t xml:space="preserve">3. </w:t>
      </w:r>
      <w:r>
        <w:rPr>
          <w:sz w:val="36"/>
          <w:highlight w:val="white"/>
        </w:rPr>
        <w:t>Conclusão</w:t>
      </w:r>
    </w:p>
    <w:p w:rsidR="003062D0" w:rsidRDefault="00DB4CAE">
      <w:pPr>
        <w:pStyle w:val="normal0"/>
      </w:pPr>
      <w:r>
        <w:rPr>
          <w:sz w:val="24"/>
        </w:rPr>
        <w:t xml:space="preserve">Pudemos perceber que a paralelização utilizando CUDA mostrou resultados ótimos. Todos os testes apresentaram </w:t>
      </w:r>
      <w:proofErr w:type="spellStart"/>
      <w:r>
        <w:rPr>
          <w:sz w:val="24"/>
        </w:rPr>
        <w:t>speedup</w:t>
      </w:r>
      <w:proofErr w:type="spellEnd"/>
      <w:r>
        <w:rPr>
          <w:sz w:val="24"/>
        </w:rPr>
        <w:t xml:space="preserve"> muito significativo. A abordagem de CUDA de utilizar várias unidades de proc</w:t>
      </w:r>
      <w:r>
        <w:rPr>
          <w:sz w:val="24"/>
        </w:rPr>
        <w:t xml:space="preserve">essamento trabalhando a velocidades mais baixas do </w:t>
      </w:r>
      <w:r>
        <w:rPr>
          <w:sz w:val="24"/>
        </w:rPr>
        <w:lastRenderedPageBreak/>
        <w:t xml:space="preserve">que uma única unidade em alta velocidade é altamente eficiente para as aplicações testadas. Outro fator que também teve impacto positivo foi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relativa simplicidade de programação: aproveita-se grande part</w:t>
      </w:r>
      <w:r>
        <w:rPr>
          <w:sz w:val="24"/>
        </w:rPr>
        <w:t>e do código sequencial em C++, adicionando apenas as rotinas de CUDA principalmente para a alocação dos dados da memória principal para a memória da GPU, “escondendo” a complexidade de manipulação das threads do usuário.</w:t>
      </w:r>
    </w:p>
    <w:p w:rsidR="003062D0" w:rsidRDefault="00DB4CAE">
      <w:pPr>
        <w:pStyle w:val="normal0"/>
      </w:pPr>
      <w:r>
        <w:rPr>
          <w:sz w:val="24"/>
        </w:rPr>
        <w:t>A impressão geral é que temos no CU</w:t>
      </w:r>
      <w:r>
        <w:rPr>
          <w:sz w:val="24"/>
        </w:rPr>
        <w:t xml:space="preserve">DA uma ferramenta muito versátil para aplicações que exigem o uso de processamento paralelo para </w:t>
      </w:r>
      <w:proofErr w:type="gramStart"/>
      <w:r>
        <w:rPr>
          <w:sz w:val="24"/>
        </w:rPr>
        <w:t>otimização</w:t>
      </w:r>
      <w:proofErr w:type="gramEnd"/>
      <w:r>
        <w:rPr>
          <w:sz w:val="24"/>
        </w:rPr>
        <w:t xml:space="preserve"> de tempo de execução.</w:t>
      </w: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3062D0">
      <w:pPr>
        <w:pStyle w:val="normal0"/>
      </w:pPr>
    </w:p>
    <w:p w:rsidR="003062D0" w:rsidRDefault="00DB4CAE">
      <w:pPr>
        <w:pStyle w:val="normal0"/>
      </w:pPr>
      <w:r>
        <w:rPr>
          <w:sz w:val="36"/>
          <w:highlight w:val="white"/>
        </w:rPr>
        <w:t xml:space="preserve">4. </w:t>
      </w:r>
      <w:r>
        <w:rPr>
          <w:sz w:val="36"/>
          <w:highlight w:val="white"/>
        </w:rPr>
        <w:t>Read Me</w:t>
      </w: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/>
      </w:tblPr>
      <w:tblGrid>
        <w:gridCol w:w="8514"/>
      </w:tblGrid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DB4CAE">
            <w:pPr>
              <w:pStyle w:val="normal0"/>
              <w:numPr>
                <w:ilvl w:val="0"/>
                <w:numId w:val="4"/>
              </w:numPr>
              <w:spacing w:after="0" w:line="240" w:lineRule="auto"/>
              <w:ind w:hanging="359"/>
            </w:pPr>
            <w:r>
              <w:rPr>
                <w:sz w:val="24"/>
              </w:rPr>
              <w:t xml:space="preserve">O programa está na pasta </w:t>
            </w: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DB4CAE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hanging="359"/>
            </w:pPr>
            <w:r>
              <w:rPr>
                <w:sz w:val="24"/>
              </w:rPr>
              <w:t xml:space="preserve">Para compilar utilize o arquivo </w:t>
            </w:r>
            <w:proofErr w:type="spellStart"/>
            <w:r>
              <w:rPr>
                <w:sz w:val="24"/>
              </w:rPr>
              <w:t>Makefile</w:t>
            </w:r>
            <w:proofErr w:type="spellEnd"/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DB4CAE">
            <w:pPr>
              <w:pStyle w:val="normal0"/>
              <w:numPr>
                <w:ilvl w:val="0"/>
                <w:numId w:val="2"/>
              </w:numPr>
              <w:spacing w:after="0" w:line="240" w:lineRule="auto"/>
              <w:ind w:hanging="359"/>
            </w:pPr>
            <w:r>
              <w:rPr>
                <w:sz w:val="24"/>
              </w:rPr>
              <w:t>Para executar</w:t>
            </w: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DB4CAE">
            <w:pPr>
              <w:pStyle w:val="normal0"/>
              <w:spacing w:after="0" w:line="240" w:lineRule="auto"/>
            </w:pPr>
            <w:r>
              <w:rPr>
                <w:sz w:val="36"/>
              </w:rPr>
              <w:lastRenderedPageBreak/>
              <w:t>5. Referências</w:t>
            </w:r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Pr="00917AA6" w:rsidRDefault="00DB4CAE">
            <w:pPr>
              <w:pStyle w:val="normal0"/>
              <w:spacing w:after="0" w:line="240" w:lineRule="auto"/>
              <w:rPr>
                <w:lang w:val="en-US"/>
              </w:rPr>
            </w:pPr>
            <w:proofErr w:type="spellStart"/>
            <w:r w:rsidRPr="00917AA6">
              <w:rPr>
                <w:sz w:val="24"/>
                <w:lang w:val="en-US"/>
              </w:rPr>
              <w:t>Cuda</w:t>
            </w:r>
            <w:proofErr w:type="spellEnd"/>
            <w:r w:rsidRPr="00917AA6">
              <w:rPr>
                <w:sz w:val="24"/>
                <w:lang w:val="en-US"/>
              </w:rPr>
              <w:t xml:space="preserve"> by Example: An Introduction to General Purpose GPU Programming - Sanders, Jason; </w:t>
            </w:r>
            <w:proofErr w:type="spellStart"/>
            <w:r w:rsidRPr="00917AA6">
              <w:rPr>
                <w:sz w:val="24"/>
                <w:lang w:val="en-US"/>
              </w:rPr>
              <w:t>Kandrot</w:t>
            </w:r>
            <w:proofErr w:type="spellEnd"/>
            <w:r w:rsidRPr="00917AA6">
              <w:rPr>
                <w:sz w:val="24"/>
                <w:lang w:val="en-US"/>
              </w:rPr>
              <w:t>, Edward - 2010</w:t>
            </w:r>
          </w:p>
          <w:p w:rsidR="003062D0" w:rsidRPr="00917AA6" w:rsidRDefault="003062D0">
            <w:pPr>
              <w:pStyle w:val="normal0"/>
              <w:spacing w:after="0" w:line="240" w:lineRule="auto"/>
              <w:rPr>
                <w:lang w:val="en-US"/>
              </w:rPr>
            </w:pPr>
          </w:p>
          <w:p w:rsidR="003062D0" w:rsidRDefault="00DB4CAE">
            <w:pPr>
              <w:pStyle w:val="normal0"/>
              <w:spacing w:after="0" w:line="240" w:lineRule="auto"/>
            </w:pPr>
            <w:proofErr w:type="spellStart"/>
            <w:r>
              <w:rPr>
                <w:sz w:val="24"/>
              </w:rPr>
              <w:t>Cuda-Zone</w:t>
            </w:r>
            <w:proofErr w:type="spellEnd"/>
            <w:r>
              <w:rPr>
                <w:sz w:val="24"/>
              </w:rPr>
              <w:t xml:space="preserve"> - </w:t>
            </w:r>
            <w:hyperlink r:id="rId27">
              <w:r>
                <w:rPr>
                  <w:color w:val="1155CC"/>
                  <w:sz w:val="24"/>
                  <w:u w:val="single"/>
                </w:rPr>
                <w:t>https://developer.nvidia.com/category/zone/cuda-zone</w:t>
              </w:r>
            </w:hyperlink>
          </w:p>
          <w:p w:rsidR="003062D0" w:rsidRDefault="003062D0">
            <w:pPr>
              <w:pStyle w:val="normal0"/>
              <w:spacing w:after="0" w:line="240" w:lineRule="auto"/>
            </w:pPr>
          </w:p>
          <w:p w:rsidR="003062D0" w:rsidRDefault="00DB4CAE">
            <w:pPr>
              <w:pStyle w:val="normal0"/>
              <w:spacing w:after="0" w:line="240" w:lineRule="auto"/>
            </w:pPr>
            <w:r>
              <w:rPr>
                <w:sz w:val="24"/>
              </w:rPr>
              <w:t xml:space="preserve">Slides de Aula - Professor Dr. Julio </w:t>
            </w:r>
            <w:proofErr w:type="spellStart"/>
            <w:r>
              <w:rPr>
                <w:sz w:val="24"/>
              </w:rPr>
              <w:t>Cézar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Estrella</w:t>
            </w:r>
            <w:proofErr w:type="spellEnd"/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  <w:tr w:rsidR="003062D0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60" w:type="dxa"/>
              <w:bottom w:w="100" w:type="dxa"/>
              <w:right w:w="0" w:type="dxa"/>
            </w:tcMar>
          </w:tcPr>
          <w:p w:rsidR="003062D0" w:rsidRDefault="003062D0">
            <w:pPr>
              <w:pStyle w:val="normal0"/>
              <w:spacing w:after="0" w:line="240" w:lineRule="auto"/>
            </w:pPr>
          </w:p>
        </w:tc>
      </w:tr>
    </w:tbl>
    <w:p w:rsidR="003062D0" w:rsidRDefault="003062D0">
      <w:pPr>
        <w:pStyle w:val="normal0"/>
      </w:pPr>
    </w:p>
    <w:p w:rsidR="003062D0" w:rsidRDefault="003062D0">
      <w:pPr>
        <w:pStyle w:val="normal0"/>
        <w:ind w:left="360"/>
      </w:pPr>
    </w:p>
    <w:p w:rsidR="003062D0" w:rsidRDefault="003062D0">
      <w:pPr>
        <w:pStyle w:val="normal0"/>
      </w:pPr>
    </w:p>
    <w:sectPr w:rsidR="003062D0" w:rsidSect="003062D0">
      <w:footerReference w:type="default" r:id="rId2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CAE" w:rsidRDefault="00DB4CAE" w:rsidP="003062D0">
      <w:pPr>
        <w:spacing w:after="0" w:line="240" w:lineRule="auto"/>
      </w:pPr>
      <w:r>
        <w:separator/>
      </w:r>
    </w:p>
  </w:endnote>
  <w:endnote w:type="continuationSeparator" w:id="0">
    <w:p w:rsidR="00DB4CAE" w:rsidRDefault="00DB4CAE" w:rsidP="0030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2D0" w:rsidRDefault="003062D0">
    <w:pPr>
      <w:pStyle w:val="normal0"/>
      <w:tabs>
        <w:tab w:val="center" w:pos="4252"/>
        <w:tab w:val="right" w:pos="8504"/>
      </w:tabs>
      <w:spacing w:after="0" w:line="240" w:lineRule="auto"/>
      <w:jc w:val="right"/>
    </w:pPr>
  </w:p>
  <w:p w:rsidR="003062D0" w:rsidRDefault="003062D0">
    <w:pPr>
      <w:pStyle w:val="normal0"/>
      <w:tabs>
        <w:tab w:val="center" w:pos="4252"/>
        <w:tab w:val="right" w:pos="8504"/>
      </w:tabs>
      <w:spacing w:after="0" w:line="240" w:lineRule="auto"/>
      <w:jc w:val="right"/>
    </w:pPr>
    <w:fldSimple w:instr="PAGE">
      <w:r w:rsidR="00917AA6">
        <w:rPr>
          <w:noProof/>
        </w:rPr>
        <w:t>5</w:t>
      </w:r>
    </w:fldSimple>
  </w:p>
  <w:p w:rsidR="003062D0" w:rsidRDefault="003062D0">
    <w:pPr>
      <w:pStyle w:val="normal0"/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CAE" w:rsidRDefault="00DB4CAE" w:rsidP="003062D0">
      <w:pPr>
        <w:spacing w:after="0" w:line="240" w:lineRule="auto"/>
      </w:pPr>
      <w:r>
        <w:separator/>
      </w:r>
    </w:p>
  </w:footnote>
  <w:footnote w:type="continuationSeparator" w:id="0">
    <w:p w:rsidR="00DB4CAE" w:rsidRDefault="00DB4CAE" w:rsidP="00306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E7C92"/>
    <w:multiLevelType w:val="multilevel"/>
    <w:tmpl w:val="A6544C80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37DC2B2B"/>
    <w:multiLevelType w:val="multilevel"/>
    <w:tmpl w:val="B11C158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544C3231"/>
    <w:multiLevelType w:val="multilevel"/>
    <w:tmpl w:val="2898C7E0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nsid w:val="54C431AF"/>
    <w:multiLevelType w:val="multilevel"/>
    <w:tmpl w:val="858CC8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08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4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80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80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062D0"/>
    <w:rsid w:val="003062D0"/>
    <w:rsid w:val="00917AA6"/>
    <w:rsid w:val="00DB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062D0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3062D0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3062D0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3062D0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3062D0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3062D0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062D0"/>
    <w:rPr>
      <w:rFonts w:ascii="Calibri" w:eastAsia="Calibri" w:hAnsi="Calibri" w:cs="Calibri"/>
      <w:color w:val="000000"/>
    </w:rPr>
  </w:style>
  <w:style w:type="paragraph" w:styleId="Ttulo">
    <w:name w:val="Title"/>
    <w:basedOn w:val="normal0"/>
    <w:next w:val="normal0"/>
    <w:rsid w:val="003062D0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3062D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eveloper.nvidia.com/category/zone/cuda-zon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1211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4 concorrente.docx.docx</dc:title>
  <cp:lastModifiedBy>Luiz Felipe</cp:lastModifiedBy>
  <cp:revision>2</cp:revision>
  <dcterms:created xsi:type="dcterms:W3CDTF">2013-07-07T07:16:00Z</dcterms:created>
  <dcterms:modified xsi:type="dcterms:W3CDTF">2013-07-07T07:16:00Z</dcterms:modified>
</cp:coreProperties>
</file>