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AutoClose</w:t>
      </w:r>
      <w:r>
        <w:rPr/>
        <w:t xml:space="preserve">: </w:t>
      </w:r>
    </w:p>
    <w:p>
      <w:pPr>
        <w:pStyle w:val="Normal"/>
        <w:rPr/>
      </w:pPr>
      <w:r>
        <w:rPr/>
        <w:t>括号自动补上结束符号。</w:t>
      </w:r>
      <w:r>
        <w:rPr/>
        <w:t xml:space="preserve">Using this script, typing ``(`` will result in (|), where | is the cursor position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bufexplorer</w:t>
      </w:r>
      <w:r>
        <w:rPr/>
        <w:t>: F2</w:t>
      </w:r>
    </w:p>
    <w:p>
      <w:pPr>
        <w:pStyle w:val="Normal"/>
        <w:rPr/>
      </w:pPr>
      <w:r>
        <w:rPr>
          <w:b/>
          <w:bCs/>
        </w:rPr>
        <w:t>ctrlp</w:t>
      </w:r>
      <w:r>
        <w:rPr/>
        <w:t>: F3</w:t>
      </w:r>
    </w:p>
    <w:p>
      <w:pPr>
        <w:pStyle w:val="Normal"/>
        <w:rPr/>
      </w:pPr>
      <w:r>
        <w:rPr>
          <w:b/>
          <w:bCs/>
        </w:rPr>
        <w:t>NerdTree</w:t>
      </w:r>
      <w:r>
        <w:rPr/>
        <w:t xml:space="preserve">:  F4 </w:t>
      </w:r>
      <w:r>
        <w:rPr/>
        <w:t xml:space="preserve">树形浏览文件夹 </w:t>
      </w:r>
    </w:p>
    <w:p>
      <w:pPr>
        <w:pStyle w:val="Normal"/>
        <w:rPr/>
      </w:pPr>
      <w:r>
        <w:rPr>
          <w:b/>
          <w:bCs/>
        </w:rPr>
        <w:t>Tagbar</w:t>
      </w:r>
      <w:r>
        <w:rPr/>
        <w:t>：</w:t>
      </w:r>
      <w:r>
        <w:rPr/>
        <w:t>F</w:t>
      </w:r>
      <w:r>
        <w:rPr/>
        <w:t xml:space="preserve">12 </w:t>
      </w:r>
      <w:r>
        <w:rPr/>
        <w:t>依赖于</w:t>
      </w:r>
      <w:r>
        <w:rPr/>
        <w:t>ctags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1417320</wp:posOffset>
                </wp:positionH>
                <wp:positionV relativeFrom="paragraph">
                  <wp:posOffset>647700</wp:posOffset>
                </wp:positionV>
                <wp:extent cx="2376170" cy="174625"/>
                <wp:effectExtent l="0" t="0" r="0" b="0"/>
                <wp:wrapNone/>
                <wp:docPr id="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3333"/>
                                <w:sz w:val="24"/>
                              </w:rPr>
                              <w:t>bufexplorer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stroked="f" style="position:absolute;margin-left:111.6pt;margin-top:51pt;width:18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  <w:color w:val="FF3333"/>
                          <w:sz w:val="24"/>
                        </w:rPr>
                        <w:t>bufexplorer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1868170</wp:posOffset>
                </wp:positionV>
                <wp:extent cx="2376170" cy="174625"/>
                <wp:effectExtent l="0" t="0" r="0" b="0"/>
                <wp:wrapNone/>
                <wp:docPr id="3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3333"/>
                                <w:sz w:val="24"/>
                              </w:rPr>
                              <w:t>NerdTree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stroked="f" style="position:absolute;margin-left:0pt;margin-top:147.1pt;width:18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  <w:color w:val="FF3333"/>
                          <w:sz w:val="24"/>
                        </w:rPr>
                        <w:t>NerdTree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1411605</wp:posOffset>
                </wp:positionH>
                <wp:positionV relativeFrom="paragraph">
                  <wp:posOffset>2808605</wp:posOffset>
                </wp:positionV>
                <wp:extent cx="2376170" cy="174625"/>
                <wp:effectExtent l="0" t="0" r="0" b="0"/>
                <wp:wrapNone/>
                <wp:docPr id="5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3333"/>
                                <w:sz w:val="24"/>
                              </w:rPr>
                              <w:t>ctrlp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stroked="f" style="position:absolute;margin-left:111.15pt;margin-top:221.15pt;width:18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  <w:color w:val="FF3333"/>
                          <w:sz w:val="24"/>
                        </w:rPr>
                        <w:t>ctrlp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4988560</wp:posOffset>
                </wp:positionH>
                <wp:positionV relativeFrom="paragraph">
                  <wp:posOffset>1314450</wp:posOffset>
                </wp:positionV>
                <wp:extent cx="1323975" cy="174625"/>
                <wp:effectExtent l="0" t="0" r="0" b="0"/>
                <wp:wrapNone/>
                <wp:docPr id="7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3333"/>
                                <w:sz w:val="24"/>
                              </w:rPr>
                              <w:t>Tagbar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stroked="f" style="position:absolute;margin-left:392.8pt;margin-top:103.5pt;width:104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  <w:color w:val="FF3333"/>
                          <w:sz w:val="24"/>
                        </w:rPr>
                        <w:t>Tagbar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9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neocomplete </w:t>
      </w:r>
      <w:r>
        <w:rPr/>
        <w:t>自动补全</w:t>
      </w:r>
    </w:p>
    <w:p>
      <w:pPr>
        <w:pStyle w:val="Normal"/>
        <w:rPr/>
      </w:pPr>
      <w:r>
        <w:rPr/>
        <w:t>supertab:</w:t>
      </w:r>
      <w:r>
        <w:rPr/>
        <w:t>配合自动补全插件</w:t>
      </w:r>
    </w:p>
    <w:p>
      <w:pPr>
        <w:pStyle w:val="Normal"/>
        <w:rPr/>
      </w:pPr>
      <w:r>
        <w:rPr/>
        <w:t>syntastic</w:t>
      </w:r>
      <w:r>
        <w:rPr/>
        <w:t>：语法检查</w:t>
      </w:r>
    </w:p>
    <w:p>
      <w:pPr>
        <w:pStyle w:val="Normal"/>
        <w:rPr/>
      </w:pPr>
      <w:r>
        <w:rPr/>
        <w:t xml:space="preserve">txt.vim: </w:t>
      </w:r>
      <w:r>
        <w:rPr/>
        <w:t>美化</w:t>
      </w:r>
    </w:p>
    <w:p>
      <w:pPr>
        <w:pStyle w:val="Normal"/>
        <w:rPr/>
      </w:pPr>
      <w:r>
        <w:rPr/>
        <w:t>vim-powerline</w:t>
      </w:r>
      <w:r>
        <w:rPr/>
        <w:t>：美化状态栏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debugger.py:</w:t>
      </w:r>
    </w:p>
    <w:p>
      <w:pPr>
        <w:pStyle w:val="Normal"/>
        <w:rPr/>
      </w:pPr>
      <w:r>
        <w:rPr/>
        <w:t xml:space="preserve">131 map &lt;F5&gt; :python debugger_run()&lt;cr&gt;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>132 map &lt;F6&gt; :python debugger_command('step_into')&lt;cr&gt;</w:t>
      </w:r>
    </w:p>
    <w:p>
      <w:pPr>
        <w:pStyle w:val="Normal"/>
        <w:rPr/>
      </w:pPr>
      <w:r>
        <w:rPr/>
        <w:t>133 map &lt;F7&gt; :python debugger_command('step_over')&lt;cr&gt;</w:t>
      </w:r>
    </w:p>
    <w:p>
      <w:pPr>
        <w:pStyle w:val="Normal"/>
        <w:rPr/>
      </w:pPr>
      <w:r>
        <w:rPr/>
        <w:t>134 map &lt;F8&gt; :python debugger_command('step_out')&lt;cr&gt;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LibreOffice/5.1.2.2$Linux_X86_64 LibreOffice_project/10m0$Build-2</Application>
  <Pages>1</Pages>
  <Words>102</Words>
  <Characters>448</Characters>
  <CharactersWithSpaces>662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2016-06-28T14:18:14Z</dcterms:created>
  <dc:creator/>
  <dc:description/>
  <dc:language>zh-CN</dc:language>
  <cp:lastModifiedBy/>
  <dcterms:modified xsi:type="dcterms:W3CDTF">2016-06-28T15:37:56Z</dcterms:modified>
  <cp:revision>12</cp:revision>
  <dc:subject/>
  <dc:title/>
</cp:coreProperties>
</file>