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7B05" w14:textId="2377A507" w:rsidR="002B3048" w:rsidRDefault="00B108EA">
      <w:pPr>
        <w:rPr>
          <w:rFonts w:ascii="Menlo" w:hAnsi="Menlo" w:cs="Menlo"/>
        </w:rPr>
      </w:pPr>
      <w:r w:rsidRPr="00B108EA">
        <w:rPr>
          <w:rFonts w:ascii="Menlo" w:hAnsi="Menlo" w:cs="Menlo"/>
        </w:rPr>
        <w:t>Week 12 Lab 1:</w:t>
      </w:r>
    </w:p>
    <w:p w14:paraId="4002D330" w14:textId="74FB229F" w:rsidR="00B108EA" w:rsidRDefault="00B108EA" w:rsidP="00B108EA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B108EA">
        <w:rPr>
          <w:rFonts w:ascii="Menlo" w:hAnsi="Menlo" w:cs="Menlo"/>
        </w:rPr>
        <w:t>Ping</w:t>
      </w:r>
      <w:r>
        <w:rPr>
          <w:rFonts w:ascii="Menlo" w:hAnsi="Menlo" w:cs="Menlo"/>
          <w:noProof/>
        </w:rPr>
        <w:drawing>
          <wp:inline distT="0" distB="0" distL="0" distR="0" wp14:anchorId="616C2E69" wp14:editId="22D3789F">
            <wp:extent cx="5481194" cy="6560457"/>
            <wp:effectExtent l="0" t="0" r="571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59" cy="66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2C0" w14:textId="148536C7" w:rsidR="00B108EA" w:rsidRDefault="00B108EA" w:rsidP="00B108EA">
      <w:pPr>
        <w:pStyle w:val="ListParagraph"/>
        <w:rPr>
          <w:rFonts w:ascii="Menlo" w:hAnsi="Menlo" w:cs="Menlo"/>
        </w:rPr>
      </w:pPr>
    </w:p>
    <w:p w14:paraId="5593318E" w14:textId="0AE0F672" w:rsidR="00B108EA" w:rsidRDefault="00B108EA" w:rsidP="00B108EA">
      <w:pPr>
        <w:pStyle w:val="ListParagraph"/>
        <w:rPr>
          <w:rFonts w:ascii="Menlo" w:hAnsi="Menlo" w:cs="Menlo"/>
        </w:rPr>
      </w:pPr>
    </w:p>
    <w:p w14:paraId="735B2F6E" w14:textId="0C377BC3" w:rsidR="00B108EA" w:rsidRDefault="00B108EA" w:rsidP="00B108EA">
      <w:pPr>
        <w:pStyle w:val="ListParagraph"/>
        <w:rPr>
          <w:rFonts w:ascii="Menlo" w:hAnsi="Menlo" w:cs="Menlo"/>
        </w:rPr>
      </w:pPr>
    </w:p>
    <w:p w14:paraId="4793916D" w14:textId="77777777" w:rsidR="00B108EA" w:rsidRPr="00B108EA" w:rsidRDefault="00B108EA" w:rsidP="00B108EA">
      <w:pPr>
        <w:pStyle w:val="ListParagraph"/>
        <w:rPr>
          <w:rFonts w:ascii="Menlo" w:hAnsi="Menlo" w:cs="Menlo"/>
        </w:rPr>
      </w:pPr>
    </w:p>
    <w:p w14:paraId="13D26540" w14:textId="4DBE29CA" w:rsidR="00B108EA" w:rsidRDefault="00B108EA" w:rsidP="00B108EA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lastRenderedPageBreak/>
        <w:t>Traceroute</w:t>
      </w:r>
      <w:r w:rsidR="00D71C41">
        <w:rPr>
          <w:rFonts w:ascii="Menlo" w:hAnsi="Menlo" w:cs="Menlo"/>
          <w:noProof/>
        </w:rPr>
        <w:drawing>
          <wp:inline distT="0" distB="0" distL="0" distR="0" wp14:anchorId="4CF110C0" wp14:editId="05E90A50">
            <wp:extent cx="5500006" cy="6691086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68" cy="67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A54" w14:textId="652E2F60" w:rsidR="00D71C41" w:rsidRDefault="00D71C41" w:rsidP="00D71C41">
      <w:pPr>
        <w:rPr>
          <w:rFonts w:ascii="Menlo" w:hAnsi="Menlo" w:cs="Menlo"/>
        </w:rPr>
      </w:pPr>
    </w:p>
    <w:p w14:paraId="37DC6166" w14:textId="1C9152A2" w:rsidR="00D71C41" w:rsidRDefault="00D71C41" w:rsidP="00D71C41">
      <w:pPr>
        <w:rPr>
          <w:rFonts w:ascii="Menlo" w:hAnsi="Menlo" w:cs="Menlo"/>
        </w:rPr>
      </w:pPr>
    </w:p>
    <w:p w14:paraId="0E1BDCC2" w14:textId="5DF0B207" w:rsidR="00D71C41" w:rsidRDefault="00D71C41" w:rsidP="00D71C41">
      <w:pPr>
        <w:rPr>
          <w:rFonts w:ascii="Menlo" w:hAnsi="Menlo" w:cs="Menlo"/>
        </w:rPr>
      </w:pPr>
    </w:p>
    <w:p w14:paraId="75EA8F2E" w14:textId="583D46C6" w:rsidR="00D71C41" w:rsidRDefault="00D71C41" w:rsidP="00D71C41">
      <w:pPr>
        <w:rPr>
          <w:rFonts w:ascii="Menlo" w:hAnsi="Menlo" w:cs="Menlo"/>
        </w:rPr>
      </w:pPr>
    </w:p>
    <w:p w14:paraId="41D0FE1C" w14:textId="09B14C65" w:rsidR="00ED6DA3" w:rsidRDefault="00ED6DA3" w:rsidP="00D71C41">
      <w:pPr>
        <w:rPr>
          <w:rFonts w:ascii="Menlo" w:hAnsi="Menlo" w:cs="Menlo"/>
        </w:rPr>
      </w:pPr>
    </w:p>
    <w:p w14:paraId="71CC7875" w14:textId="4C36226E" w:rsidR="00ED6DA3" w:rsidRDefault="00ED6DA3" w:rsidP="00D71C41">
      <w:pPr>
        <w:rPr>
          <w:rFonts w:ascii="Menlo" w:hAnsi="Menlo" w:cs="Menlo"/>
        </w:rPr>
      </w:pPr>
    </w:p>
    <w:p w14:paraId="53D3AE9A" w14:textId="77777777" w:rsidR="00ED6DA3" w:rsidRPr="00D71C41" w:rsidRDefault="00ED6DA3" w:rsidP="00D71C41">
      <w:pPr>
        <w:rPr>
          <w:rFonts w:ascii="Menlo" w:hAnsi="Menlo" w:cs="Menlo"/>
        </w:rPr>
      </w:pPr>
    </w:p>
    <w:p w14:paraId="36ACF63D" w14:textId="4ED2B640" w:rsidR="008D00CF" w:rsidRDefault="00B108EA" w:rsidP="00B108EA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lastRenderedPageBreak/>
        <w:t>Netstat</w:t>
      </w:r>
    </w:p>
    <w:p w14:paraId="04A691DE" w14:textId="20B5B8B4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Case 1:</w:t>
      </w:r>
    </w:p>
    <w:p w14:paraId="5C2CA012" w14:textId="042831F8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DE67FA8" wp14:editId="7BE1B0C5">
            <wp:extent cx="3592286" cy="3045768"/>
            <wp:effectExtent l="0" t="0" r="1905" b="254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90" cy="30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9AB0" w14:textId="7986361D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TCP port#22 is used for secure shell (SSH), secure logins, file transfers (</w:t>
      </w:r>
      <w:proofErr w:type="spellStart"/>
      <w:r>
        <w:rPr>
          <w:rFonts w:ascii="Menlo" w:hAnsi="Menlo" w:cs="Menlo"/>
        </w:rPr>
        <w:t>scp</w:t>
      </w:r>
      <w:proofErr w:type="spellEnd"/>
      <w:r>
        <w:rPr>
          <w:rFonts w:ascii="Menlo" w:hAnsi="Menlo" w:cs="Menlo"/>
        </w:rPr>
        <w:t>, sftp), and port forwarding.</w:t>
      </w:r>
    </w:p>
    <w:p w14:paraId="2CD6FDC8" w14:textId="3A901F13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Case 2:</w:t>
      </w:r>
    </w:p>
    <w:p w14:paraId="4604FC7C" w14:textId="67CFBF9D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None were listed, there is no active port</w:t>
      </w:r>
    </w:p>
    <w:p w14:paraId="27F6E0B9" w14:textId="105FD64E" w:rsidR="008D00CF" w:rsidRDefault="008D00CF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Case 3:</w:t>
      </w:r>
    </w:p>
    <w:p w14:paraId="47AD161F" w14:textId="5041B307" w:rsidR="008D00CF" w:rsidRPr="008D00CF" w:rsidRDefault="00BA79F3" w:rsidP="008D00CF">
      <w:pPr>
        <w:pStyle w:val="ListParagrap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037DFD59" wp14:editId="21C02388">
            <wp:extent cx="3662489" cy="3929743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80" cy="3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125" w14:textId="1C4760F1" w:rsidR="00B108EA" w:rsidRDefault="00B108EA" w:rsidP="00B108EA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lastRenderedPageBreak/>
        <w:t>Nslookup</w:t>
      </w:r>
      <w:proofErr w:type="spellEnd"/>
    </w:p>
    <w:p w14:paraId="795EBC43" w14:textId="7E7AD7C2" w:rsidR="00BA79F3" w:rsidRDefault="00BA79F3" w:rsidP="00BA79F3">
      <w:pPr>
        <w:pStyle w:val="ListParagrap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49B43073" wp14:editId="536C9952">
            <wp:extent cx="3727621" cy="22497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61" cy="22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CAE" w14:textId="0842CA04" w:rsidR="00B108EA" w:rsidRDefault="00B108EA" w:rsidP="00B108EA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Iconfig</w:t>
      </w:r>
      <w:proofErr w:type="spellEnd"/>
    </w:p>
    <w:p w14:paraId="054CAC29" w14:textId="7DD1C059" w:rsidR="00BA79F3" w:rsidRPr="00B108EA" w:rsidRDefault="00BA79F3" w:rsidP="00BA79F3">
      <w:pPr>
        <w:pStyle w:val="ListParagraph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72CD03CD" wp14:editId="4FD6A63A">
            <wp:extent cx="4690553" cy="552994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59" cy="55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F3" w:rsidRPr="00B108EA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64C79"/>
    <w:multiLevelType w:val="hybridMultilevel"/>
    <w:tmpl w:val="C8085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4456"/>
    <w:multiLevelType w:val="hybridMultilevel"/>
    <w:tmpl w:val="0C603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EA"/>
    <w:rsid w:val="002B3048"/>
    <w:rsid w:val="005E784E"/>
    <w:rsid w:val="008D00CF"/>
    <w:rsid w:val="00B108EA"/>
    <w:rsid w:val="00BA79F3"/>
    <w:rsid w:val="00D71C41"/>
    <w:rsid w:val="00E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D47C1"/>
  <w15:chartTrackingRefBased/>
  <w15:docId w15:val="{1B8051A8-C082-0348-87C0-5A21FCDF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2020-11-02T22:48:00Z</dcterms:created>
  <dcterms:modified xsi:type="dcterms:W3CDTF">2020-11-02T23:40:00Z</dcterms:modified>
</cp:coreProperties>
</file>