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74" w:rsidRDefault="00C9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Feiyang Yu</w:t>
      </w:r>
    </w:p>
    <w:p w:rsidR="00C94959" w:rsidRDefault="00C9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498 C</w:t>
      </w:r>
    </w:p>
    <w:p w:rsidR="00C94959" w:rsidRDefault="00C9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2019/08/26</w:t>
      </w:r>
    </w:p>
    <w:p w:rsidR="00C94959" w:rsidRDefault="00C94959" w:rsidP="006462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have learned from this class</w:t>
      </w:r>
    </w:p>
    <w:p w:rsidR="00C94959" w:rsidRDefault="006462E1" w:rsidP="006462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summer INFO 498 class, I learned and started to have a deeper understanding about </w:t>
      </w:r>
      <w:r w:rsidR="00AA0EAB">
        <w:rPr>
          <w:rFonts w:ascii="Times New Roman" w:hAnsi="Times New Roman" w:cs="Times New Roman"/>
          <w:sz w:val="24"/>
          <w:szCs w:val="24"/>
        </w:rPr>
        <w:t xml:space="preserve">relational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AA0EAB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management system. We design and use them to deal with data problem</w:t>
      </w:r>
      <w:r w:rsidR="003521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real world. By taking this class, I learned </w:t>
      </w:r>
      <w:r w:rsidR="00E167AF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a real data scientist</w:t>
      </w:r>
      <w:r w:rsidR="00E167AF">
        <w:rPr>
          <w:rFonts w:ascii="Times New Roman" w:hAnsi="Times New Roman" w:cs="Times New Roman"/>
          <w:sz w:val="24"/>
          <w:szCs w:val="24"/>
        </w:rPr>
        <w:t xml:space="preserve"> would do in daily job. The instructor’s work experience is helpful to us since he taught professional concepts in a real life scenario. </w:t>
      </w:r>
      <w:r w:rsidR="00377048">
        <w:rPr>
          <w:rFonts w:ascii="Times New Roman" w:hAnsi="Times New Roman" w:cs="Times New Roman"/>
          <w:sz w:val="24"/>
          <w:szCs w:val="24"/>
        </w:rPr>
        <w:t>For example, d</w:t>
      </w:r>
      <w:r w:rsidR="00B1113B">
        <w:rPr>
          <w:rFonts w:ascii="Times New Roman" w:hAnsi="Times New Roman" w:cs="Times New Roman"/>
          <w:sz w:val="24"/>
          <w:szCs w:val="24"/>
        </w:rPr>
        <w:t>atabase backup and resort</w:t>
      </w:r>
      <w:r w:rsidR="005E3B45">
        <w:rPr>
          <w:rFonts w:ascii="Times New Roman" w:hAnsi="Times New Roman" w:cs="Times New Roman"/>
          <w:sz w:val="24"/>
          <w:szCs w:val="24"/>
        </w:rPr>
        <w:t>ing</w:t>
      </w:r>
      <w:r w:rsidR="00B1113B">
        <w:rPr>
          <w:rFonts w:ascii="Times New Roman" w:hAnsi="Times New Roman" w:cs="Times New Roman"/>
          <w:sz w:val="24"/>
          <w:szCs w:val="24"/>
        </w:rPr>
        <w:t xml:space="preserve"> </w:t>
      </w:r>
      <w:r w:rsidR="00405E3C">
        <w:rPr>
          <w:rFonts w:ascii="Times New Roman" w:hAnsi="Times New Roman" w:cs="Times New Roman"/>
          <w:sz w:val="24"/>
          <w:szCs w:val="24"/>
        </w:rPr>
        <w:t>seem</w:t>
      </w:r>
      <w:r w:rsidR="00B1113B">
        <w:rPr>
          <w:rFonts w:ascii="Times New Roman" w:hAnsi="Times New Roman" w:cs="Times New Roman"/>
          <w:sz w:val="24"/>
          <w:szCs w:val="24"/>
        </w:rPr>
        <w:t xml:space="preserve"> less important before, but now I learned that it can save us life.</w:t>
      </w:r>
      <w:r w:rsidR="002879F9">
        <w:rPr>
          <w:rFonts w:ascii="Times New Roman" w:hAnsi="Times New Roman" w:cs="Times New Roman"/>
          <w:sz w:val="24"/>
          <w:szCs w:val="24"/>
        </w:rPr>
        <w:t xml:space="preserve"> By following </w:t>
      </w:r>
      <w:r w:rsidR="00405E3C">
        <w:rPr>
          <w:rFonts w:ascii="Times New Roman" w:hAnsi="Times New Roman" w:cs="Times New Roman"/>
          <w:sz w:val="24"/>
          <w:szCs w:val="24"/>
        </w:rPr>
        <w:t xml:space="preserve">after </w:t>
      </w:r>
      <w:r w:rsidR="002879F9">
        <w:rPr>
          <w:rFonts w:ascii="Times New Roman" w:hAnsi="Times New Roman" w:cs="Times New Roman"/>
          <w:sz w:val="24"/>
          <w:szCs w:val="24"/>
        </w:rPr>
        <w:t xml:space="preserve">INFO 330, we kept learning how to build up database architectures and arrange data movements. More professional concepts are </w:t>
      </w:r>
      <w:r w:rsidR="00D275F8">
        <w:rPr>
          <w:rFonts w:ascii="Times New Roman" w:hAnsi="Times New Roman" w:cs="Times New Roman"/>
          <w:sz w:val="24"/>
          <w:szCs w:val="24"/>
        </w:rPr>
        <w:t>introduced,</w:t>
      </w:r>
      <w:r w:rsidR="002879F9">
        <w:rPr>
          <w:rFonts w:ascii="Times New Roman" w:hAnsi="Times New Roman" w:cs="Times New Roman"/>
          <w:sz w:val="24"/>
          <w:szCs w:val="24"/>
        </w:rPr>
        <w:t xml:space="preserve"> and we have more options and strategies to handle the problems. </w:t>
      </w:r>
      <w:r w:rsidR="00D275F8">
        <w:rPr>
          <w:rFonts w:ascii="Times New Roman" w:hAnsi="Times New Roman" w:cs="Times New Roman"/>
          <w:sz w:val="24"/>
          <w:szCs w:val="24"/>
        </w:rPr>
        <w:t xml:space="preserve">In the second part of this course, </w:t>
      </w:r>
      <w:r w:rsidR="00AB15B5">
        <w:rPr>
          <w:rFonts w:ascii="Times New Roman" w:hAnsi="Times New Roman" w:cs="Times New Roman"/>
          <w:sz w:val="24"/>
          <w:szCs w:val="24"/>
        </w:rPr>
        <w:t>we start</w:t>
      </w:r>
      <w:r w:rsidR="00A63D72">
        <w:rPr>
          <w:rFonts w:ascii="Times New Roman" w:hAnsi="Times New Roman" w:cs="Times New Roman"/>
          <w:sz w:val="24"/>
          <w:szCs w:val="24"/>
        </w:rPr>
        <w:t>ed</w:t>
      </w:r>
      <w:r w:rsidR="00AB15B5">
        <w:rPr>
          <w:rFonts w:ascii="Times New Roman" w:hAnsi="Times New Roman" w:cs="Times New Roman"/>
          <w:sz w:val="24"/>
          <w:szCs w:val="24"/>
        </w:rPr>
        <w:t xml:space="preserve"> to use other programming language</w:t>
      </w:r>
      <w:r w:rsidR="005D695A">
        <w:rPr>
          <w:rFonts w:ascii="Times New Roman" w:hAnsi="Times New Roman" w:cs="Times New Roman"/>
          <w:sz w:val="24"/>
          <w:szCs w:val="24"/>
        </w:rPr>
        <w:t>s</w:t>
      </w:r>
      <w:r w:rsidR="00AB15B5">
        <w:rPr>
          <w:rFonts w:ascii="Times New Roman" w:hAnsi="Times New Roman" w:cs="Times New Roman"/>
          <w:sz w:val="24"/>
          <w:szCs w:val="24"/>
        </w:rPr>
        <w:t xml:space="preserve"> such as PowerShell to help us finish SQL tasks but in a more efficient way. Although it’s only a beginning introduction, it helps me building up </w:t>
      </w:r>
      <w:r w:rsidR="00102A38">
        <w:rPr>
          <w:rFonts w:ascii="Times New Roman" w:hAnsi="Times New Roman" w:cs="Times New Roman"/>
          <w:sz w:val="24"/>
          <w:szCs w:val="24"/>
        </w:rPr>
        <w:t xml:space="preserve">a </w:t>
      </w:r>
      <w:r w:rsidR="00AB15B5">
        <w:rPr>
          <w:rFonts w:ascii="Times New Roman" w:hAnsi="Times New Roman" w:cs="Times New Roman"/>
          <w:sz w:val="24"/>
          <w:szCs w:val="24"/>
        </w:rPr>
        <w:t>future learning direction</w:t>
      </w:r>
      <w:r w:rsidR="0079591B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9591B" w:rsidRPr="00AC1241" w:rsidRDefault="0079591B" w:rsidP="006462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it’s a short class, I learned a lot inside and outside of the class. It provided me a academic learning path and probably </w:t>
      </w:r>
      <w:r w:rsidR="00D37E7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career path</w:t>
      </w:r>
      <w:r w:rsidR="00D84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enjoy the learning environment created by the instructor and my classmates. It</w:t>
      </w:r>
      <w:r w:rsidR="0067553C">
        <w:rPr>
          <w:rFonts w:ascii="Times New Roman" w:hAnsi="Times New Roman" w:cs="Times New Roman"/>
          <w:sz w:val="24"/>
          <w:szCs w:val="24"/>
        </w:rPr>
        <w:t xml:space="preserve"> has been a nice experience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9591B" w:rsidRPr="00AC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41"/>
    <w:rsid w:val="00102A38"/>
    <w:rsid w:val="002879F9"/>
    <w:rsid w:val="003521AA"/>
    <w:rsid w:val="00377048"/>
    <w:rsid w:val="00405E3C"/>
    <w:rsid w:val="005D695A"/>
    <w:rsid w:val="005E3B45"/>
    <w:rsid w:val="006462E1"/>
    <w:rsid w:val="0067553C"/>
    <w:rsid w:val="0079591B"/>
    <w:rsid w:val="009E2474"/>
    <w:rsid w:val="00A63D72"/>
    <w:rsid w:val="00AA0EAB"/>
    <w:rsid w:val="00AB15B5"/>
    <w:rsid w:val="00AC1241"/>
    <w:rsid w:val="00B1113B"/>
    <w:rsid w:val="00B93E6E"/>
    <w:rsid w:val="00C94959"/>
    <w:rsid w:val="00D275F8"/>
    <w:rsid w:val="00D37E77"/>
    <w:rsid w:val="00D841D1"/>
    <w:rsid w:val="00E1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85B2"/>
  <w15:chartTrackingRefBased/>
  <w15:docId w15:val="{1B245801-EA7B-4560-AC03-EA797620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4959"/>
  </w:style>
  <w:style w:type="character" w:customStyle="1" w:styleId="DateChar">
    <w:name w:val="Date Char"/>
    <w:basedOn w:val="DefaultParagraphFont"/>
    <w:link w:val="Date"/>
    <w:uiPriority w:val="99"/>
    <w:semiHidden/>
    <w:rsid w:val="00C9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feiyang yu</dc:creator>
  <cp:keywords/>
  <dc:description/>
  <cp:lastModifiedBy>feiyang yu</cp:lastModifiedBy>
  <cp:revision>25</cp:revision>
  <dcterms:created xsi:type="dcterms:W3CDTF">2019-08-25T02:19:00Z</dcterms:created>
  <dcterms:modified xsi:type="dcterms:W3CDTF">2019-08-25T03:20:00Z</dcterms:modified>
</cp:coreProperties>
</file>