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实例25查找子串位置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#include&lt;stdlib.h&gt;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#include&lt;string.h&gt;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void get_next(int *next,char *a,int la)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int i=1,j=0;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next[1]=0;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while(i&lt;=la)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if(a[i]==a[j]||j==0)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j++;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i++;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if(a[i]==a[j])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next[i]=next[j];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else next[i]=j;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else j=next[j];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int str_kmp(int *next,char *A,char *a,int lA,int la)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int i,j;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i=1;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j=1;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while(i&lt;=lA&amp;&amp;j&lt;=la)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if(A[i]==a[j]||j==0)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i++;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j++;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else j=next[j];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if(j&gt;la)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i-j+1;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else return -1;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int k,lA=0,la=0,next[101];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char A[101],a[101];</w:t>
      </w:r>
    </w:p>
    <w:p>
      <w:pPr>
        <w:rPr>
          <w:color w:val="FF0000"/>
          <w:szCs w:val="21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memset(next,0,sizeof(next));</w:t>
      </w:r>
      <w:r>
        <w:rPr>
          <w:rFonts w:hint="eastAsia"/>
          <w:color w:val="FF0000"/>
          <w:szCs w:val="21"/>
          <w:lang w:val="en-US" w:eastAsia="zh-CN"/>
        </w:rPr>
        <w:t>//</w:t>
      </w:r>
      <w:r>
        <w:rPr>
          <w:rFonts w:hint="eastAsia"/>
          <w:color w:val="FF0000"/>
          <w:szCs w:val="21"/>
        </w:rPr>
        <w:t>void *memset(void *s, int ch, size_t n);将s所指向的某一块内存中的前n个</w:t>
      </w:r>
      <w:r>
        <w:rPr>
          <w:rFonts w:hint="default"/>
          <w:color w:val="FF0000"/>
          <w:szCs w:val="21"/>
        </w:rPr>
        <w:t> </w:t>
      </w:r>
      <w:r>
        <w:rPr>
          <w:rFonts w:hint="default"/>
          <w:color w:val="FF0000"/>
          <w:szCs w:val="21"/>
        </w:rPr>
        <w:fldChar w:fldCharType="begin"/>
      </w:r>
      <w:r>
        <w:rPr>
          <w:rFonts w:hint="default"/>
          <w:color w:val="FF0000"/>
          <w:szCs w:val="21"/>
        </w:rPr>
        <w:instrText xml:space="preserve"> HYPERLINK "http://baike.baidu.com/view/60408.htm" \t "http://baike.baidu.com/item/_blank" </w:instrText>
      </w:r>
      <w:r>
        <w:rPr>
          <w:rFonts w:hint="default"/>
          <w:color w:val="FF0000"/>
          <w:szCs w:val="21"/>
        </w:rPr>
        <w:fldChar w:fldCharType="separate"/>
      </w:r>
      <w:r>
        <w:rPr>
          <w:rFonts w:hint="default"/>
          <w:color w:val="FF0000"/>
          <w:szCs w:val="21"/>
        </w:rPr>
        <w:t>字节</w:t>
      </w:r>
      <w:r>
        <w:rPr>
          <w:rFonts w:hint="default"/>
          <w:color w:val="FF0000"/>
          <w:szCs w:val="21"/>
        </w:rPr>
        <w:fldChar w:fldCharType="end"/>
      </w:r>
      <w:r>
        <w:rPr>
          <w:rFonts w:hint="default"/>
          <w:color w:val="FF0000"/>
          <w:szCs w:val="21"/>
        </w:rPr>
        <w:t>的内容全部设置为ch指定的</w:t>
      </w:r>
      <w:r>
        <w:rPr>
          <w:rFonts w:hint="default"/>
          <w:color w:val="FF0000"/>
          <w:szCs w:val="21"/>
        </w:rPr>
        <w:fldChar w:fldCharType="begin"/>
      </w:r>
      <w:r>
        <w:rPr>
          <w:rFonts w:hint="default"/>
          <w:color w:val="FF0000"/>
          <w:szCs w:val="21"/>
        </w:rPr>
        <w:instrText xml:space="preserve"> HYPERLINK "http://baike.baidu.com/view/15482.htm" \t "http://baike.baidu.com/item/_blank" </w:instrText>
      </w:r>
      <w:r>
        <w:rPr>
          <w:rFonts w:hint="default"/>
          <w:color w:val="FF0000"/>
          <w:szCs w:val="21"/>
        </w:rPr>
        <w:fldChar w:fldCharType="separate"/>
      </w:r>
      <w:r>
        <w:rPr>
          <w:rFonts w:hint="default"/>
          <w:color w:val="FF0000"/>
          <w:szCs w:val="21"/>
        </w:rPr>
        <w:t>ASCII</w:t>
      </w:r>
      <w:r>
        <w:rPr>
          <w:rFonts w:hint="default"/>
          <w:color w:val="FF0000"/>
          <w:szCs w:val="21"/>
        </w:rPr>
        <w:fldChar w:fldCharType="end"/>
      </w:r>
      <w:r>
        <w:rPr>
          <w:rFonts w:hint="default"/>
          <w:color w:val="FF0000"/>
          <w:szCs w:val="21"/>
        </w:rPr>
        <w:t>值，第一个值为指定的内存地址，块的大小由第三个</w:t>
      </w:r>
      <w:r>
        <w:rPr>
          <w:rFonts w:hint="default"/>
          <w:color w:val="FF0000"/>
          <w:szCs w:val="21"/>
        </w:rPr>
        <w:fldChar w:fldCharType="begin"/>
      </w:r>
      <w:r>
        <w:rPr>
          <w:rFonts w:hint="default"/>
          <w:color w:val="FF0000"/>
          <w:szCs w:val="21"/>
        </w:rPr>
        <w:instrText xml:space="preserve"> HYPERLINK "http://baike.baidu.com/view/327406.htm" \t "http://baike.baidu.com/item/_blank" </w:instrText>
      </w:r>
      <w:r>
        <w:rPr>
          <w:rFonts w:hint="default"/>
          <w:color w:val="FF0000"/>
          <w:szCs w:val="21"/>
        </w:rPr>
        <w:fldChar w:fldCharType="separate"/>
      </w:r>
      <w:r>
        <w:rPr>
          <w:rFonts w:hint="default"/>
          <w:color w:val="FF0000"/>
          <w:szCs w:val="21"/>
        </w:rPr>
        <w:t>参数</w:t>
      </w:r>
      <w:r>
        <w:rPr>
          <w:rFonts w:hint="default"/>
          <w:color w:val="FF0000"/>
          <w:szCs w:val="21"/>
        </w:rPr>
        <w:fldChar w:fldCharType="end"/>
      </w:r>
      <w:r>
        <w:rPr>
          <w:rFonts w:hint="default"/>
          <w:color w:val="FF0000"/>
          <w:szCs w:val="21"/>
        </w:rPr>
        <w:t>指定，这个函数通常为新申请的内存做初始化工作， 其返回值为指向s的</w:t>
      </w:r>
      <w:r>
        <w:rPr>
          <w:rFonts w:hint="default"/>
          <w:color w:val="FF0000"/>
          <w:szCs w:val="21"/>
        </w:rPr>
        <w:fldChar w:fldCharType="begin"/>
      </w:r>
      <w:r>
        <w:rPr>
          <w:rFonts w:hint="default"/>
          <w:color w:val="FF0000"/>
          <w:szCs w:val="21"/>
        </w:rPr>
        <w:instrText xml:space="preserve"> HYPERLINK "http://baike.baidu.com/view/159417.htm" \t "http://baike.baidu.com/item/_blank" </w:instrText>
      </w:r>
      <w:r>
        <w:rPr>
          <w:rFonts w:hint="default"/>
          <w:color w:val="FF0000"/>
          <w:szCs w:val="21"/>
        </w:rPr>
        <w:fldChar w:fldCharType="separate"/>
      </w:r>
      <w:r>
        <w:rPr>
          <w:rFonts w:hint="default"/>
          <w:color w:val="FF0000"/>
          <w:szCs w:val="21"/>
        </w:rPr>
        <w:t>指针</w:t>
      </w:r>
      <w:r>
        <w:rPr>
          <w:rFonts w:hint="default"/>
          <w:color w:val="FF0000"/>
          <w:szCs w:val="21"/>
        </w:rPr>
        <w:fldChar w:fldCharType="end"/>
      </w:r>
      <w:r>
        <w:rPr>
          <w:rFonts w:hint="default"/>
          <w:color w:val="FF0000"/>
          <w:szCs w:val="21"/>
        </w:rPr>
        <w:t>。该函数对数组操作时只能用于数组的置0或-1，其他值无效。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printf("请输入原字符串：\n");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gets(A);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//输入原字符串A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printf("请输入要查找的字符串：\n");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gets(a);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//输入要查找的字符串a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lA=strlen(A);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la=strlen(a);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for(k=la-1;k&gt;=0;k--)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//向后退一位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a[k+1]=a[k];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for(k=lA-1;k&gt;=0;k--)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//向后退一位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A[k+1]=A[k];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get_next(next,a,la);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k=str_kmp(next,A,a,lA,la);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if(k==-1)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printf("没有找到！");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else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printf("找到的位置为：%d\n",k);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system("pause");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767171" w:themeColor="background2" w:themeShade="80"/>
          <w:sz w:val="48"/>
          <w:szCs w:val="48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466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pyf</dc:creator>
  <cp:lastModifiedBy>pyf</cp:lastModifiedBy>
  <dcterms:modified xsi:type="dcterms:W3CDTF">2017-02-05T14:07:59Z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