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kern w:val="1"/>
        </w:rPr>
      </w:pPr>
      <w:r>
        <w:rPr>
          <w:rFonts w:ascii="Helvetica" w:hAnsi="Helvetica" w:cs="Helvetica"/>
          <w:color w:val="000000"/>
          <w:kern w:val="0"/>
          <w:sz w:val="28"/>
          <w:szCs w:val="28"/>
        </w:rPr>
        <w:t>第</w:t>
      </w:r>
      <w:r>
        <w:rPr>
          <w:rFonts w:ascii="Helvetica" w:hAnsi="Helvetica" w:cs="Helvetica"/>
          <w:color w:val="000000"/>
          <w:kern w:val="0"/>
          <w:sz w:val="28"/>
          <w:szCs w:val="28"/>
        </w:rPr>
        <w:t xml:space="preserve"> 7 </w:t>
      </w:r>
      <w:r>
        <w:rPr>
          <w:rFonts w:ascii="Helvetica" w:hAnsi="Helvetica" w:cs="Helvetica"/>
          <w:color w:val="000000"/>
          <w:kern w:val="0"/>
          <w:sz w:val="28"/>
          <w:szCs w:val="28"/>
        </w:rPr>
        <w:t>章</w:t>
      </w:r>
      <w:r>
        <w:rPr>
          <w:rFonts w:ascii="Helvetica" w:hAnsi="Helvetica" w:cs="Helvetica"/>
          <w:color w:val="000000"/>
          <w:spacing w:val="-3"/>
          <w:kern w:val="1"/>
          <w:sz w:val="28"/>
          <w:szCs w:val="28"/>
        </w:rPr>
        <w:t>习</w:t>
      </w:r>
      <w:r>
        <w:rPr>
          <w:rFonts w:ascii="Helvetica" w:hAnsi="Helvetica" w:cs="Helvetica"/>
          <w:color w:val="000000"/>
          <w:kern w:val="1"/>
          <w:sz w:val="28"/>
          <w:szCs w:val="28"/>
        </w:rPr>
        <w:t>题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 w:hint="eastAsi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7.1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释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据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全标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准和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数据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全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模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型。简述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T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D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I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和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11"/>
          <w:kern w:val="1"/>
          <w:sz w:val="21"/>
          <w:szCs w:val="21"/>
        </w:rPr>
        <w:t>T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CS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C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按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照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哪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几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个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级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和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哪几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个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方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面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，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详细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描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了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计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算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机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系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统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全的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具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体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指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标。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7.2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释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计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算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机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系统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安全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。简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计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算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机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系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统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全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具体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内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容。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7.3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释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据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全。</w:t>
      </w:r>
    </w:p>
    <w:p w:rsidR="00295C1B" w:rsidRP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 w:hint="eastAsi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7.4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解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释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据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存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取控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制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。简述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常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用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数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据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存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取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控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制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方法。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kern w:val="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7.5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0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2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0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1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6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供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权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控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制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语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句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7.6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0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2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0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1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6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供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两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种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身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份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验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证方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式。</w:t>
      </w:r>
    </w:p>
    <w:p w:rsidR="00295C1B" w:rsidRP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 w:hint="eastAsi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7.7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0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2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0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1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6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供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两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个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安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全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子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系统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。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Helvetica" w:hAnsi="Helvetica" w:cs="Helvetica"/>
          <w:color w:val="000000"/>
          <w:kern w:val="1"/>
          <w:sz w:val="21"/>
          <w:szCs w:val="21"/>
        </w:rPr>
      </w:pP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7.8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简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述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QL 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S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spacing w:val="10"/>
          <w:kern w:val="1"/>
          <w:sz w:val="21"/>
          <w:szCs w:val="21"/>
        </w:rPr>
        <w:t>r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v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e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r 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2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0</w:t>
      </w:r>
      <w:r>
        <w:rPr>
          <w:rFonts w:ascii="Helvetica" w:hAnsi="Helvetica" w:cs="Helvetica"/>
          <w:color w:val="000000"/>
          <w:spacing w:val="-2"/>
          <w:kern w:val="1"/>
          <w:sz w:val="21"/>
          <w:szCs w:val="21"/>
        </w:rPr>
        <w:t>1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 xml:space="preserve">6 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提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供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的</w:t>
      </w:r>
      <w:r>
        <w:rPr>
          <w:rFonts w:ascii="Helvetica" w:hAnsi="Helvetica" w:cs="Helvetica"/>
          <w:color w:val="000000"/>
          <w:spacing w:val="-1"/>
          <w:kern w:val="1"/>
          <w:sz w:val="21"/>
          <w:szCs w:val="21"/>
        </w:rPr>
        <w:t>两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种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身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份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验</w:t>
      </w:r>
      <w:r>
        <w:rPr>
          <w:rFonts w:ascii="Helvetica" w:hAnsi="Helvetica" w:cs="Helvetica"/>
          <w:color w:val="000000"/>
          <w:spacing w:val="-3"/>
          <w:kern w:val="1"/>
          <w:sz w:val="21"/>
          <w:szCs w:val="21"/>
        </w:rPr>
        <w:t>证模</w:t>
      </w:r>
      <w:r>
        <w:rPr>
          <w:rFonts w:ascii="Helvetica" w:hAnsi="Helvetica" w:cs="Helvetica"/>
          <w:color w:val="000000"/>
          <w:kern w:val="1"/>
          <w:sz w:val="21"/>
          <w:szCs w:val="21"/>
        </w:rPr>
        <w:t>式。</w:t>
      </w:r>
    </w:p>
    <w:p w:rsidR="00295C1B" w:rsidRDefault="00295C1B" w:rsidP="00295C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>
        <w:rPr>
          <w:rFonts w:ascii="微软雅黑" w:eastAsia="微软雅黑" w:cs="微软雅黑"/>
          <w:color w:val="000000"/>
          <w:kern w:val="0"/>
          <w:sz w:val="21"/>
          <w:szCs w:val="21"/>
        </w:rPr>
        <w:t>7.9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 w:hint="eastAsia"/>
          <w:color w:val="000000"/>
          <w:kern w:val="0"/>
          <w:sz w:val="21"/>
          <w:szCs w:val="21"/>
        </w:rPr>
        <w:t>简述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/>
          <w:color w:val="000000"/>
          <w:kern w:val="0"/>
          <w:sz w:val="21"/>
          <w:szCs w:val="21"/>
        </w:rPr>
        <w:t>SQL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/>
          <w:color w:val="000000"/>
          <w:kern w:val="0"/>
          <w:sz w:val="21"/>
          <w:szCs w:val="21"/>
        </w:rPr>
        <w:t>Server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/>
          <w:color w:val="000000"/>
          <w:kern w:val="0"/>
          <w:sz w:val="21"/>
          <w:szCs w:val="21"/>
        </w:rPr>
        <w:t>2016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 w:hint="eastAsia"/>
          <w:color w:val="000000"/>
          <w:kern w:val="0"/>
          <w:sz w:val="21"/>
          <w:szCs w:val="21"/>
        </w:rPr>
        <w:t>的登录用户，数据库用户和数据库角色。</w:t>
      </w:r>
    </w:p>
    <w:p w:rsidR="00081D78" w:rsidRDefault="00295C1B" w:rsidP="00295C1B">
      <w:r>
        <w:rPr>
          <w:rFonts w:ascii="微软雅黑" w:eastAsia="微软雅黑" w:hAnsi="Helvetica" w:cs="微软雅黑"/>
          <w:color w:val="000000"/>
          <w:kern w:val="0"/>
          <w:sz w:val="21"/>
          <w:szCs w:val="21"/>
        </w:rPr>
        <w:t>7.10</w:t>
      </w:r>
      <w:r>
        <w:rPr>
          <w:rFonts w:ascii="Helvetica" w:eastAsia="微软雅黑" w:hAnsi="Helvetica" w:cs="Helvetica"/>
          <w:color w:val="000000"/>
          <w:kern w:val="0"/>
          <w:sz w:val="21"/>
          <w:szCs w:val="21"/>
        </w:rPr>
        <w:t xml:space="preserve"> </w:t>
      </w:r>
      <w:r>
        <w:rPr>
          <w:rFonts w:ascii="微软雅黑" w:eastAsia="微软雅黑" w:hAnsi="Helvetica" w:cs="微软雅黑" w:hint="eastAsia"/>
          <w:color w:val="000000"/>
          <w:kern w:val="0"/>
          <w:sz w:val="21"/>
          <w:szCs w:val="21"/>
        </w:rPr>
        <w:t>解释视图和表。简述视图与表的关系。简述视图的作用。</w:t>
      </w:r>
    </w:p>
    <w:sectPr w:rsidR="00081D78" w:rsidSect="001263C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1B"/>
    <w:rsid w:val="001263C0"/>
    <w:rsid w:val="00295C1B"/>
    <w:rsid w:val="0044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0EAF5"/>
  <w14:defaultImageDpi w14:val="32767"/>
  <w15:chartTrackingRefBased/>
  <w15:docId w15:val="{14813548-BE97-F74C-93C8-7935F9B5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yun</dc:creator>
  <cp:keywords/>
  <dc:description/>
  <cp:lastModifiedBy>ling yun</cp:lastModifiedBy>
  <cp:revision>1</cp:revision>
  <dcterms:created xsi:type="dcterms:W3CDTF">2020-03-17T12:36:00Z</dcterms:created>
  <dcterms:modified xsi:type="dcterms:W3CDTF">2020-03-17T12:41:00Z</dcterms:modified>
</cp:coreProperties>
</file>